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271D" w:rsidP="00204411" w:rsidRDefault="00AB50EC" w14:paraId="5CFE0626" w14:textId="1759F092">
      <w:pPr>
        <w:spacing w:after="0" w:line="259" w:lineRule="auto"/>
        <w:ind w:left="567" w:right="9" w:firstLine="0"/>
        <w:jc w:val="center"/>
        <w:rPr>
          <w:sz w:val="22"/>
        </w:rPr>
      </w:pPr>
      <w:r>
        <w:rPr>
          <w:sz w:val="22"/>
        </w:rPr>
        <w:t xml:space="preserve"> </w:t>
      </w:r>
      <w:r w:rsidRPr="00BD2935" w:rsidR="009A6096">
        <w:rPr>
          <w:noProof/>
          <w:sz w:val="22"/>
        </w:rPr>
        <w:drawing>
          <wp:inline distT="0" distB="0" distL="0" distR="0" wp14:anchorId="4D62E01B" wp14:editId="1F273826">
            <wp:extent cx="6831965" cy="871220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53217" name="Picture 53217"/>
                    <pic:cNvPicPr/>
                  </pic:nvPicPr>
                  <pic:blipFill rotWithShape="1">
                    <a:blip r:embed="rId7" cstate="print">
                      <a:extLst>
                        <a:ext uri="{28A0092B-C50C-407E-A947-70E740481C1C}">
                          <a14:useLocalDpi xmlns:a14="http://schemas.microsoft.com/office/drawing/2010/main" val="0"/>
                        </a:ext>
                      </a:extLst>
                    </a:blip>
                    <a:srcRect b="3218"/>
                    <a:stretch/>
                  </pic:blipFill>
                  <pic:spPr bwMode="auto">
                    <a:xfrm>
                      <a:off x="0" y="0"/>
                      <a:ext cx="6832701" cy="8713139"/>
                    </a:xfrm>
                    <a:prstGeom prst="rect">
                      <a:avLst/>
                    </a:prstGeom>
                    <a:ln>
                      <a:noFill/>
                    </a:ln>
                    <a:extLst>
                      <a:ext uri="{53640926-AAD7-44D8-BBD7-CCE9431645EC}">
                        <a14:shadowObscured xmlns:a14="http://schemas.microsoft.com/office/drawing/2010/main"/>
                      </a:ext>
                    </a:extLst>
                  </pic:spPr>
                </pic:pic>
              </a:graphicData>
            </a:graphic>
          </wp:inline>
        </w:drawing>
      </w:r>
    </w:p>
    <w:p w:rsidR="001A6E2D" w:rsidP="001A6E2D" w:rsidRDefault="001A6E2D" w14:paraId="053B763B" w14:textId="6F79597A">
      <w:pPr>
        <w:spacing w:after="0" w:line="259" w:lineRule="auto"/>
        <w:ind w:left="567" w:right="9" w:firstLine="0"/>
        <w:jc w:val="both"/>
        <w:rPr>
          <w:sz w:val="18"/>
          <w:szCs w:val="18"/>
        </w:rPr>
      </w:pPr>
      <w:r w:rsidRPr="00E9295A">
        <w:rPr>
          <w:sz w:val="18"/>
          <w:szCs w:val="18"/>
        </w:rPr>
        <w:tab/>
      </w:r>
      <w:r w:rsidRPr="00E9295A">
        <w:rPr>
          <w:sz w:val="18"/>
          <w:szCs w:val="18"/>
        </w:rPr>
        <w:tab/>
      </w:r>
      <w:r w:rsidRPr="00E9295A" w:rsidR="00AB017B">
        <w:rPr>
          <w:b/>
          <w:sz w:val="18"/>
          <w:szCs w:val="18"/>
        </w:rPr>
        <w:t>Amended</w:t>
      </w:r>
      <w:r w:rsidRPr="00E9295A">
        <w:rPr>
          <w:b/>
          <w:sz w:val="18"/>
          <w:szCs w:val="18"/>
        </w:rPr>
        <w:t xml:space="preserve"> </w:t>
      </w:r>
      <w:r w:rsidRPr="00E9295A" w:rsidR="00AB017B">
        <w:rPr>
          <w:sz w:val="18"/>
          <w:szCs w:val="18"/>
        </w:rPr>
        <w:t xml:space="preserve">@ </w:t>
      </w:r>
      <w:r w:rsidRPr="00E9295A" w:rsidR="00E9295A">
        <w:rPr>
          <w:sz w:val="18"/>
          <w:szCs w:val="18"/>
        </w:rPr>
        <w:t xml:space="preserve">the </w:t>
      </w:r>
      <w:r w:rsidRPr="00E9295A" w:rsidR="00AB017B">
        <w:rPr>
          <w:sz w:val="18"/>
          <w:szCs w:val="18"/>
        </w:rPr>
        <w:t xml:space="preserve">General Membership Meeting </w:t>
      </w:r>
      <w:r w:rsidRPr="00E9295A">
        <w:rPr>
          <w:sz w:val="18"/>
          <w:szCs w:val="18"/>
        </w:rPr>
        <w:t xml:space="preserve">– </w:t>
      </w:r>
      <w:r w:rsidR="00E33D99">
        <w:rPr>
          <w:sz w:val="18"/>
          <w:szCs w:val="18"/>
        </w:rPr>
        <w:t>July</w:t>
      </w:r>
      <w:r w:rsidRPr="00E9295A">
        <w:rPr>
          <w:sz w:val="18"/>
          <w:szCs w:val="18"/>
        </w:rPr>
        <w:t xml:space="preserve"> 0</w:t>
      </w:r>
      <w:r w:rsidR="00E33D99">
        <w:rPr>
          <w:sz w:val="18"/>
          <w:szCs w:val="18"/>
        </w:rPr>
        <w:t>7</w:t>
      </w:r>
      <w:r w:rsidRPr="00E9295A">
        <w:rPr>
          <w:sz w:val="18"/>
          <w:szCs w:val="18"/>
        </w:rPr>
        <w:t>, 20</w:t>
      </w:r>
      <w:r w:rsidR="00E33D99">
        <w:rPr>
          <w:sz w:val="18"/>
          <w:szCs w:val="18"/>
        </w:rPr>
        <w:t>22</w:t>
      </w:r>
    </w:p>
    <w:p w:rsidRPr="003A688A" w:rsidR="00E9295A" w:rsidP="001A6E2D" w:rsidRDefault="00E9295A" w14:paraId="009E66F2" w14:textId="721087E2">
      <w:pPr>
        <w:spacing w:after="0" w:line="259" w:lineRule="auto"/>
        <w:ind w:left="567" w:right="9" w:firstLine="0"/>
        <w:jc w:val="both"/>
        <w:rPr>
          <w:sz w:val="18"/>
          <w:szCs w:val="18"/>
        </w:rPr>
      </w:pPr>
      <w:r>
        <w:rPr>
          <w:b/>
          <w:sz w:val="18"/>
          <w:szCs w:val="18"/>
        </w:rPr>
        <w:tab/>
      </w:r>
      <w:r>
        <w:rPr>
          <w:b/>
          <w:sz w:val="18"/>
          <w:szCs w:val="18"/>
        </w:rPr>
        <w:tab/>
      </w:r>
      <w:r w:rsidRPr="3D5DA019">
        <w:rPr>
          <w:b w:val="1"/>
          <w:bCs w:val="1"/>
          <w:sz w:val="18"/>
          <w:szCs w:val="18"/>
        </w:rPr>
        <w:t xml:space="preserve">Approved </w:t>
      </w:r>
      <w:r w:rsidR="003A688A">
        <w:rPr>
          <w:sz w:val="18"/>
          <w:szCs w:val="18"/>
        </w:rPr>
        <w:t xml:space="preserve">As per CUPE National President </w:t>
      </w:r>
      <w:r w:rsidRPr="00E9295A" w:rsidR="00E676CC">
        <w:rPr>
          <w:sz w:val="18"/>
          <w:szCs w:val="18"/>
        </w:rPr>
        <w:t>–</w:t>
      </w:r>
      <w:r w:rsidR="001024EF">
        <w:rPr>
          <w:sz w:val="18"/>
          <w:szCs w:val="18"/>
        </w:rPr>
        <w:t xml:space="preserve"> August 31, 2022</w:t>
      </w:r>
    </w:p>
    <w:p w:rsidRPr="00BD2935" w:rsidR="00B62F08" w:rsidP="002F1F23" w:rsidRDefault="002F1F23" w14:paraId="1BC7C9EE" w14:textId="01771646">
      <w:pPr>
        <w:tabs>
          <w:tab w:val="left" w:pos="2290"/>
          <w:tab w:val="center" w:pos="6095"/>
        </w:tabs>
        <w:spacing w:after="0" w:line="259" w:lineRule="auto"/>
        <w:ind w:left="567" w:right="9" w:firstLine="0"/>
        <w:rPr>
          <w:sz w:val="22"/>
        </w:rPr>
      </w:pPr>
      <w:r>
        <w:rPr>
          <w:sz w:val="22"/>
        </w:rPr>
        <w:lastRenderedPageBreak/>
        <w:tab/>
      </w:r>
      <w:r>
        <w:rPr>
          <w:sz w:val="22"/>
        </w:rPr>
        <w:tab/>
      </w:r>
      <w:r w:rsidRPr="00BD2935" w:rsidR="00B62F08">
        <w:rPr>
          <w:rFonts w:eastAsia="Calibri" w:cs="Calibri"/>
          <w:noProof/>
          <w:sz w:val="22"/>
        </w:rPr>
        <mc:AlternateContent>
          <mc:Choice Requires="wpg">
            <w:drawing>
              <wp:inline distT="0" distB="0" distL="0" distR="0" wp14:anchorId="05E3A8D6" wp14:editId="09D0BC70">
                <wp:extent cx="4647600" cy="756000"/>
                <wp:effectExtent l="0" t="0" r="635" b="6350"/>
                <wp:docPr id="47928" name="Group 47928"/>
                <wp:cNvGraphicFramePr/>
                <a:graphic xmlns:a="http://schemas.openxmlformats.org/drawingml/2006/main">
                  <a:graphicData uri="http://schemas.microsoft.com/office/word/2010/wordprocessingGroup">
                    <wpg:wgp>
                      <wpg:cNvGrpSpPr/>
                      <wpg:grpSpPr>
                        <a:xfrm>
                          <a:off x="0" y="0"/>
                          <a:ext cx="4647600" cy="756000"/>
                          <a:chOff x="0" y="0"/>
                          <a:chExt cx="4648200" cy="755015"/>
                        </a:xfrm>
                      </wpg:grpSpPr>
                      <pic:pic xmlns:pic="http://schemas.openxmlformats.org/drawingml/2006/picture">
                        <pic:nvPicPr>
                          <pic:cNvPr id="7713" name="Picture 7713"/>
                          <pic:cNvPicPr/>
                        </pic:nvPicPr>
                        <pic:blipFill>
                          <a:blip r:embed="rId8"/>
                          <a:stretch>
                            <a:fillRect/>
                          </a:stretch>
                        </pic:blipFill>
                        <pic:spPr>
                          <a:xfrm>
                            <a:off x="0" y="44056"/>
                            <a:ext cx="4648200" cy="710959"/>
                          </a:xfrm>
                          <a:prstGeom prst="rect">
                            <a:avLst/>
                          </a:prstGeom>
                        </pic:spPr>
                      </pic:pic>
                      <pic:pic xmlns:pic="http://schemas.openxmlformats.org/drawingml/2006/picture">
                        <pic:nvPicPr>
                          <pic:cNvPr id="7715" name="Picture 7715"/>
                          <pic:cNvPicPr/>
                        </pic:nvPicPr>
                        <pic:blipFill>
                          <a:blip r:embed="rId9"/>
                          <a:stretch>
                            <a:fillRect/>
                          </a:stretch>
                        </pic:blipFill>
                        <pic:spPr>
                          <a:xfrm>
                            <a:off x="2206625" y="2756"/>
                            <a:ext cx="76200" cy="253911"/>
                          </a:xfrm>
                          <a:prstGeom prst="rect">
                            <a:avLst/>
                          </a:prstGeom>
                        </pic:spPr>
                      </pic:pic>
                      <pic:pic xmlns:pic="http://schemas.openxmlformats.org/drawingml/2006/picture">
                        <pic:nvPicPr>
                          <pic:cNvPr id="7717" name="Picture 7717"/>
                          <pic:cNvPicPr/>
                        </pic:nvPicPr>
                        <pic:blipFill>
                          <a:blip r:embed="rId10"/>
                          <a:stretch>
                            <a:fillRect/>
                          </a:stretch>
                        </pic:blipFill>
                        <pic:spPr>
                          <a:xfrm>
                            <a:off x="2208276" y="0"/>
                            <a:ext cx="60960" cy="275844"/>
                          </a:xfrm>
                          <a:prstGeom prst="rect">
                            <a:avLst/>
                          </a:prstGeom>
                        </pic:spPr>
                      </pic:pic>
                      <wps:wsp>
                        <wps:cNvPr id="7718" name="Rectangle 7718"/>
                        <wps:cNvSpPr/>
                        <wps:spPr>
                          <a:xfrm>
                            <a:off x="2208911" y="2159"/>
                            <a:ext cx="60925" cy="274582"/>
                          </a:xfrm>
                          <a:prstGeom prst="rect">
                            <a:avLst/>
                          </a:prstGeom>
                          <a:ln>
                            <a:noFill/>
                          </a:ln>
                        </wps:spPr>
                        <wps:txbx>
                          <w:txbxContent>
                            <w:p w:rsidR="00D26B65" w:rsidP="00B62F08" w:rsidRDefault="00D26B65" w14:paraId="5A9A82C8" w14:textId="77777777">
                              <w:pPr>
                                <w:spacing w:after="160" w:line="259" w:lineRule="auto"/>
                                <w:ind w:left="0" w:firstLine="0"/>
                              </w:pPr>
                              <w:r>
                                <w:rPr>
                                  <w:rFonts w:ascii="Calibri" w:hAnsi="Calibri" w:eastAsia="Calibri" w:cs="Calibri"/>
                                  <w:color w:val="0000FF"/>
                                  <w:sz w:val="32"/>
                                </w:rPr>
                                <w:t xml:space="preserve"> </w:t>
                              </w:r>
                            </w:p>
                          </w:txbxContent>
                        </wps:txbx>
                        <wps:bodyPr horzOverflow="overflow" vert="horz" lIns="0" tIns="0" rIns="0" bIns="0" rtlCol="0">
                          <a:noAutofit/>
                        </wps:bodyPr>
                      </wps:wsp>
                      <wps:wsp>
                        <wps:cNvPr id="7719" name="Rectangle 7719"/>
                        <wps:cNvSpPr/>
                        <wps:spPr>
                          <a:xfrm>
                            <a:off x="2254631" y="37645"/>
                            <a:ext cx="71348" cy="197546"/>
                          </a:xfrm>
                          <a:prstGeom prst="rect">
                            <a:avLst/>
                          </a:prstGeom>
                          <a:ln>
                            <a:noFill/>
                          </a:ln>
                        </wps:spPr>
                        <wps:txbx>
                          <w:txbxContent>
                            <w:p w:rsidR="00D26B65" w:rsidP="00B62F08" w:rsidRDefault="00D26B65" w14:paraId="74980BE5" w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721" name="Picture 7721"/>
                          <pic:cNvPicPr/>
                        </pic:nvPicPr>
                        <pic:blipFill>
                          <a:blip r:embed="rId11"/>
                          <a:stretch>
                            <a:fillRect/>
                          </a:stretch>
                        </pic:blipFill>
                        <pic:spPr>
                          <a:xfrm>
                            <a:off x="2252472" y="35052"/>
                            <a:ext cx="71628" cy="198120"/>
                          </a:xfrm>
                          <a:prstGeom prst="rect">
                            <a:avLst/>
                          </a:prstGeom>
                        </pic:spPr>
                      </pic:pic>
                      <wps:wsp>
                        <wps:cNvPr id="7722" name="Rectangle 7722"/>
                        <wps:cNvSpPr/>
                        <wps:spPr>
                          <a:xfrm>
                            <a:off x="2253107" y="72698"/>
                            <a:ext cx="71348" cy="197546"/>
                          </a:xfrm>
                          <a:prstGeom prst="rect">
                            <a:avLst/>
                          </a:prstGeom>
                          <a:ln>
                            <a:noFill/>
                          </a:ln>
                        </wps:spPr>
                        <wps:txbx>
                          <w:txbxContent>
                            <w:p w:rsidR="00D26B65" w:rsidP="00B62F08" w:rsidRDefault="00D26B65" w14:paraId="080D36D9" w14:textId="77777777">
                              <w:pPr>
                                <w:spacing w:after="160" w:line="259" w:lineRule="auto"/>
                                <w:ind w:left="0" w:firstLine="0"/>
                              </w:pPr>
                              <w:r>
                                <w:t xml:space="preserve"> </w:t>
                              </w:r>
                            </w:p>
                          </w:txbxContent>
                        </wps:txbx>
                        <wps:bodyPr horzOverflow="overflow" vert="horz" lIns="0" tIns="0" rIns="0" bIns="0" rtlCol="0">
                          <a:noAutofit/>
                        </wps:bodyPr>
                      </wps:wsp>
                      <wps:wsp>
                        <wps:cNvPr id="7723" name="Rectangle 7723"/>
                        <wps:cNvSpPr/>
                        <wps:spPr>
                          <a:xfrm>
                            <a:off x="2306447" y="72698"/>
                            <a:ext cx="71348" cy="197546"/>
                          </a:xfrm>
                          <a:prstGeom prst="rect">
                            <a:avLst/>
                          </a:prstGeom>
                          <a:ln>
                            <a:noFill/>
                          </a:ln>
                        </wps:spPr>
                        <wps:txbx>
                          <w:txbxContent>
                            <w:p w:rsidR="00D26B65" w:rsidP="00B62F08" w:rsidRDefault="00D26B65" w14:paraId="7DFDD09C" w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725" name="Picture 7725"/>
                          <pic:cNvPicPr/>
                        </pic:nvPicPr>
                        <pic:blipFill>
                          <a:blip r:embed="rId9"/>
                          <a:stretch>
                            <a:fillRect/>
                          </a:stretch>
                        </pic:blipFill>
                        <pic:spPr>
                          <a:xfrm>
                            <a:off x="2206625" y="383629"/>
                            <a:ext cx="76200" cy="253911"/>
                          </a:xfrm>
                          <a:prstGeom prst="rect">
                            <a:avLst/>
                          </a:prstGeom>
                        </pic:spPr>
                      </pic:pic>
                      <pic:pic xmlns:pic="http://schemas.openxmlformats.org/drawingml/2006/picture">
                        <pic:nvPicPr>
                          <pic:cNvPr id="7727" name="Picture 7727"/>
                          <pic:cNvPicPr/>
                        </pic:nvPicPr>
                        <pic:blipFill>
                          <a:blip r:embed="rId10"/>
                          <a:stretch>
                            <a:fillRect/>
                          </a:stretch>
                        </pic:blipFill>
                        <pic:spPr>
                          <a:xfrm>
                            <a:off x="2208276" y="381000"/>
                            <a:ext cx="60960" cy="275844"/>
                          </a:xfrm>
                          <a:prstGeom prst="rect">
                            <a:avLst/>
                          </a:prstGeom>
                        </pic:spPr>
                      </pic:pic>
                      <wps:wsp>
                        <wps:cNvPr id="7728" name="Rectangle 7728"/>
                        <wps:cNvSpPr/>
                        <wps:spPr>
                          <a:xfrm>
                            <a:off x="2208911" y="383159"/>
                            <a:ext cx="60925" cy="274582"/>
                          </a:xfrm>
                          <a:prstGeom prst="rect">
                            <a:avLst/>
                          </a:prstGeom>
                          <a:ln>
                            <a:noFill/>
                          </a:ln>
                        </wps:spPr>
                        <wps:txbx>
                          <w:txbxContent>
                            <w:p w:rsidR="00D26B65" w:rsidP="00B62F08" w:rsidRDefault="00D26B65" w14:paraId="0D38F034" w14:textId="77777777">
                              <w:pPr>
                                <w:spacing w:after="160" w:line="259" w:lineRule="auto"/>
                                <w:ind w:left="0" w:firstLine="0"/>
                              </w:pPr>
                              <w:r>
                                <w:rPr>
                                  <w:rFonts w:ascii="Calibri" w:hAnsi="Calibri" w:eastAsia="Calibri" w:cs="Calibri"/>
                                  <w:color w:val="0000FF"/>
                                  <w:sz w:val="32"/>
                                </w:rPr>
                                <w:t xml:space="preserve"> </w:t>
                              </w:r>
                            </w:p>
                          </w:txbxContent>
                        </wps:txbx>
                        <wps:bodyPr horzOverflow="overflow" vert="horz" lIns="0" tIns="0" rIns="0" bIns="0" rtlCol="0">
                          <a:noAutofit/>
                        </wps:bodyPr>
                      </wps:wsp>
                      <wps:wsp>
                        <wps:cNvPr id="7729" name="Rectangle 7729"/>
                        <wps:cNvSpPr/>
                        <wps:spPr>
                          <a:xfrm>
                            <a:off x="2254631" y="418645"/>
                            <a:ext cx="71348" cy="197546"/>
                          </a:xfrm>
                          <a:prstGeom prst="rect">
                            <a:avLst/>
                          </a:prstGeom>
                          <a:ln>
                            <a:noFill/>
                          </a:ln>
                        </wps:spPr>
                        <wps:txbx>
                          <w:txbxContent>
                            <w:p w:rsidR="00D26B65" w:rsidP="00B62F08" w:rsidRDefault="00D26B65" w14:paraId="5C63B45C" w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731" name="Picture 7731"/>
                          <pic:cNvPicPr/>
                        </pic:nvPicPr>
                        <pic:blipFill>
                          <a:blip r:embed="rId11"/>
                          <a:stretch>
                            <a:fillRect/>
                          </a:stretch>
                        </pic:blipFill>
                        <pic:spPr>
                          <a:xfrm>
                            <a:off x="2252472" y="416052"/>
                            <a:ext cx="71628" cy="198120"/>
                          </a:xfrm>
                          <a:prstGeom prst="rect">
                            <a:avLst/>
                          </a:prstGeom>
                        </pic:spPr>
                      </pic:pic>
                      <wps:wsp>
                        <wps:cNvPr id="7732" name="Rectangle 7732"/>
                        <wps:cNvSpPr/>
                        <wps:spPr>
                          <a:xfrm>
                            <a:off x="2253107" y="453698"/>
                            <a:ext cx="71348" cy="197546"/>
                          </a:xfrm>
                          <a:prstGeom prst="rect">
                            <a:avLst/>
                          </a:prstGeom>
                          <a:ln>
                            <a:noFill/>
                          </a:ln>
                        </wps:spPr>
                        <wps:txbx>
                          <w:txbxContent>
                            <w:p w:rsidR="00D26B65" w:rsidP="00B62F08" w:rsidRDefault="00D26B65" w14:paraId="780B1379" w14:textId="77777777">
                              <w:pPr>
                                <w:spacing w:after="160" w:line="259" w:lineRule="auto"/>
                                <w:ind w:left="0" w:firstLine="0"/>
                              </w:pPr>
                              <w:r>
                                <w:t xml:space="preserve"> </w:t>
                              </w:r>
                            </w:p>
                          </w:txbxContent>
                        </wps:txbx>
                        <wps:bodyPr horzOverflow="overflow" vert="horz" lIns="0" tIns="0" rIns="0" bIns="0" rtlCol="0">
                          <a:noAutofit/>
                        </wps:bodyPr>
                      </wps:wsp>
                      <wps:wsp>
                        <wps:cNvPr id="7733" name="Rectangle 7733"/>
                        <wps:cNvSpPr/>
                        <wps:spPr>
                          <a:xfrm>
                            <a:off x="2306447" y="453698"/>
                            <a:ext cx="71348" cy="197546"/>
                          </a:xfrm>
                          <a:prstGeom prst="rect">
                            <a:avLst/>
                          </a:prstGeom>
                          <a:ln>
                            <a:noFill/>
                          </a:ln>
                        </wps:spPr>
                        <wps:txbx>
                          <w:txbxContent>
                            <w:p w:rsidR="00D26B65" w:rsidP="00B62F08" w:rsidRDefault="00D26B65" w14:paraId="5BF6F1EE" w14:textId="77777777">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w14:anchorId="54345D3A">
              <v:group id="Group 47928" style="width:365.95pt;height:59.55pt;mso-position-horizontal-relative:char;mso-position-vertical-relative:line" coordsize="46482,7550" o:spid="_x0000_s1026" w14:anchorId="05E3A8D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713" style="position:absolute;top:440;width:46482;height:711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">
                  <v:imagedata o:title="" r:id="rId12"/>
                </v:shape>
                <v:shape id="Picture 7715" style="position:absolute;left:22066;top:27;width:762;height:253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">
                  <v:imagedata o:title="" r:id="rId13"/>
                </v:shape>
                <v:shape id="Picture 7717" style="position:absolute;left:22082;width:610;height:275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">
                  <v:imagedata o:title="" r:id="rId14"/>
                </v:shape>
                <v:rect id="Rectangle 7718" style="position:absolute;left:22089;top:21;width:609;height:274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">
                  <v:textbox inset="0,0,0,0">
                    <w:txbxContent>
                      <w:p w:rsidR="00D26B65" w:rsidP="00B62F08" w:rsidRDefault="00D26B65" w14:paraId="29D6B04F" w14:textId="77777777">
                        <w:pPr>
                          <w:spacing w:after="160" w:line="259" w:lineRule="auto"/>
                          <w:ind w:left="0" w:firstLine="0"/>
                        </w:pPr>
                        <w:r>
                          <w:rPr>
                            <w:rFonts w:ascii="Calibri" w:hAnsi="Calibri" w:eastAsia="Calibri" w:cs="Calibri"/>
                            <w:color w:val="0000FF"/>
                            <w:sz w:val="32"/>
                          </w:rPr>
                          <w:t xml:space="preserve"> </w:t>
                        </w:r>
                      </w:p>
                    </w:txbxContent>
                  </v:textbox>
                </v:rect>
                <v:rect id="Rectangle 7719" style="position:absolute;left:22546;top:376;width:713;height:1975;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">
                  <v:textbox inset="0,0,0,0">
                    <w:txbxContent>
                      <w:p w:rsidR="00D26B65" w:rsidP="00B62F08" w:rsidRDefault="00D26B65" w14:paraId="0A6959E7" w14:textId="77777777">
                        <w:pPr>
                          <w:spacing w:after="160" w:line="259" w:lineRule="auto"/>
                          <w:ind w:left="0" w:firstLine="0"/>
                        </w:pPr>
                        <w:r>
                          <w:t xml:space="preserve"> </w:t>
                        </w:r>
                      </w:p>
                    </w:txbxContent>
                  </v:textbox>
                </v:rect>
                <v:shape id="Picture 7721" style="position:absolute;left:22524;top:350;width:717;height:198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">
                  <v:imagedata o:title="" r:id="rId15"/>
                </v:shape>
                <v:rect id="Rectangle 7722" style="position:absolute;left:22531;top:726;width:713;height:1976;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">
                  <v:textbox inset="0,0,0,0">
                    <w:txbxContent>
                      <w:p w:rsidR="00D26B65" w:rsidP="00B62F08" w:rsidRDefault="00D26B65" w14:paraId="100C5B58" w14:textId="77777777">
                        <w:pPr>
                          <w:spacing w:after="160" w:line="259" w:lineRule="auto"/>
                          <w:ind w:left="0" w:firstLine="0"/>
                        </w:pPr>
                        <w:r>
                          <w:t xml:space="preserve"> </w:t>
                        </w:r>
                      </w:p>
                    </w:txbxContent>
                  </v:textbox>
                </v:rect>
                <v:rect id="Rectangle 7723" style="position:absolute;left:23064;top:726;width:713;height:1976;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">
                  <v:textbox inset="0,0,0,0">
                    <w:txbxContent>
                      <w:p w:rsidR="00D26B65" w:rsidP="00B62F08" w:rsidRDefault="00D26B65" w14:paraId="12F40E89" w14:textId="77777777">
                        <w:pPr>
                          <w:spacing w:after="160" w:line="259" w:lineRule="auto"/>
                          <w:ind w:left="0" w:firstLine="0"/>
                        </w:pPr>
                        <w:r>
                          <w:t xml:space="preserve"> </w:t>
                        </w:r>
                      </w:p>
                    </w:txbxContent>
                  </v:textbox>
                </v:rect>
                <v:shape id="Picture 7725" style="position:absolute;left:22066;top:3836;width:762;height:2539;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">
                  <v:imagedata o:title="" r:id="rId13"/>
                </v:shape>
                <v:shape id="Picture 7727" style="position:absolute;left:22082;top:3810;width:610;height:27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">
                  <v:imagedata o:title="" r:id="rId14"/>
                </v:shape>
                <v:rect id="Rectangle 7728" style="position:absolute;left:22089;top:3831;width:609;height:2746;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">
                  <v:textbox inset="0,0,0,0">
                    <w:txbxContent>
                      <w:p w:rsidR="00D26B65" w:rsidP="00B62F08" w:rsidRDefault="00D26B65" w14:paraId="608DEACE" w14:textId="77777777">
                        <w:pPr>
                          <w:spacing w:after="160" w:line="259" w:lineRule="auto"/>
                          <w:ind w:left="0" w:firstLine="0"/>
                        </w:pPr>
                        <w:r>
                          <w:rPr>
                            <w:rFonts w:ascii="Calibri" w:hAnsi="Calibri" w:eastAsia="Calibri" w:cs="Calibri"/>
                            <w:color w:val="0000FF"/>
                            <w:sz w:val="32"/>
                          </w:rPr>
                          <w:t xml:space="preserve"> </w:t>
                        </w:r>
                      </w:p>
                    </w:txbxContent>
                  </v:textbox>
                </v:rect>
                <v:rect id="Rectangle 7729" style="position:absolute;left:22546;top:4186;width:713;height:1975;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gz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">
                  <v:textbox inset="0,0,0,0">
                    <w:txbxContent>
                      <w:p w:rsidR="00D26B65" w:rsidP="00B62F08" w:rsidRDefault="00D26B65" w14:paraId="2BAC6FC9" w14:textId="77777777">
                        <w:pPr>
                          <w:spacing w:after="160" w:line="259" w:lineRule="auto"/>
                          <w:ind w:left="0" w:firstLine="0"/>
                        </w:pPr>
                        <w:r>
                          <w:t xml:space="preserve"> </w:t>
                        </w:r>
                      </w:p>
                    </w:txbxContent>
                  </v:textbox>
                </v:rect>
                <v:shape id="Picture 7731" style="position:absolute;left:22524;top:4160;width:717;height:1981;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">
                  <v:imagedata o:title="" r:id="rId15"/>
                </v:shape>
                <v:rect id="Rectangle 7732" style="position:absolute;left:22531;top:4536;width:713;height:1976;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">
                  <v:textbox inset="0,0,0,0">
                    <w:txbxContent>
                      <w:p w:rsidR="00D26B65" w:rsidP="00B62F08" w:rsidRDefault="00D26B65" w14:paraId="156A6281" w14:textId="77777777">
                        <w:pPr>
                          <w:spacing w:after="160" w:line="259" w:lineRule="auto"/>
                          <w:ind w:left="0" w:firstLine="0"/>
                        </w:pPr>
                        <w:r>
                          <w:t xml:space="preserve"> </w:t>
                        </w:r>
                      </w:p>
                    </w:txbxContent>
                  </v:textbox>
                </v:rect>
                <v:rect id="Rectangle 7733" style="position:absolute;left:23064;top:4536;width:713;height:1976;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">
                  <v:textbox inset="0,0,0,0">
                    <w:txbxContent>
                      <w:p w:rsidR="00D26B65" w:rsidP="00B62F08" w:rsidRDefault="00D26B65" w14:paraId="20876B09" w14:textId="77777777">
                        <w:pPr>
                          <w:spacing w:after="160" w:line="259" w:lineRule="auto"/>
                          <w:ind w:left="0" w:firstLine="0"/>
                        </w:pPr>
                        <w:r>
                          <w:t xml:space="preserve"> </w:t>
                        </w:r>
                      </w:p>
                    </w:txbxContent>
                  </v:textbox>
                </v:rect>
                <w10:anchorlock/>
              </v:group>
            </w:pict>
          </mc:Fallback>
        </mc:AlternateContent>
      </w:r>
    </w:p>
    <w:p w:rsidRPr="00BD2935" w:rsidR="0063270C" w:rsidP="00F52E93" w:rsidRDefault="0063270C" w14:paraId="67456363" w14:textId="1542D1DF">
      <w:pPr>
        <w:tabs>
          <w:tab w:val="center" w:pos="276"/>
          <w:tab w:val="center" w:pos="6205"/>
        </w:tabs>
        <w:spacing w:after="0" w:line="259" w:lineRule="auto"/>
        <w:ind w:left="567" w:right="9" w:firstLine="0"/>
        <w:rPr>
          <w:sz w:val="22"/>
        </w:rPr>
      </w:pPr>
    </w:p>
    <w:sdt>
      <w:sdtPr>
        <w:rPr>
          <w:sz w:val="22"/>
        </w:rPr>
        <w:id w:val="1157878035"/>
        <w:docPartObj>
          <w:docPartGallery w:val="Table of Contents"/>
        </w:docPartObj>
      </w:sdtPr>
      <w:sdtContent>
        <w:p w:rsidRPr="00BD2935" w:rsidR="007E271D" w:rsidP="00A23241" w:rsidRDefault="49F4F5BF" w14:paraId="5CFE062A" w14:textId="1AF94128">
          <w:pPr>
            <w:spacing w:after="0" w:line="240" w:lineRule="auto"/>
            <w:ind w:left="567" w:right="9" w:firstLine="0"/>
            <w:jc w:val="center"/>
            <w:rPr>
              <w:sz w:val="22"/>
            </w:rPr>
          </w:pPr>
          <w:r w:rsidRPr="00BD2935">
            <w:rPr>
              <w:rFonts w:eastAsia="Calibri" w:cs="Calibri"/>
              <w:b/>
              <w:bCs/>
              <w:color w:val="0000FF"/>
              <w:sz w:val="22"/>
            </w:rPr>
            <w:t>Table of Contents</w:t>
          </w:r>
        </w:p>
        <w:p w:rsidR="007C6B7B" w:rsidRDefault="009B6568" w14:paraId="5921576B" w14:textId="30980BF6">
          <w:pPr>
            <w:pStyle w:val="TOC1"/>
            <w:tabs>
              <w:tab w:val="right" w:leader="dot" w:pos="11623"/>
            </w:tabs>
            <w:rPr>
              <w:rFonts w:asciiTheme="minorHAnsi" w:hAnsiTheme="minorHAnsi" w:eastAsiaTheme="minorEastAsia" w:cstheme="minorBidi"/>
              <w:noProof/>
              <w:color w:val="auto"/>
              <w:sz w:val="22"/>
            </w:rPr>
          </w:pPr>
          <w:r w:rsidRPr="00BD2935">
            <w:rPr>
              <w:rFonts w:ascii="Verdana" w:hAnsi="Verdana"/>
              <w:sz w:val="22"/>
            </w:rPr>
            <w:fldChar w:fldCharType="begin"/>
          </w:r>
          <w:r w:rsidRPr="00BD2935">
            <w:rPr>
              <w:rFonts w:ascii="Verdana" w:hAnsi="Verdana"/>
              <w:sz w:val="22"/>
            </w:rPr>
            <w:instrText xml:space="preserve"> TOC \o "1-1" \h \z \u </w:instrText>
          </w:r>
          <w:r w:rsidRPr="00BD2935">
            <w:rPr>
              <w:rFonts w:ascii="Verdana" w:hAnsi="Verdana"/>
              <w:sz w:val="22"/>
            </w:rPr>
            <w:fldChar w:fldCharType="separate"/>
          </w:r>
          <w:hyperlink w:history="1" w:anchor="_Toc106703432">
            <w:r w:rsidRPr="00AD569D" w:rsidR="007C6B7B">
              <w:rPr>
                <w:rStyle w:val="Hyperlink"/>
                <w:rFonts w:eastAsia="Calibri" w:cs="Calibri"/>
                <w:noProof/>
              </w:rPr>
              <w:t>SECTION 1 – NAME</w:t>
            </w:r>
            <w:r w:rsidR="007C6B7B">
              <w:rPr>
                <w:noProof/>
                <w:webHidden/>
              </w:rPr>
              <w:tab/>
            </w:r>
            <w:r w:rsidR="007C6B7B">
              <w:rPr>
                <w:noProof/>
                <w:webHidden/>
              </w:rPr>
              <w:fldChar w:fldCharType="begin"/>
            </w:r>
            <w:r w:rsidR="007C6B7B">
              <w:rPr>
                <w:noProof/>
                <w:webHidden/>
              </w:rPr>
              <w:instrText xml:space="preserve"> PAGEREF _Toc106703432 \h </w:instrText>
            </w:r>
            <w:r w:rsidR="007C6B7B">
              <w:rPr>
                <w:noProof/>
                <w:webHidden/>
              </w:rPr>
            </w:r>
            <w:r w:rsidR="007C6B7B">
              <w:rPr>
                <w:noProof/>
                <w:webHidden/>
              </w:rPr>
              <w:fldChar w:fldCharType="separate"/>
            </w:r>
            <w:r w:rsidR="00A4468F">
              <w:rPr>
                <w:noProof/>
                <w:webHidden/>
              </w:rPr>
              <w:t>4</w:t>
            </w:r>
            <w:r w:rsidR="007C6B7B">
              <w:rPr>
                <w:noProof/>
                <w:webHidden/>
              </w:rPr>
              <w:fldChar w:fldCharType="end"/>
            </w:r>
          </w:hyperlink>
        </w:p>
        <w:p w:rsidR="007C6B7B" w:rsidRDefault="00000000" w14:paraId="6F238068" w14:textId="7B5093D9">
          <w:pPr>
            <w:pStyle w:val="TOC1"/>
            <w:tabs>
              <w:tab w:val="right" w:leader="dot" w:pos="11623"/>
            </w:tabs>
            <w:rPr>
              <w:rFonts w:asciiTheme="minorHAnsi" w:hAnsiTheme="minorHAnsi" w:eastAsiaTheme="minorEastAsia" w:cstheme="minorBidi"/>
              <w:noProof/>
              <w:color w:val="auto"/>
              <w:sz w:val="22"/>
            </w:rPr>
          </w:pPr>
          <w:hyperlink w:history="1" w:anchor="_Toc106703433">
            <w:r w:rsidRPr="00AD569D" w:rsidR="007C6B7B">
              <w:rPr>
                <w:rStyle w:val="Hyperlink"/>
                <w:rFonts w:eastAsia="Calibri" w:cs="Calibri"/>
                <w:noProof/>
              </w:rPr>
              <w:t>SECTION 2 – OBJECTIVES</w:t>
            </w:r>
            <w:r w:rsidR="007C6B7B">
              <w:rPr>
                <w:noProof/>
                <w:webHidden/>
              </w:rPr>
              <w:tab/>
            </w:r>
            <w:r w:rsidR="007C6B7B">
              <w:rPr>
                <w:noProof/>
                <w:webHidden/>
              </w:rPr>
              <w:fldChar w:fldCharType="begin"/>
            </w:r>
            <w:r w:rsidR="007C6B7B">
              <w:rPr>
                <w:noProof/>
                <w:webHidden/>
              </w:rPr>
              <w:instrText xml:space="preserve"> PAGEREF _Toc106703433 \h </w:instrText>
            </w:r>
            <w:r w:rsidR="007C6B7B">
              <w:rPr>
                <w:noProof/>
                <w:webHidden/>
              </w:rPr>
            </w:r>
            <w:r w:rsidR="007C6B7B">
              <w:rPr>
                <w:noProof/>
                <w:webHidden/>
              </w:rPr>
              <w:fldChar w:fldCharType="separate"/>
            </w:r>
            <w:r w:rsidR="00A4468F">
              <w:rPr>
                <w:noProof/>
                <w:webHidden/>
              </w:rPr>
              <w:t>4</w:t>
            </w:r>
            <w:r w:rsidR="007C6B7B">
              <w:rPr>
                <w:noProof/>
                <w:webHidden/>
              </w:rPr>
              <w:fldChar w:fldCharType="end"/>
            </w:r>
          </w:hyperlink>
        </w:p>
        <w:p w:rsidR="007C6B7B" w:rsidRDefault="00000000" w14:paraId="4001FC22" w14:textId="38CF3F0E">
          <w:pPr>
            <w:pStyle w:val="TOC1"/>
            <w:tabs>
              <w:tab w:val="right" w:leader="dot" w:pos="11623"/>
            </w:tabs>
            <w:rPr>
              <w:rFonts w:asciiTheme="minorHAnsi" w:hAnsiTheme="minorHAnsi" w:eastAsiaTheme="minorEastAsia" w:cstheme="minorBidi"/>
              <w:noProof/>
              <w:color w:val="auto"/>
              <w:sz w:val="22"/>
            </w:rPr>
          </w:pPr>
          <w:hyperlink w:history="1" w:anchor="_Toc106703434">
            <w:r w:rsidRPr="00AD569D" w:rsidR="007C6B7B">
              <w:rPr>
                <w:rStyle w:val="Hyperlink"/>
                <w:rFonts w:eastAsia="Calibri" w:cs="Calibri"/>
                <w:noProof/>
              </w:rPr>
              <w:t>SECTION 3 – REFERENCES</w:t>
            </w:r>
            <w:r w:rsidR="007C6B7B">
              <w:rPr>
                <w:noProof/>
                <w:webHidden/>
              </w:rPr>
              <w:tab/>
            </w:r>
            <w:r w:rsidR="007C6B7B">
              <w:rPr>
                <w:noProof/>
                <w:webHidden/>
              </w:rPr>
              <w:fldChar w:fldCharType="begin"/>
            </w:r>
            <w:r w:rsidR="007C6B7B">
              <w:rPr>
                <w:noProof/>
                <w:webHidden/>
              </w:rPr>
              <w:instrText xml:space="preserve"> PAGEREF _Toc106703434 \h </w:instrText>
            </w:r>
            <w:r w:rsidR="007C6B7B">
              <w:rPr>
                <w:noProof/>
                <w:webHidden/>
              </w:rPr>
            </w:r>
            <w:r w:rsidR="007C6B7B">
              <w:rPr>
                <w:noProof/>
                <w:webHidden/>
              </w:rPr>
              <w:fldChar w:fldCharType="separate"/>
            </w:r>
            <w:r w:rsidR="00A4468F">
              <w:rPr>
                <w:noProof/>
                <w:webHidden/>
              </w:rPr>
              <w:t>5</w:t>
            </w:r>
            <w:r w:rsidR="007C6B7B">
              <w:rPr>
                <w:noProof/>
                <w:webHidden/>
              </w:rPr>
              <w:fldChar w:fldCharType="end"/>
            </w:r>
          </w:hyperlink>
        </w:p>
        <w:p w:rsidR="007C6B7B" w:rsidRDefault="00000000" w14:paraId="273282FD" w14:textId="4186FC25">
          <w:pPr>
            <w:pStyle w:val="TOC1"/>
            <w:tabs>
              <w:tab w:val="right" w:leader="dot" w:pos="11623"/>
            </w:tabs>
            <w:rPr>
              <w:rFonts w:asciiTheme="minorHAnsi" w:hAnsiTheme="minorHAnsi" w:eastAsiaTheme="minorEastAsia" w:cstheme="minorBidi"/>
              <w:noProof/>
              <w:color w:val="auto"/>
              <w:sz w:val="22"/>
            </w:rPr>
          </w:pPr>
          <w:hyperlink w:history="1" w:anchor="_Toc106703435">
            <w:r w:rsidRPr="00AD569D" w:rsidR="007C6B7B">
              <w:rPr>
                <w:rStyle w:val="Hyperlink"/>
                <w:rFonts w:eastAsia="Calibri" w:cs="Calibri"/>
                <w:noProof/>
              </w:rPr>
              <w:t>SECTION 4 – MEMBERSHIP</w:t>
            </w:r>
            <w:r w:rsidR="007C6B7B">
              <w:rPr>
                <w:noProof/>
                <w:webHidden/>
              </w:rPr>
              <w:tab/>
            </w:r>
            <w:r w:rsidR="007C6B7B">
              <w:rPr>
                <w:noProof/>
                <w:webHidden/>
              </w:rPr>
              <w:fldChar w:fldCharType="begin"/>
            </w:r>
            <w:r w:rsidR="007C6B7B">
              <w:rPr>
                <w:noProof/>
                <w:webHidden/>
              </w:rPr>
              <w:instrText xml:space="preserve"> PAGEREF _Toc106703435 \h </w:instrText>
            </w:r>
            <w:r w:rsidR="007C6B7B">
              <w:rPr>
                <w:noProof/>
                <w:webHidden/>
              </w:rPr>
            </w:r>
            <w:r w:rsidR="007C6B7B">
              <w:rPr>
                <w:noProof/>
                <w:webHidden/>
              </w:rPr>
              <w:fldChar w:fldCharType="separate"/>
            </w:r>
            <w:r w:rsidR="00A4468F">
              <w:rPr>
                <w:noProof/>
                <w:webHidden/>
              </w:rPr>
              <w:t>5</w:t>
            </w:r>
            <w:r w:rsidR="007C6B7B">
              <w:rPr>
                <w:noProof/>
                <w:webHidden/>
              </w:rPr>
              <w:fldChar w:fldCharType="end"/>
            </w:r>
          </w:hyperlink>
        </w:p>
        <w:p w:rsidR="007C6B7B" w:rsidRDefault="00000000" w14:paraId="57D7E732" w14:textId="4AFD1DA2">
          <w:pPr>
            <w:pStyle w:val="TOC1"/>
            <w:tabs>
              <w:tab w:val="right" w:leader="dot" w:pos="11623"/>
            </w:tabs>
            <w:rPr>
              <w:rFonts w:asciiTheme="minorHAnsi" w:hAnsiTheme="minorHAnsi" w:eastAsiaTheme="minorEastAsia" w:cstheme="minorBidi"/>
              <w:noProof/>
              <w:color w:val="auto"/>
              <w:sz w:val="22"/>
            </w:rPr>
          </w:pPr>
          <w:hyperlink w:history="1" w:anchor="_Toc106703436">
            <w:r w:rsidRPr="00AD569D" w:rsidR="007C6B7B">
              <w:rPr>
                <w:rStyle w:val="Hyperlink"/>
                <w:rFonts w:eastAsia="Arial" w:cs="Arial"/>
                <w:noProof/>
              </w:rPr>
              <w:t xml:space="preserve">(a) </w:t>
            </w:r>
            <w:r w:rsidRPr="00AD569D" w:rsidR="007C6B7B">
              <w:rPr>
                <w:rStyle w:val="Hyperlink"/>
                <w:noProof/>
              </w:rPr>
              <w:t>Membership</w:t>
            </w:r>
            <w:r w:rsidR="007C6B7B">
              <w:rPr>
                <w:noProof/>
                <w:webHidden/>
              </w:rPr>
              <w:tab/>
            </w:r>
            <w:r w:rsidR="007C6B7B">
              <w:rPr>
                <w:noProof/>
                <w:webHidden/>
              </w:rPr>
              <w:fldChar w:fldCharType="begin"/>
            </w:r>
            <w:r w:rsidR="007C6B7B">
              <w:rPr>
                <w:noProof/>
                <w:webHidden/>
              </w:rPr>
              <w:instrText xml:space="preserve"> PAGEREF _Toc106703436 \h </w:instrText>
            </w:r>
            <w:r w:rsidR="007C6B7B">
              <w:rPr>
                <w:noProof/>
                <w:webHidden/>
              </w:rPr>
            </w:r>
            <w:r w:rsidR="007C6B7B">
              <w:rPr>
                <w:noProof/>
                <w:webHidden/>
              </w:rPr>
              <w:fldChar w:fldCharType="separate"/>
            </w:r>
            <w:r w:rsidR="00A4468F">
              <w:rPr>
                <w:noProof/>
                <w:webHidden/>
              </w:rPr>
              <w:t>5</w:t>
            </w:r>
            <w:r w:rsidR="007C6B7B">
              <w:rPr>
                <w:noProof/>
                <w:webHidden/>
              </w:rPr>
              <w:fldChar w:fldCharType="end"/>
            </w:r>
          </w:hyperlink>
        </w:p>
        <w:p w:rsidR="007C6B7B" w:rsidRDefault="00000000" w14:paraId="10CD475A" w14:textId="5C2141A1">
          <w:pPr>
            <w:pStyle w:val="TOC1"/>
            <w:tabs>
              <w:tab w:val="right" w:leader="dot" w:pos="11623"/>
            </w:tabs>
            <w:rPr>
              <w:rFonts w:asciiTheme="minorHAnsi" w:hAnsiTheme="minorHAnsi" w:eastAsiaTheme="minorEastAsia" w:cstheme="minorBidi"/>
              <w:noProof/>
              <w:color w:val="auto"/>
              <w:sz w:val="22"/>
            </w:rPr>
          </w:pPr>
          <w:hyperlink w:history="1" w:anchor="_Toc106703437">
            <w:r w:rsidRPr="00AD569D" w:rsidR="007C6B7B">
              <w:rPr>
                <w:rStyle w:val="Hyperlink"/>
                <w:noProof/>
              </w:rPr>
              <w:t>(b) Approval of Membership</w:t>
            </w:r>
            <w:r w:rsidR="007C6B7B">
              <w:rPr>
                <w:noProof/>
                <w:webHidden/>
              </w:rPr>
              <w:tab/>
            </w:r>
            <w:r w:rsidR="007C6B7B">
              <w:rPr>
                <w:noProof/>
                <w:webHidden/>
              </w:rPr>
              <w:fldChar w:fldCharType="begin"/>
            </w:r>
            <w:r w:rsidR="007C6B7B">
              <w:rPr>
                <w:noProof/>
                <w:webHidden/>
              </w:rPr>
              <w:instrText xml:space="preserve"> PAGEREF _Toc106703437 \h </w:instrText>
            </w:r>
            <w:r w:rsidR="007C6B7B">
              <w:rPr>
                <w:noProof/>
                <w:webHidden/>
              </w:rPr>
            </w:r>
            <w:r w:rsidR="007C6B7B">
              <w:rPr>
                <w:noProof/>
                <w:webHidden/>
              </w:rPr>
              <w:fldChar w:fldCharType="separate"/>
            </w:r>
            <w:r w:rsidR="00A4468F">
              <w:rPr>
                <w:noProof/>
                <w:webHidden/>
              </w:rPr>
              <w:t>5</w:t>
            </w:r>
            <w:r w:rsidR="007C6B7B">
              <w:rPr>
                <w:noProof/>
                <w:webHidden/>
              </w:rPr>
              <w:fldChar w:fldCharType="end"/>
            </w:r>
          </w:hyperlink>
        </w:p>
        <w:p w:rsidR="007C6B7B" w:rsidRDefault="00000000" w14:paraId="2E370789" w14:textId="55EE4C7F">
          <w:pPr>
            <w:pStyle w:val="TOC1"/>
            <w:tabs>
              <w:tab w:val="right" w:leader="dot" w:pos="11623"/>
            </w:tabs>
            <w:rPr>
              <w:rFonts w:asciiTheme="minorHAnsi" w:hAnsiTheme="minorHAnsi" w:eastAsiaTheme="minorEastAsia" w:cstheme="minorBidi"/>
              <w:noProof/>
              <w:color w:val="auto"/>
              <w:sz w:val="22"/>
            </w:rPr>
          </w:pPr>
          <w:hyperlink w:history="1" w:anchor="_Toc106703438">
            <w:r w:rsidRPr="00AD569D" w:rsidR="007C6B7B">
              <w:rPr>
                <w:rStyle w:val="Hyperlink"/>
                <w:noProof/>
              </w:rPr>
              <w:t>(c) Oath of Membership</w:t>
            </w:r>
            <w:r w:rsidR="007C6B7B">
              <w:rPr>
                <w:noProof/>
                <w:webHidden/>
              </w:rPr>
              <w:tab/>
            </w:r>
            <w:r w:rsidR="007C6B7B">
              <w:rPr>
                <w:noProof/>
                <w:webHidden/>
              </w:rPr>
              <w:fldChar w:fldCharType="begin"/>
            </w:r>
            <w:r w:rsidR="007C6B7B">
              <w:rPr>
                <w:noProof/>
                <w:webHidden/>
              </w:rPr>
              <w:instrText xml:space="preserve"> PAGEREF _Toc106703438 \h </w:instrText>
            </w:r>
            <w:r w:rsidR="007C6B7B">
              <w:rPr>
                <w:noProof/>
                <w:webHidden/>
              </w:rPr>
            </w:r>
            <w:r w:rsidR="007C6B7B">
              <w:rPr>
                <w:noProof/>
                <w:webHidden/>
              </w:rPr>
              <w:fldChar w:fldCharType="separate"/>
            </w:r>
            <w:r w:rsidR="00A4468F">
              <w:rPr>
                <w:noProof/>
                <w:webHidden/>
              </w:rPr>
              <w:t>5</w:t>
            </w:r>
            <w:r w:rsidR="007C6B7B">
              <w:rPr>
                <w:noProof/>
                <w:webHidden/>
              </w:rPr>
              <w:fldChar w:fldCharType="end"/>
            </w:r>
          </w:hyperlink>
        </w:p>
        <w:p w:rsidR="007C6B7B" w:rsidRDefault="00000000" w14:paraId="1028E352" w14:textId="4F8A58A5">
          <w:pPr>
            <w:pStyle w:val="TOC1"/>
            <w:tabs>
              <w:tab w:val="right" w:leader="dot" w:pos="11623"/>
            </w:tabs>
            <w:rPr>
              <w:rFonts w:asciiTheme="minorHAnsi" w:hAnsiTheme="minorHAnsi" w:eastAsiaTheme="minorEastAsia" w:cstheme="minorBidi"/>
              <w:noProof/>
              <w:color w:val="auto"/>
              <w:sz w:val="22"/>
            </w:rPr>
          </w:pPr>
          <w:hyperlink w:history="1" w:anchor="_Toc106703439">
            <w:r w:rsidRPr="00AD569D" w:rsidR="007C6B7B">
              <w:rPr>
                <w:rStyle w:val="Hyperlink"/>
                <w:noProof/>
              </w:rPr>
              <w:t>(d) Continuation of Membership</w:t>
            </w:r>
            <w:r w:rsidR="007C6B7B">
              <w:rPr>
                <w:noProof/>
                <w:webHidden/>
              </w:rPr>
              <w:tab/>
            </w:r>
            <w:r w:rsidR="007C6B7B">
              <w:rPr>
                <w:noProof/>
                <w:webHidden/>
              </w:rPr>
              <w:fldChar w:fldCharType="begin"/>
            </w:r>
            <w:r w:rsidR="007C6B7B">
              <w:rPr>
                <w:noProof/>
                <w:webHidden/>
              </w:rPr>
              <w:instrText xml:space="preserve"> PAGEREF _Toc106703439 \h </w:instrText>
            </w:r>
            <w:r w:rsidR="007C6B7B">
              <w:rPr>
                <w:noProof/>
                <w:webHidden/>
              </w:rPr>
            </w:r>
            <w:r w:rsidR="007C6B7B">
              <w:rPr>
                <w:noProof/>
                <w:webHidden/>
              </w:rPr>
              <w:fldChar w:fldCharType="separate"/>
            </w:r>
            <w:r w:rsidR="00A4468F">
              <w:rPr>
                <w:noProof/>
                <w:webHidden/>
              </w:rPr>
              <w:t>5</w:t>
            </w:r>
            <w:r w:rsidR="007C6B7B">
              <w:rPr>
                <w:noProof/>
                <w:webHidden/>
              </w:rPr>
              <w:fldChar w:fldCharType="end"/>
            </w:r>
          </w:hyperlink>
        </w:p>
        <w:p w:rsidR="007C6B7B" w:rsidRDefault="00000000" w14:paraId="0BA57E62" w14:textId="4A42E8F1">
          <w:pPr>
            <w:pStyle w:val="TOC1"/>
            <w:tabs>
              <w:tab w:val="right" w:leader="dot" w:pos="11623"/>
            </w:tabs>
            <w:rPr>
              <w:rFonts w:asciiTheme="minorHAnsi" w:hAnsiTheme="minorHAnsi" w:eastAsiaTheme="minorEastAsia" w:cstheme="minorBidi"/>
              <w:noProof/>
              <w:color w:val="auto"/>
              <w:sz w:val="22"/>
            </w:rPr>
          </w:pPr>
          <w:hyperlink w:history="1" w:anchor="_Toc106703440">
            <w:r w:rsidRPr="00AD569D" w:rsidR="007C6B7B">
              <w:rPr>
                <w:rStyle w:val="Hyperlink"/>
                <w:noProof/>
              </w:rPr>
              <w:t>(e) Member Obligations</w:t>
            </w:r>
            <w:r w:rsidR="007C6B7B">
              <w:rPr>
                <w:noProof/>
                <w:webHidden/>
              </w:rPr>
              <w:tab/>
            </w:r>
            <w:r w:rsidR="007C6B7B">
              <w:rPr>
                <w:noProof/>
                <w:webHidden/>
              </w:rPr>
              <w:fldChar w:fldCharType="begin"/>
            </w:r>
            <w:r w:rsidR="007C6B7B">
              <w:rPr>
                <w:noProof/>
                <w:webHidden/>
              </w:rPr>
              <w:instrText xml:space="preserve"> PAGEREF _Toc106703440 \h </w:instrText>
            </w:r>
            <w:r w:rsidR="007C6B7B">
              <w:rPr>
                <w:noProof/>
                <w:webHidden/>
              </w:rPr>
            </w:r>
            <w:r w:rsidR="007C6B7B">
              <w:rPr>
                <w:noProof/>
                <w:webHidden/>
              </w:rPr>
              <w:fldChar w:fldCharType="separate"/>
            </w:r>
            <w:r w:rsidR="00A4468F">
              <w:rPr>
                <w:noProof/>
                <w:webHidden/>
              </w:rPr>
              <w:t>5</w:t>
            </w:r>
            <w:r w:rsidR="007C6B7B">
              <w:rPr>
                <w:noProof/>
                <w:webHidden/>
              </w:rPr>
              <w:fldChar w:fldCharType="end"/>
            </w:r>
          </w:hyperlink>
        </w:p>
        <w:p w:rsidR="007C6B7B" w:rsidRDefault="00000000" w14:paraId="66EE34EA" w14:textId="0A74271E">
          <w:pPr>
            <w:pStyle w:val="TOC1"/>
            <w:tabs>
              <w:tab w:val="right" w:leader="dot" w:pos="11623"/>
            </w:tabs>
            <w:rPr>
              <w:rFonts w:asciiTheme="minorHAnsi" w:hAnsiTheme="minorHAnsi" w:eastAsiaTheme="minorEastAsia" w:cstheme="minorBidi"/>
              <w:noProof/>
              <w:color w:val="auto"/>
              <w:sz w:val="22"/>
            </w:rPr>
          </w:pPr>
          <w:hyperlink w:history="1" w:anchor="_Toc106703441">
            <w:r w:rsidRPr="00AD569D" w:rsidR="007C6B7B">
              <w:rPr>
                <w:rStyle w:val="Hyperlink"/>
                <w:noProof/>
              </w:rPr>
              <w:t>(f) Communication with Membership</w:t>
            </w:r>
            <w:r w:rsidR="007C6B7B">
              <w:rPr>
                <w:noProof/>
                <w:webHidden/>
              </w:rPr>
              <w:tab/>
            </w:r>
            <w:r w:rsidR="007C6B7B">
              <w:rPr>
                <w:noProof/>
                <w:webHidden/>
              </w:rPr>
              <w:fldChar w:fldCharType="begin"/>
            </w:r>
            <w:r w:rsidR="007C6B7B">
              <w:rPr>
                <w:noProof/>
                <w:webHidden/>
              </w:rPr>
              <w:instrText xml:space="preserve"> PAGEREF _Toc106703441 \h </w:instrText>
            </w:r>
            <w:r w:rsidR="007C6B7B">
              <w:rPr>
                <w:noProof/>
                <w:webHidden/>
              </w:rPr>
            </w:r>
            <w:r w:rsidR="007C6B7B">
              <w:rPr>
                <w:noProof/>
                <w:webHidden/>
              </w:rPr>
              <w:fldChar w:fldCharType="separate"/>
            </w:r>
            <w:r w:rsidR="00A4468F">
              <w:rPr>
                <w:noProof/>
                <w:webHidden/>
              </w:rPr>
              <w:t>6</w:t>
            </w:r>
            <w:r w:rsidR="007C6B7B">
              <w:rPr>
                <w:noProof/>
                <w:webHidden/>
              </w:rPr>
              <w:fldChar w:fldCharType="end"/>
            </w:r>
          </w:hyperlink>
        </w:p>
        <w:p w:rsidR="007C6B7B" w:rsidRDefault="00000000" w14:paraId="5B70E181" w14:textId="0ED205E2">
          <w:pPr>
            <w:pStyle w:val="TOC1"/>
            <w:tabs>
              <w:tab w:val="right" w:leader="dot" w:pos="11623"/>
            </w:tabs>
            <w:rPr>
              <w:rFonts w:asciiTheme="minorHAnsi" w:hAnsiTheme="minorHAnsi" w:eastAsiaTheme="minorEastAsia" w:cstheme="minorBidi"/>
              <w:noProof/>
              <w:color w:val="auto"/>
              <w:sz w:val="22"/>
            </w:rPr>
          </w:pPr>
          <w:hyperlink w:history="1" w:anchor="_Toc106703442">
            <w:r w:rsidRPr="00AD569D" w:rsidR="007C6B7B">
              <w:rPr>
                <w:rStyle w:val="Hyperlink"/>
                <w:rFonts w:eastAsia="Calibri" w:cs="Calibri"/>
                <w:noProof/>
              </w:rPr>
              <w:t>SECTION 5 – AFFILIATIONS</w:t>
            </w:r>
            <w:r w:rsidR="007C6B7B">
              <w:rPr>
                <w:noProof/>
                <w:webHidden/>
              </w:rPr>
              <w:tab/>
            </w:r>
            <w:r w:rsidR="007C6B7B">
              <w:rPr>
                <w:noProof/>
                <w:webHidden/>
              </w:rPr>
              <w:fldChar w:fldCharType="begin"/>
            </w:r>
            <w:r w:rsidR="007C6B7B">
              <w:rPr>
                <w:noProof/>
                <w:webHidden/>
              </w:rPr>
              <w:instrText xml:space="preserve"> PAGEREF _Toc106703442 \h </w:instrText>
            </w:r>
            <w:r w:rsidR="007C6B7B">
              <w:rPr>
                <w:noProof/>
                <w:webHidden/>
              </w:rPr>
            </w:r>
            <w:r w:rsidR="007C6B7B">
              <w:rPr>
                <w:noProof/>
                <w:webHidden/>
              </w:rPr>
              <w:fldChar w:fldCharType="separate"/>
            </w:r>
            <w:r w:rsidR="00A4468F">
              <w:rPr>
                <w:noProof/>
                <w:webHidden/>
              </w:rPr>
              <w:t>6</w:t>
            </w:r>
            <w:r w:rsidR="007C6B7B">
              <w:rPr>
                <w:noProof/>
                <w:webHidden/>
              </w:rPr>
              <w:fldChar w:fldCharType="end"/>
            </w:r>
          </w:hyperlink>
        </w:p>
        <w:p w:rsidR="007C6B7B" w:rsidRDefault="00000000" w14:paraId="1487EC4E" w14:textId="52106395">
          <w:pPr>
            <w:pStyle w:val="TOC1"/>
            <w:tabs>
              <w:tab w:val="right" w:leader="dot" w:pos="11623"/>
            </w:tabs>
            <w:rPr>
              <w:rFonts w:asciiTheme="minorHAnsi" w:hAnsiTheme="minorHAnsi" w:eastAsiaTheme="minorEastAsia" w:cstheme="minorBidi"/>
              <w:noProof/>
              <w:color w:val="auto"/>
              <w:sz w:val="22"/>
            </w:rPr>
          </w:pPr>
          <w:hyperlink w:history="1" w:anchor="_Toc106703443">
            <w:r w:rsidRPr="00AD569D" w:rsidR="007C6B7B">
              <w:rPr>
                <w:rStyle w:val="Hyperlink"/>
                <w:rFonts w:eastAsia="Calibri" w:cs="Calibri"/>
                <w:noProof/>
              </w:rPr>
              <w:t>SECTION 6 – MEMBERSHIP MEETINGS</w:t>
            </w:r>
            <w:r w:rsidR="007C6B7B">
              <w:rPr>
                <w:noProof/>
                <w:webHidden/>
              </w:rPr>
              <w:tab/>
            </w:r>
            <w:r w:rsidR="007C6B7B">
              <w:rPr>
                <w:noProof/>
                <w:webHidden/>
              </w:rPr>
              <w:fldChar w:fldCharType="begin"/>
            </w:r>
            <w:r w:rsidR="007C6B7B">
              <w:rPr>
                <w:noProof/>
                <w:webHidden/>
              </w:rPr>
              <w:instrText xml:space="preserve"> PAGEREF _Toc106703443 \h </w:instrText>
            </w:r>
            <w:r w:rsidR="007C6B7B">
              <w:rPr>
                <w:noProof/>
                <w:webHidden/>
              </w:rPr>
            </w:r>
            <w:r w:rsidR="007C6B7B">
              <w:rPr>
                <w:noProof/>
                <w:webHidden/>
              </w:rPr>
              <w:fldChar w:fldCharType="separate"/>
            </w:r>
            <w:r w:rsidR="00A4468F">
              <w:rPr>
                <w:noProof/>
                <w:webHidden/>
              </w:rPr>
              <w:t>6</w:t>
            </w:r>
            <w:r w:rsidR="007C6B7B">
              <w:rPr>
                <w:noProof/>
                <w:webHidden/>
              </w:rPr>
              <w:fldChar w:fldCharType="end"/>
            </w:r>
          </w:hyperlink>
        </w:p>
        <w:p w:rsidR="007C6B7B" w:rsidRDefault="00000000" w14:paraId="3D812907" w14:textId="13A7BAC3">
          <w:pPr>
            <w:pStyle w:val="TOC1"/>
            <w:tabs>
              <w:tab w:val="right" w:leader="dot" w:pos="11623"/>
            </w:tabs>
            <w:rPr>
              <w:rFonts w:asciiTheme="minorHAnsi" w:hAnsiTheme="minorHAnsi" w:eastAsiaTheme="minorEastAsia" w:cstheme="minorBidi"/>
              <w:noProof/>
              <w:color w:val="auto"/>
              <w:sz w:val="22"/>
            </w:rPr>
          </w:pPr>
          <w:hyperlink w:history="1" w:anchor="_Toc106703444">
            <w:r w:rsidRPr="00AD569D" w:rsidR="007C6B7B">
              <w:rPr>
                <w:rStyle w:val="Hyperlink"/>
                <w:noProof/>
              </w:rPr>
              <w:t>(a)</w:t>
            </w:r>
            <w:r w:rsidRPr="00AD569D" w:rsidR="007C6B7B">
              <w:rPr>
                <w:rStyle w:val="Hyperlink"/>
                <w:rFonts w:eastAsia="Arial" w:cs="Arial"/>
                <w:noProof/>
              </w:rPr>
              <w:t xml:space="preserve"> </w:t>
            </w:r>
            <w:r w:rsidRPr="00AD569D" w:rsidR="007C6B7B">
              <w:rPr>
                <w:rStyle w:val="Hyperlink"/>
                <w:noProof/>
              </w:rPr>
              <w:t>Regular Membership Meetings</w:t>
            </w:r>
            <w:r w:rsidR="007C6B7B">
              <w:rPr>
                <w:noProof/>
                <w:webHidden/>
              </w:rPr>
              <w:tab/>
            </w:r>
            <w:r w:rsidR="007C6B7B">
              <w:rPr>
                <w:noProof/>
                <w:webHidden/>
              </w:rPr>
              <w:fldChar w:fldCharType="begin"/>
            </w:r>
            <w:r w:rsidR="007C6B7B">
              <w:rPr>
                <w:noProof/>
                <w:webHidden/>
              </w:rPr>
              <w:instrText xml:space="preserve"> PAGEREF _Toc106703444 \h </w:instrText>
            </w:r>
            <w:r w:rsidR="007C6B7B">
              <w:rPr>
                <w:noProof/>
                <w:webHidden/>
              </w:rPr>
            </w:r>
            <w:r w:rsidR="007C6B7B">
              <w:rPr>
                <w:noProof/>
                <w:webHidden/>
              </w:rPr>
              <w:fldChar w:fldCharType="separate"/>
            </w:r>
            <w:r w:rsidR="00A4468F">
              <w:rPr>
                <w:noProof/>
                <w:webHidden/>
              </w:rPr>
              <w:t>6</w:t>
            </w:r>
            <w:r w:rsidR="007C6B7B">
              <w:rPr>
                <w:noProof/>
                <w:webHidden/>
              </w:rPr>
              <w:fldChar w:fldCharType="end"/>
            </w:r>
          </w:hyperlink>
        </w:p>
        <w:p w:rsidR="007C6B7B" w:rsidRDefault="00000000" w14:paraId="1F0FD054" w14:textId="3C0E1336">
          <w:pPr>
            <w:pStyle w:val="TOC1"/>
            <w:tabs>
              <w:tab w:val="right" w:leader="dot" w:pos="11623"/>
            </w:tabs>
            <w:rPr>
              <w:rFonts w:asciiTheme="minorHAnsi" w:hAnsiTheme="minorHAnsi" w:eastAsiaTheme="minorEastAsia" w:cstheme="minorBidi"/>
              <w:noProof/>
              <w:color w:val="auto"/>
              <w:sz w:val="22"/>
            </w:rPr>
          </w:pPr>
          <w:hyperlink w:history="1" w:anchor="_Toc106703445">
            <w:r w:rsidRPr="00AD569D" w:rsidR="007C6B7B">
              <w:rPr>
                <w:rStyle w:val="Hyperlink"/>
                <w:noProof/>
              </w:rPr>
              <w:t>(b)</w:t>
            </w:r>
            <w:r w:rsidRPr="00AD569D" w:rsidR="007C6B7B">
              <w:rPr>
                <w:rStyle w:val="Hyperlink"/>
                <w:rFonts w:eastAsia="Arial" w:cs="Arial"/>
                <w:noProof/>
              </w:rPr>
              <w:t xml:space="preserve"> </w:t>
            </w:r>
            <w:r w:rsidRPr="00AD569D" w:rsidR="007C6B7B">
              <w:rPr>
                <w:rStyle w:val="Hyperlink"/>
                <w:noProof/>
              </w:rPr>
              <w:t>Special Membership Meetings</w:t>
            </w:r>
            <w:r w:rsidR="007C6B7B">
              <w:rPr>
                <w:noProof/>
                <w:webHidden/>
              </w:rPr>
              <w:tab/>
            </w:r>
            <w:r w:rsidR="007C6B7B">
              <w:rPr>
                <w:noProof/>
                <w:webHidden/>
              </w:rPr>
              <w:fldChar w:fldCharType="begin"/>
            </w:r>
            <w:r w:rsidR="007C6B7B">
              <w:rPr>
                <w:noProof/>
                <w:webHidden/>
              </w:rPr>
              <w:instrText xml:space="preserve"> PAGEREF _Toc106703445 \h </w:instrText>
            </w:r>
            <w:r w:rsidR="007C6B7B">
              <w:rPr>
                <w:noProof/>
                <w:webHidden/>
              </w:rPr>
            </w:r>
            <w:r w:rsidR="007C6B7B">
              <w:rPr>
                <w:noProof/>
                <w:webHidden/>
              </w:rPr>
              <w:fldChar w:fldCharType="separate"/>
            </w:r>
            <w:r w:rsidR="00A4468F">
              <w:rPr>
                <w:noProof/>
                <w:webHidden/>
              </w:rPr>
              <w:t>6</w:t>
            </w:r>
            <w:r w:rsidR="007C6B7B">
              <w:rPr>
                <w:noProof/>
                <w:webHidden/>
              </w:rPr>
              <w:fldChar w:fldCharType="end"/>
            </w:r>
          </w:hyperlink>
        </w:p>
        <w:p w:rsidR="007C6B7B" w:rsidRDefault="00000000" w14:paraId="3CB7F7BD" w14:textId="4255178D">
          <w:pPr>
            <w:pStyle w:val="TOC1"/>
            <w:tabs>
              <w:tab w:val="right" w:leader="dot" w:pos="11623"/>
            </w:tabs>
            <w:rPr>
              <w:rFonts w:asciiTheme="minorHAnsi" w:hAnsiTheme="minorHAnsi" w:eastAsiaTheme="minorEastAsia" w:cstheme="minorBidi"/>
              <w:noProof/>
              <w:color w:val="auto"/>
              <w:sz w:val="22"/>
            </w:rPr>
          </w:pPr>
          <w:hyperlink w:history="1" w:anchor="_Toc106703446">
            <w:r w:rsidRPr="00AD569D" w:rsidR="007C6B7B">
              <w:rPr>
                <w:rStyle w:val="Hyperlink"/>
                <w:noProof/>
              </w:rPr>
              <w:t>(c)</w:t>
            </w:r>
            <w:r w:rsidRPr="00AD569D" w:rsidR="007C6B7B">
              <w:rPr>
                <w:rStyle w:val="Hyperlink"/>
                <w:rFonts w:eastAsia="Arial" w:cs="Arial"/>
                <w:noProof/>
              </w:rPr>
              <w:t xml:space="preserve"> </w:t>
            </w:r>
            <w:r w:rsidRPr="00AD569D" w:rsidR="007C6B7B">
              <w:rPr>
                <w:rStyle w:val="Hyperlink"/>
                <w:noProof/>
              </w:rPr>
              <w:t>Quorum</w:t>
            </w:r>
            <w:r w:rsidR="007C6B7B">
              <w:rPr>
                <w:noProof/>
                <w:webHidden/>
              </w:rPr>
              <w:tab/>
            </w:r>
            <w:r w:rsidR="007C6B7B">
              <w:rPr>
                <w:noProof/>
                <w:webHidden/>
              </w:rPr>
              <w:fldChar w:fldCharType="begin"/>
            </w:r>
            <w:r w:rsidR="007C6B7B">
              <w:rPr>
                <w:noProof/>
                <w:webHidden/>
              </w:rPr>
              <w:instrText xml:space="preserve"> PAGEREF _Toc106703446 \h </w:instrText>
            </w:r>
            <w:r w:rsidR="007C6B7B">
              <w:rPr>
                <w:noProof/>
                <w:webHidden/>
              </w:rPr>
            </w:r>
            <w:r w:rsidR="007C6B7B">
              <w:rPr>
                <w:noProof/>
                <w:webHidden/>
              </w:rPr>
              <w:fldChar w:fldCharType="separate"/>
            </w:r>
            <w:r w:rsidR="00A4468F">
              <w:rPr>
                <w:noProof/>
                <w:webHidden/>
              </w:rPr>
              <w:t>6</w:t>
            </w:r>
            <w:r w:rsidR="007C6B7B">
              <w:rPr>
                <w:noProof/>
                <w:webHidden/>
              </w:rPr>
              <w:fldChar w:fldCharType="end"/>
            </w:r>
          </w:hyperlink>
        </w:p>
        <w:p w:rsidR="007C6B7B" w:rsidRDefault="00000000" w14:paraId="78A7E39A" w14:textId="11A46A4B">
          <w:pPr>
            <w:pStyle w:val="TOC1"/>
            <w:tabs>
              <w:tab w:val="right" w:leader="dot" w:pos="11623"/>
            </w:tabs>
            <w:rPr>
              <w:rFonts w:asciiTheme="minorHAnsi" w:hAnsiTheme="minorHAnsi" w:eastAsiaTheme="minorEastAsia" w:cstheme="minorBidi"/>
              <w:noProof/>
              <w:color w:val="auto"/>
              <w:sz w:val="22"/>
            </w:rPr>
          </w:pPr>
          <w:hyperlink w:history="1" w:anchor="_Toc106703447">
            <w:r w:rsidRPr="00AD569D" w:rsidR="007C6B7B">
              <w:rPr>
                <w:rStyle w:val="Hyperlink"/>
                <w:noProof/>
              </w:rPr>
              <w:t>(d)</w:t>
            </w:r>
            <w:r w:rsidRPr="00AD569D" w:rsidR="007C6B7B">
              <w:rPr>
                <w:rStyle w:val="Hyperlink"/>
                <w:rFonts w:eastAsia="Arial" w:cs="Arial"/>
                <w:noProof/>
              </w:rPr>
              <w:t xml:space="preserve"> </w:t>
            </w:r>
            <w:r w:rsidRPr="00AD569D" w:rsidR="007C6B7B">
              <w:rPr>
                <w:rStyle w:val="Hyperlink"/>
                <w:noProof/>
              </w:rPr>
              <w:t>Membership Meeting Agenda</w:t>
            </w:r>
            <w:r w:rsidR="007C6B7B">
              <w:rPr>
                <w:noProof/>
                <w:webHidden/>
              </w:rPr>
              <w:tab/>
            </w:r>
            <w:r w:rsidR="007C6B7B">
              <w:rPr>
                <w:noProof/>
                <w:webHidden/>
              </w:rPr>
              <w:fldChar w:fldCharType="begin"/>
            </w:r>
            <w:r w:rsidR="007C6B7B">
              <w:rPr>
                <w:noProof/>
                <w:webHidden/>
              </w:rPr>
              <w:instrText xml:space="preserve"> PAGEREF _Toc106703447 \h </w:instrText>
            </w:r>
            <w:r w:rsidR="007C6B7B">
              <w:rPr>
                <w:noProof/>
                <w:webHidden/>
              </w:rPr>
            </w:r>
            <w:r w:rsidR="007C6B7B">
              <w:rPr>
                <w:noProof/>
                <w:webHidden/>
              </w:rPr>
              <w:fldChar w:fldCharType="separate"/>
            </w:r>
            <w:r w:rsidR="00A4468F">
              <w:rPr>
                <w:noProof/>
                <w:webHidden/>
              </w:rPr>
              <w:t>7</w:t>
            </w:r>
            <w:r w:rsidR="007C6B7B">
              <w:rPr>
                <w:noProof/>
                <w:webHidden/>
              </w:rPr>
              <w:fldChar w:fldCharType="end"/>
            </w:r>
          </w:hyperlink>
        </w:p>
        <w:p w:rsidR="007C6B7B" w:rsidRDefault="00000000" w14:paraId="5BD371E5" w14:textId="5266B9CB">
          <w:pPr>
            <w:pStyle w:val="TOC1"/>
            <w:tabs>
              <w:tab w:val="right" w:leader="dot" w:pos="11623"/>
            </w:tabs>
            <w:rPr>
              <w:rFonts w:asciiTheme="minorHAnsi" w:hAnsiTheme="minorHAnsi" w:eastAsiaTheme="minorEastAsia" w:cstheme="minorBidi"/>
              <w:noProof/>
              <w:color w:val="auto"/>
              <w:sz w:val="22"/>
            </w:rPr>
          </w:pPr>
          <w:hyperlink w:history="1" w:anchor="_Toc106703448">
            <w:r w:rsidRPr="00AD569D" w:rsidR="007C6B7B">
              <w:rPr>
                <w:rStyle w:val="Hyperlink"/>
                <w:rFonts w:eastAsia="Calibri" w:cs="Calibri"/>
                <w:noProof/>
              </w:rPr>
              <w:t>SECTION 7 – OFFICERS</w:t>
            </w:r>
            <w:r w:rsidR="007C6B7B">
              <w:rPr>
                <w:noProof/>
                <w:webHidden/>
              </w:rPr>
              <w:tab/>
            </w:r>
            <w:r w:rsidR="007C6B7B">
              <w:rPr>
                <w:noProof/>
                <w:webHidden/>
              </w:rPr>
              <w:fldChar w:fldCharType="begin"/>
            </w:r>
            <w:r w:rsidR="007C6B7B">
              <w:rPr>
                <w:noProof/>
                <w:webHidden/>
              </w:rPr>
              <w:instrText xml:space="preserve"> PAGEREF _Toc106703448 \h </w:instrText>
            </w:r>
            <w:r w:rsidR="007C6B7B">
              <w:rPr>
                <w:noProof/>
                <w:webHidden/>
              </w:rPr>
            </w:r>
            <w:r w:rsidR="007C6B7B">
              <w:rPr>
                <w:noProof/>
                <w:webHidden/>
              </w:rPr>
              <w:fldChar w:fldCharType="separate"/>
            </w:r>
            <w:r w:rsidR="00A4468F">
              <w:rPr>
                <w:noProof/>
                <w:webHidden/>
              </w:rPr>
              <w:t>7</w:t>
            </w:r>
            <w:r w:rsidR="007C6B7B">
              <w:rPr>
                <w:noProof/>
                <w:webHidden/>
              </w:rPr>
              <w:fldChar w:fldCharType="end"/>
            </w:r>
          </w:hyperlink>
        </w:p>
        <w:p w:rsidR="007C6B7B" w:rsidRDefault="00000000" w14:paraId="59C54E35" w14:textId="76BD1981">
          <w:pPr>
            <w:pStyle w:val="TOC1"/>
            <w:tabs>
              <w:tab w:val="right" w:leader="dot" w:pos="11623"/>
            </w:tabs>
            <w:rPr>
              <w:rFonts w:asciiTheme="minorHAnsi" w:hAnsiTheme="minorHAnsi" w:eastAsiaTheme="minorEastAsia" w:cstheme="minorBidi"/>
              <w:noProof/>
              <w:color w:val="auto"/>
              <w:sz w:val="22"/>
            </w:rPr>
          </w:pPr>
          <w:hyperlink w:history="1" w:anchor="_Toc106703449">
            <w:r w:rsidRPr="00AD569D" w:rsidR="007C6B7B">
              <w:rPr>
                <w:rStyle w:val="Hyperlink"/>
                <w:rFonts w:eastAsia="Calibri" w:cs="Calibri"/>
                <w:noProof/>
              </w:rPr>
              <w:t>SECTION 8 – EXECUTIVE BOARD</w:t>
            </w:r>
            <w:r w:rsidR="007C6B7B">
              <w:rPr>
                <w:noProof/>
                <w:webHidden/>
              </w:rPr>
              <w:tab/>
            </w:r>
            <w:r w:rsidR="007C6B7B">
              <w:rPr>
                <w:noProof/>
                <w:webHidden/>
              </w:rPr>
              <w:fldChar w:fldCharType="begin"/>
            </w:r>
            <w:r w:rsidR="007C6B7B">
              <w:rPr>
                <w:noProof/>
                <w:webHidden/>
              </w:rPr>
              <w:instrText xml:space="preserve"> PAGEREF _Toc106703449 \h </w:instrText>
            </w:r>
            <w:r w:rsidR="007C6B7B">
              <w:rPr>
                <w:noProof/>
                <w:webHidden/>
              </w:rPr>
            </w:r>
            <w:r w:rsidR="007C6B7B">
              <w:rPr>
                <w:noProof/>
                <w:webHidden/>
              </w:rPr>
              <w:fldChar w:fldCharType="separate"/>
            </w:r>
            <w:r w:rsidR="00A4468F">
              <w:rPr>
                <w:noProof/>
                <w:webHidden/>
              </w:rPr>
              <w:t>7</w:t>
            </w:r>
            <w:r w:rsidR="007C6B7B">
              <w:rPr>
                <w:noProof/>
                <w:webHidden/>
              </w:rPr>
              <w:fldChar w:fldCharType="end"/>
            </w:r>
          </w:hyperlink>
        </w:p>
        <w:p w:rsidR="007C6B7B" w:rsidRDefault="00000000" w14:paraId="0156364D" w14:textId="400C17E8">
          <w:pPr>
            <w:pStyle w:val="TOC1"/>
            <w:tabs>
              <w:tab w:val="right" w:leader="dot" w:pos="11623"/>
            </w:tabs>
            <w:rPr>
              <w:rFonts w:asciiTheme="minorHAnsi" w:hAnsiTheme="minorHAnsi" w:eastAsiaTheme="minorEastAsia" w:cstheme="minorBidi"/>
              <w:noProof/>
              <w:color w:val="auto"/>
              <w:sz w:val="22"/>
            </w:rPr>
          </w:pPr>
          <w:hyperlink w:history="1" w:anchor="_Toc106703450">
            <w:r w:rsidRPr="00AD569D" w:rsidR="007C6B7B">
              <w:rPr>
                <w:rStyle w:val="Hyperlink"/>
                <w:rFonts w:eastAsia="Calibri" w:cs="Calibri"/>
                <w:noProof/>
              </w:rPr>
              <w:t>SECTION 9 – DUTIES OF OFFICERS</w:t>
            </w:r>
            <w:r w:rsidR="007C6B7B">
              <w:rPr>
                <w:noProof/>
                <w:webHidden/>
              </w:rPr>
              <w:tab/>
            </w:r>
            <w:r w:rsidR="007C6B7B">
              <w:rPr>
                <w:noProof/>
                <w:webHidden/>
              </w:rPr>
              <w:fldChar w:fldCharType="begin"/>
            </w:r>
            <w:r w:rsidR="007C6B7B">
              <w:rPr>
                <w:noProof/>
                <w:webHidden/>
              </w:rPr>
              <w:instrText xml:space="preserve"> PAGEREF _Toc106703450 \h </w:instrText>
            </w:r>
            <w:r w:rsidR="007C6B7B">
              <w:rPr>
                <w:noProof/>
                <w:webHidden/>
              </w:rPr>
            </w:r>
            <w:r w:rsidR="007C6B7B">
              <w:rPr>
                <w:noProof/>
                <w:webHidden/>
              </w:rPr>
              <w:fldChar w:fldCharType="separate"/>
            </w:r>
            <w:r w:rsidR="00A4468F">
              <w:rPr>
                <w:noProof/>
                <w:webHidden/>
              </w:rPr>
              <w:t>8</w:t>
            </w:r>
            <w:r w:rsidR="007C6B7B">
              <w:rPr>
                <w:noProof/>
                <w:webHidden/>
              </w:rPr>
              <w:fldChar w:fldCharType="end"/>
            </w:r>
          </w:hyperlink>
        </w:p>
        <w:p w:rsidR="007C6B7B" w:rsidRDefault="00000000" w14:paraId="636DE2CA" w14:textId="69796C64">
          <w:pPr>
            <w:pStyle w:val="TOC1"/>
            <w:tabs>
              <w:tab w:val="right" w:leader="dot" w:pos="11623"/>
            </w:tabs>
            <w:rPr>
              <w:rFonts w:asciiTheme="minorHAnsi" w:hAnsiTheme="minorHAnsi" w:eastAsiaTheme="minorEastAsia" w:cstheme="minorBidi"/>
              <w:noProof/>
              <w:color w:val="auto"/>
              <w:sz w:val="22"/>
            </w:rPr>
          </w:pPr>
          <w:hyperlink w:history="1" w:anchor="_Toc106703451">
            <w:r w:rsidRPr="00AD569D" w:rsidR="007C6B7B">
              <w:rPr>
                <w:rStyle w:val="Hyperlink"/>
                <w:noProof/>
              </w:rPr>
              <w:t>(a)</w:t>
            </w:r>
            <w:r w:rsidRPr="00AD569D" w:rsidR="007C6B7B">
              <w:rPr>
                <w:rStyle w:val="Hyperlink"/>
                <w:rFonts w:eastAsia="Arial" w:cs="Arial"/>
                <w:noProof/>
              </w:rPr>
              <w:t xml:space="preserve"> </w:t>
            </w:r>
            <w:r w:rsidRPr="00AD569D" w:rsidR="007C6B7B">
              <w:rPr>
                <w:rStyle w:val="Hyperlink"/>
                <w:noProof/>
              </w:rPr>
              <w:t>President</w:t>
            </w:r>
            <w:r w:rsidR="007C6B7B">
              <w:rPr>
                <w:noProof/>
                <w:webHidden/>
              </w:rPr>
              <w:tab/>
            </w:r>
            <w:r w:rsidR="007C6B7B">
              <w:rPr>
                <w:noProof/>
                <w:webHidden/>
              </w:rPr>
              <w:fldChar w:fldCharType="begin"/>
            </w:r>
            <w:r w:rsidR="007C6B7B">
              <w:rPr>
                <w:noProof/>
                <w:webHidden/>
              </w:rPr>
              <w:instrText xml:space="preserve"> PAGEREF _Toc106703451 \h </w:instrText>
            </w:r>
            <w:r w:rsidR="007C6B7B">
              <w:rPr>
                <w:noProof/>
                <w:webHidden/>
              </w:rPr>
            </w:r>
            <w:r w:rsidR="007C6B7B">
              <w:rPr>
                <w:noProof/>
                <w:webHidden/>
              </w:rPr>
              <w:fldChar w:fldCharType="separate"/>
            </w:r>
            <w:r w:rsidR="00A4468F">
              <w:rPr>
                <w:noProof/>
                <w:webHidden/>
              </w:rPr>
              <w:t>8</w:t>
            </w:r>
            <w:r w:rsidR="007C6B7B">
              <w:rPr>
                <w:noProof/>
                <w:webHidden/>
              </w:rPr>
              <w:fldChar w:fldCharType="end"/>
            </w:r>
          </w:hyperlink>
        </w:p>
        <w:p w:rsidR="007C6B7B" w:rsidRDefault="00000000" w14:paraId="09A24FC8" w14:textId="247DAE50">
          <w:pPr>
            <w:pStyle w:val="TOC1"/>
            <w:tabs>
              <w:tab w:val="right" w:leader="dot" w:pos="11623"/>
            </w:tabs>
            <w:rPr>
              <w:rFonts w:asciiTheme="minorHAnsi" w:hAnsiTheme="minorHAnsi" w:eastAsiaTheme="minorEastAsia" w:cstheme="minorBidi"/>
              <w:noProof/>
              <w:color w:val="auto"/>
              <w:sz w:val="22"/>
            </w:rPr>
          </w:pPr>
          <w:hyperlink w:history="1" w:anchor="_Toc106703452">
            <w:r w:rsidRPr="00AD569D" w:rsidR="007C6B7B">
              <w:rPr>
                <w:rStyle w:val="Hyperlink"/>
                <w:noProof/>
              </w:rPr>
              <w:t>(c)</w:t>
            </w:r>
            <w:r w:rsidRPr="00AD569D" w:rsidR="007C6B7B">
              <w:rPr>
                <w:rStyle w:val="Hyperlink"/>
                <w:rFonts w:eastAsia="Arial" w:cs="Arial"/>
                <w:noProof/>
              </w:rPr>
              <w:t xml:space="preserve"> </w:t>
            </w:r>
            <w:r w:rsidRPr="00AD569D" w:rsidR="007C6B7B">
              <w:rPr>
                <w:rStyle w:val="Hyperlink"/>
                <w:noProof/>
              </w:rPr>
              <w:t>Recording-Secretary</w:t>
            </w:r>
            <w:r w:rsidR="007C6B7B">
              <w:rPr>
                <w:noProof/>
                <w:webHidden/>
              </w:rPr>
              <w:tab/>
            </w:r>
            <w:r w:rsidR="007C6B7B">
              <w:rPr>
                <w:noProof/>
                <w:webHidden/>
              </w:rPr>
              <w:fldChar w:fldCharType="begin"/>
            </w:r>
            <w:r w:rsidR="007C6B7B">
              <w:rPr>
                <w:noProof/>
                <w:webHidden/>
              </w:rPr>
              <w:instrText xml:space="preserve"> PAGEREF _Toc106703452 \h </w:instrText>
            </w:r>
            <w:r w:rsidR="007C6B7B">
              <w:rPr>
                <w:noProof/>
                <w:webHidden/>
              </w:rPr>
            </w:r>
            <w:r w:rsidR="007C6B7B">
              <w:rPr>
                <w:noProof/>
                <w:webHidden/>
              </w:rPr>
              <w:fldChar w:fldCharType="separate"/>
            </w:r>
            <w:r w:rsidR="00A4468F">
              <w:rPr>
                <w:noProof/>
                <w:webHidden/>
              </w:rPr>
              <w:t>9</w:t>
            </w:r>
            <w:r w:rsidR="007C6B7B">
              <w:rPr>
                <w:noProof/>
                <w:webHidden/>
              </w:rPr>
              <w:fldChar w:fldCharType="end"/>
            </w:r>
          </w:hyperlink>
        </w:p>
        <w:p w:rsidR="007C6B7B" w:rsidRDefault="00000000" w14:paraId="32DB55EB" w14:textId="633FA10E">
          <w:pPr>
            <w:pStyle w:val="TOC1"/>
            <w:tabs>
              <w:tab w:val="right" w:leader="dot" w:pos="11623"/>
            </w:tabs>
            <w:rPr>
              <w:rFonts w:asciiTheme="minorHAnsi" w:hAnsiTheme="minorHAnsi" w:eastAsiaTheme="minorEastAsia" w:cstheme="minorBidi"/>
              <w:noProof/>
              <w:color w:val="auto"/>
              <w:sz w:val="22"/>
            </w:rPr>
          </w:pPr>
          <w:hyperlink w:history="1" w:anchor="_Toc106703453">
            <w:r w:rsidRPr="00AD569D" w:rsidR="007C6B7B">
              <w:rPr>
                <w:rStyle w:val="Hyperlink"/>
                <w:noProof/>
              </w:rPr>
              <w:t>(e) Trustees</w:t>
            </w:r>
            <w:r w:rsidR="007C6B7B">
              <w:rPr>
                <w:noProof/>
                <w:webHidden/>
              </w:rPr>
              <w:tab/>
            </w:r>
            <w:r w:rsidR="007C6B7B">
              <w:rPr>
                <w:noProof/>
                <w:webHidden/>
              </w:rPr>
              <w:fldChar w:fldCharType="begin"/>
            </w:r>
            <w:r w:rsidR="007C6B7B">
              <w:rPr>
                <w:noProof/>
                <w:webHidden/>
              </w:rPr>
              <w:instrText xml:space="preserve"> PAGEREF _Toc106703453 \h </w:instrText>
            </w:r>
            <w:r w:rsidR="007C6B7B">
              <w:rPr>
                <w:noProof/>
                <w:webHidden/>
              </w:rPr>
            </w:r>
            <w:r w:rsidR="007C6B7B">
              <w:rPr>
                <w:noProof/>
                <w:webHidden/>
              </w:rPr>
              <w:fldChar w:fldCharType="separate"/>
            </w:r>
            <w:r w:rsidR="00A4468F">
              <w:rPr>
                <w:noProof/>
                <w:webHidden/>
              </w:rPr>
              <w:t>10</w:t>
            </w:r>
            <w:r w:rsidR="007C6B7B">
              <w:rPr>
                <w:noProof/>
                <w:webHidden/>
              </w:rPr>
              <w:fldChar w:fldCharType="end"/>
            </w:r>
          </w:hyperlink>
        </w:p>
        <w:p w:rsidR="007C6B7B" w:rsidRDefault="00000000" w14:paraId="237BDCEF" w14:textId="3213F274">
          <w:pPr>
            <w:pStyle w:val="TOC1"/>
            <w:tabs>
              <w:tab w:val="right" w:leader="dot" w:pos="11623"/>
            </w:tabs>
            <w:rPr>
              <w:rFonts w:asciiTheme="minorHAnsi" w:hAnsiTheme="minorHAnsi" w:eastAsiaTheme="minorEastAsia" w:cstheme="minorBidi"/>
              <w:noProof/>
              <w:color w:val="auto"/>
              <w:sz w:val="22"/>
            </w:rPr>
          </w:pPr>
          <w:hyperlink w:history="1" w:anchor="_Toc106703454">
            <w:r w:rsidRPr="00AD569D" w:rsidR="007C6B7B">
              <w:rPr>
                <w:rStyle w:val="Hyperlink"/>
                <w:noProof/>
              </w:rPr>
              <w:t>(f) Stewards</w:t>
            </w:r>
            <w:r w:rsidR="007C6B7B">
              <w:rPr>
                <w:noProof/>
                <w:webHidden/>
              </w:rPr>
              <w:tab/>
            </w:r>
            <w:r w:rsidR="007C6B7B">
              <w:rPr>
                <w:noProof/>
                <w:webHidden/>
              </w:rPr>
              <w:fldChar w:fldCharType="begin"/>
            </w:r>
            <w:r w:rsidR="007C6B7B">
              <w:rPr>
                <w:noProof/>
                <w:webHidden/>
              </w:rPr>
              <w:instrText xml:space="preserve"> PAGEREF _Toc106703454 \h </w:instrText>
            </w:r>
            <w:r w:rsidR="007C6B7B">
              <w:rPr>
                <w:noProof/>
                <w:webHidden/>
              </w:rPr>
            </w:r>
            <w:r w:rsidR="007C6B7B">
              <w:rPr>
                <w:noProof/>
                <w:webHidden/>
              </w:rPr>
              <w:fldChar w:fldCharType="separate"/>
            </w:r>
            <w:r w:rsidR="00A4468F">
              <w:rPr>
                <w:noProof/>
                <w:webHidden/>
              </w:rPr>
              <w:t>11</w:t>
            </w:r>
            <w:r w:rsidR="007C6B7B">
              <w:rPr>
                <w:noProof/>
                <w:webHidden/>
              </w:rPr>
              <w:fldChar w:fldCharType="end"/>
            </w:r>
          </w:hyperlink>
        </w:p>
        <w:p w:rsidR="007C6B7B" w:rsidRDefault="00000000" w14:paraId="61D77804" w14:textId="0A852865">
          <w:pPr>
            <w:pStyle w:val="TOC1"/>
            <w:tabs>
              <w:tab w:val="right" w:leader="dot" w:pos="11623"/>
            </w:tabs>
            <w:rPr>
              <w:rFonts w:asciiTheme="minorHAnsi" w:hAnsiTheme="minorHAnsi" w:eastAsiaTheme="minorEastAsia" w:cstheme="minorBidi"/>
              <w:noProof/>
              <w:color w:val="auto"/>
              <w:sz w:val="22"/>
            </w:rPr>
          </w:pPr>
          <w:hyperlink w:history="1" w:anchor="_Toc106703455">
            <w:r w:rsidRPr="00AD569D" w:rsidR="007C6B7B">
              <w:rPr>
                <w:rStyle w:val="Hyperlink"/>
                <w:noProof/>
              </w:rPr>
              <w:t>(g) Health and Safety Officers</w:t>
            </w:r>
            <w:r w:rsidR="007C6B7B">
              <w:rPr>
                <w:noProof/>
                <w:webHidden/>
              </w:rPr>
              <w:tab/>
            </w:r>
            <w:r w:rsidR="007C6B7B">
              <w:rPr>
                <w:noProof/>
                <w:webHidden/>
              </w:rPr>
              <w:fldChar w:fldCharType="begin"/>
            </w:r>
            <w:r w:rsidR="007C6B7B">
              <w:rPr>
                <w:noProof/>
                <w:webHidden/>
              </w:rPr>
              <w:instrText xml:space="preserve"> PAGEREF _Toc106703455 \h </w:instrText>
            </w:r>
            <w:r w:rsidR="007C6B7B">
              <w:rPr>
                <w:noProof/>
                <w:webHidden/>
              </w:rPr>
            </w:r>
            <w:r w:rsidR="007C6B7B">
              <w:rPr>
                <w:noProof/>
                <w:webHidden/>
              </w:rPr>
              <w:fldChar w:fldCharType="separate"/>
            </w:r>
            <w:r w:rsidR="00A4468F">
              <w:rPr>
                <w:noProof/>
                <w:webHidden/>
              </w:rPr>
              <w:t>11</w:t>
            </w:r>
            <w:r w:rsidR="007C6B7B">
              <w:rPr>
                <w:noProof/>
                <w:webHidden/>
              </w:rPr>
              <w:fldChar w:fldCharType="end"/>
            </w:r>
          </w:hyperlink>
        </w:p>
        <w:p w:rsidR="007C6B7B" w:rsidRDefault="00000000" w14:paraId="22241E53" w14:textId="7F7B641E">
          <w:pPr>
            <w:pStyle w:val="TOC1"/>
            <w:tabs>
              <w:tab w:val="right" w:leader="dot" w:pos="11623"/>
            </w:tabs>
            <w:rPr>
              <w:rFonts w:asciiTheme="minorHAnsi" w:hAnsiTheme="minorHAnsi" w:eastAsiaTheme="minorEastAsia" w:cstheme="minorBidi"/>
              <w:noProof/>
              <w:color w:val="auto"/>
              <w:sz w:val="22"/>
            </w:rPr>
          </w:pPr>
          <w:hyperlink w:history="1" w:anchor="_Toc106703456">
            <w:r w:rsidRPr="00AD569D" w:rsidR="007C6B7B">
              <w:rPr>
                <w:rStyle w:val="Hyperlink"/>
                <w:noProof/>
              </w:rPr>
              <w:t>(h) By-Law Officer</w:t>
            </w:r>
            <w:r w:rsidR="007C6B7B">
              <w:rPr>
                <w:noProof/>
                <w:webHidden/>
              </w:rPr>
              <w:tab/>
            </w:r>
            <w:r w:rsidR="007C6B7B">
              <w:rPr>
                <w:noProof/>
                <w:webHidden/>
              </w:rPr>
              <w:fldChar w:fldCharType="begin"/>
            </w:r>
            <w:r w:rsidR="007C6B7B">
              <w:rPr>
                <w:noProof/>
                <w:webHidden/>
              </w:rPr>
              <w:instrText xml:space="preserve"> PAGEREF _Toc106703456 \h </w:instrText>
            </w:r>
            <w:r w:rsidR="007C6B7B">
              <w:rPr>
                <w:noProof/>
                <w:webHidden/>
              </w:rPr>
            </w:r>
            <w:r w:rsidR="007C6B7B">
              <w:rPr>
                <w:noProof/>
                <w:webHidden/>
              </w:rPr>
              <w:fldChar w:fldCharType="separate"/>
            </w:r>
            <w:r w:rsidR="00A4468F">
              <w:rPr>
                <w:noProof/>
                <w:webHidden/>
              </w:rPr>
              <w:t>12</w:t>
            </w:r>
            <w:r w:rsidR="007C6B7B">
              <w:rPr>
                <w:noProof/>
                <w:webHidden/>
              </w:rPr>
              <w:fldChar w:fldCharType="end"/>
            </w:r>
          </w:hyperlink>
        </w:p>
        <w:p w:rsidR="007C6B7B" w:rsidRDefault="00000000" w14:paraId="5EAC2D11" w14:textId="543532A0">
          <w:pPr>
            <w:pStyle w:val="TOC1"/>
            <w:tabs>
              <w:tab w:val="right" w:leader="dot" w:pos="11623"/>
            </w:tabs>
            <w:rPr>
              <w:rFonts w:asciiTheme="minorHAnsi" w:hAnsiTheme="minorHAnsi" w:eastAsiaTheme="minorEastAsia" w:cstheme="minorBidi"/>
              <w:noProof/>
              <w:color w:val="auto"/>
              <w:sz w:val="22"/>
            </w:rPr>
          </w:pPr>
          <w:hyperlink w:history="1" w:anchor="_Toc106703457">
            <w:r w:rsidRPr="00AD569D" w:rsidR="007C6B7B">
              <w:rPr>
                <w:rStyle w:val="Hyperlink"/>
                <w:noProof/>
              </w:rPr>
              <w:t>SECTION 10 – NOMINATION, ELECTION AND INSTALLATION OF OFFICERS</w:t>
            </w:r>
            <w:r w:rsidR="007C6B7B">
              <w:rPr>
                <w:noProof/>
                <w:webHidden/>
              </w:rPr>
              <w:tab/>
            </w:r>
            <w:r w:rsidR="007C6B7B">
              <w:rPr>
                <w:noProof/>
                <w:webHidden/>
              </w:rPr>
              <w:fldChar w:fldCharType="begin"/>
            </w:r>
            <w:r w:rsidR="007C6B7B">
              <w:rPr>
                <w:noProof/>
                <w:webHidden/>
              </w:rPr>
              <w:instrText xml:space="preserve"> PAGEREF _Toc106703457 \h </w:instrText>
            </w:r>
            <w:r w:rsidR="007C6B7B">
              <w:rPr>
                <w:noProof/>
                <w:webHidden/>
              </w:rPr>
            </w:r>
            <w:r w:rsidR="007C6B7B">
              <w:rPr>
                <w:noProof/>
                <w:webHidden/>
              </w:rPr>
              <w:fldChar w:fldCharType="separate"/>
            </w:r>
            <w:r w:rsidR="00A4468F">
              <w:rPr>
                <w:noProof/>
                <w:webHidden/>
              </w:rPr>
              <w:t>12</w:t>
            </w:r>
            <w:r w:rsidR="007C6B7B">
              <w:rPr>
                <w:noProof/>
                <w:webHidden/>
              </w:rPr>
              <w:fldChar w:fldCharType="end"/>
            </w:r>
          </w:hyperlink>
        </w:p>
        <w:p w:rsidR="007C6B7B" w:rsidRDefault="00000000" w14:paraId="0E49D9FE" w14:textId="216494F7">
          <w:pPr>
            <w:pStyle w:val="TOC1"/>
            <w:tabs>
              <w:tab w:val="right" w:leader="dot" w:pos="11623"/>
            </w:tabs>
            <w:rPr>
              <w:rFonts w:asciiTheme="minorHAnsi" w:hAnsiTheme="minorHAnsi" w:eastAsiaTheme="minorEastAsia" w:cstheme="minorBidi"/>
              <w:noProof/>
              <w:color w:val="auto"/>
              <w:sz w:val="22"/>
            </w:rPr>
          </w:pPr>
          <w:hyperlink w:history="1" w:anchor="_Toc106703458">
            <w:r w:rsidRPr="00AD569D" w:rsidR="007C6B7B">
              <w:rPr>
                <w:rStyle w:val="Hyperlink"/>
                <w:rFonts w:eastAsia="Calibri" w:cs="Calibri"/>
                <w:noProof/>
              </w:rPr>
              <w:t>SECTION 11 – COMMITTEES</w:t>
            </w:r>
            <w:r w:rsidR="007C6B7B">
              <w:rPr>
                <w:noProof/>
                <w:webHidden/>
              </w:rPr>
              <w:tab/>
            </w:r>
            <w:r w:rsidR="007C6B7B">
              <w:rPr>
                <w:noProof/>
                <w:webHidden/>
              </w:rPr>
              <w:fldChar w:fldCharType="begin"/>
            </w:r>
            <w:r w:rsidR="007C6B7B">
              <w:rPr>
                <w:noProof/>
                <w:webHidden/>
              </w:rPr>
              <w:instrText xml:space="preserve"> PAGEREF _Toc106703458 \h </w:instrText>
            </w:r>
            <w:r w:rsidR="007C6B7B">
              <w:rPr>
                <w:noProof/>
                <w:webHidden/>
              </w:rPr>
            </w:r>
            <w:r w:rsidR="007C6B7B">
              <w:rPr>
                <w:noProof/>
                <w:webHidden/>
              </w:rPr>
              <w:fldChar w:fldCharType="separate"/>
            </w:r>
            <w:r w:rsidR="00A4468F">
              <w:rPr>
                <w:noProof/>
                <w:webHidden/>
              </w:rPr>
              <w:t>14</w:t>
            </w:r>
            <w:r w:rsidR="007C6B7B">
              <w:rPr>
                <w:noProof/>
                <w:webHidden/>
              </w:rPr>
              <w:fldChar w:fldCharType="end"/>
            </w:r>
          </w:hyperlink>
        </w:p>
        <w:p w:rsidR="007C6B7B" w:rsidRDefault="00000000" w14:paraId="423C9F91" w14:textId="4362083A">
          <w:pPr>
            <w:pStyle w:val="TOC1"/>
            <w:tabs>
              <w:tab w:val="left" w:pos="1760"/>
              <w:tab w:val="right" w:leader="dot" w:pos="11623"/>
            </w:tabs>
            <w:rPr>
              <w:rFonts w:asciiTheme="minorHAnsi" w:hAnsiTheme="minorHAnsi" w:eastAsiaTheme="minorEastAsia" w:cstheme="minorBidi"/>
              <w:noProof/>
              <w:color w:val="auto"/>
              <w:sz w:val="22"/>
            </w:rPr>
          </w:pPr>
          <w:hyperlink w:history="1" w:anchor="_Toc106703459">
            <w:r w:rsidRPr="00AD569D" w:rsidR="007C6B7B">
              <w:rPr>
                <w:rStyle w:val="Hyperlink"/>
                <w:noProof/>
              </w:rPr>
              <w:t>a)</w:t>
            </w:r>
            <w:r w:rsidR="007C6B7B">
              <w:rPr>
                <w:rFonts w:asciiTheme="minorHAnsi" w:hAnsiTheme="minorHAnsi" w:eastAsiaTheme="minorEastAsia" w:cstheme="minorBidi"/>
                <w:noProof/>
                <w:color w:val="auto"/>
                <w:sz w:val="22"/>
              </w:rPr>
              <w:tab/>
            </w:r>
            <w:r w:rsidRPr="00AD569D" w:rsidR="007C6B7B">
              <w:rPr>
                <w:rStyle w:val="Hyperlink"/>
                <w:noProof/>
              </w:rPr>
              <w:t>Special Committees</w:t>
            </w:r>
            <w:r w:rsidR="007C6B7B">
              <w:rPr>
                <w:noProof/>
                <w:webHidden/>
              </w:rPr>
              <w:tab/>
            </w:r>
            <w:r w:rsidR="007C6B7B">
              <w:rPr>
                <w:noProof/>
                <w:webHidden/>
              </w:rPr>
              <w:fldChar w:fldCharType="begin"/>
            </w:r>
            <w:r w:rsidR="007C6B7B">
              <w:rPr>
                <w:noProof/>
                <w:webHidden/>
              </w:rPr>
              <w:instrText xml:space="preserve"> PAGEREF _Toc106703459 \h </w:instrText>
            </w:r>
            <w:r w:rsidR="007C6B7B">
              <w:rPr>
                <w:noProof/>
                <w:webHidden/>
              </w:rPr>
            </w:r>
            <w:r w:rsidR="007C6B7B">
              <w:rPr>
                <w:noProof/>
                <w:webHidden/>
              </w:rPr>
              <w:fldChar w:fldCharType="separate"/>
            </w:r>
            <w:r w:rsidR="00A4468F">
              <w:rPr>
                <w:noProof/>
                <w:webHidden/>
              </w:rPr>
              <w:t>14</w:t>
            </w:r>
            <w:r w:rsidR="007C6B7B">
              <w:rPr>
                <w:noProof/>
                <w:webHidden/>
              </w:rPr>
              <w:fldChar w:fldCharType="end"/>
            </w:r>
          </w:hyperlink>
        </w:p>
        <w:p w:rsidR="007C6B7B" w:rsidRDefault="00000000" w14:paraId="2AC263A8" w14:textId="63FA8AD7">
          <w:pPr>
            <w:pStyle w:val="TOC1"/>
            <w:tabs>
              <w:tab w:val="right" w:leader="dot" w:pos="11623"/>
            </w:tabs>
            <w:rPr>
              <w:rFonts w:asciiTheme="minorHAnsi" w:hAnsiTheme="minorHAnsi" w:eastAsiaTheme="minorEastAsia" w:cstheme="minorBidi"/>
              <w:noProof/>
              <w:color w:val="auto"/>
              <w:sz w:val="22"/>
            </w:rPr>
          </w:pPr>
          <w:hyperlink w:history="1" w:anchor="_Toc106703460">
            <w:r w:rsidRPr="00AD569D" w:rsidR="007C6B7B">
              <w:rPr>
                <w:rStyle w:val="Hyperlink"/>
                <w:noProof/>
              </w:rPr>
              <w:t>Negotiating Committee</w:t>
            </w:r>
            <w:r w:rsidR="007C6B7B">
              <w:rPr>
                <w:noProof/>
                <w:webHidden/>
              </w:rPr>
              <w:tab/>
            </w:r>
            <w:r w:rsidR="007C6B7B">
              <w:rPr>
                <w:noProof/>
                <w:webHidden/>
              </w:rPr>
              <w:fldChar w:fldCharType="begin"/>
            </w:r>
            <w:r w:rsidR="007C6B7B">
              <w:rPr>
                <w:noProof/>
                <w:webHidden/>
              </w:rPr>
              <w:instrText xml:space="preserve"> PAGEREF _Toc106703460 \h </w:instrText>
            </w:r>
            <w:r w:rsidR="007C6B7B">
              <w:rPr>
                <w:noProof/>
                <w:webHidden/>
              </w:rPr>
            </w:r>
            <w:r w:rsidR="007C6B7B">
              <w:rPr>
                <w:noProof/>
                <w:webHidden/>
              </w:rPr>
              <w:fldChar w:fldCharType="separate"/>
            </w:r>
            <w:r w:rsidR="00A4468F">
              <w:rPr>
                <w:noProof/>
                <w:webHidden/>
              </w:rPr>
              <w:t>14</w:t>
            </w:r>
            <w:r w:rsidR="007C6B7B">
              <w:rPr>
                <w:noProof/>
                <w:webHidden/>
              </w:rPr>
              <w:fldChar w:fldCharType="end"/>
            </w:r>
          </w:hyperlink>
        </w:p>
        <w:p w:rsidR="007C6B7B" w:rsidRDefault="00000000" w14:paraId="7E75DFAC" w14:textId="1CFB8B0E">
          <w:pPr>
            <w:pStyle w:val="TOC1"/>
            <w:tabs>
              <w:tab w:val="right" w:leader="dot" w:pos="11623"/>
            </w:tabs>
            <w:rPr>
              <w:rFonts w:asciiTheme="minorHAnsi" w:hAnsiTheme="minorHAnsi" w:eastAsiaTheme="minorEastAsia" w:cstheme="minorBidi"/>
              <w:noProof/>
              <w:color w:val="auto"/>
              <w:sz w:val="22"/>
            </w:rPr>
          </w:pPr>
          <w:hyperlink w:history="1" w:anchor="_Toc106703461">
            <w:r w:rsidRPr="00AD569D" w:rsidR="007C6B7B">
              <w:rPr>
                <w:rStyle w:val="Hyperlink"/>
                <w:noProof/>
              </w:rPr>
              <w:t>(b)</w:t>
            </w:r>
            <w:r w:rsidRPr="00AD569D" w:rsidR="007C6B7B">
              <w:rPr>
                <w:rStyle w:val="Hyperlink"/>
                <w:rFonts w:eastAsia="Arial" w:cs="Arial"/>
                <w:noProof/>
              </w:rPr>
              <w:t xml:space="preserve"> </w:t>
            </w:r>
            <w:r w:rsidRPr="00AD569D" w:rsidR="007C6B7B">
              <w:rPr>
                <w:rStyle w:val="Hyperlink"/>
                <w:noProof/>
              </w:rPr>
              <w:t>Permanent Committees</w:t>
            </w:r>
            <w:r w:rsidR="007C6B7B">
              <w:rPr>
                <w:noProof/>
                <w:webHidden/>
              </w:rPr>
              <w:tab/>
            </w:r>
            <w:r w:rsidR="007C6B7B">
              <w:rPr>
                <w:noProof/>
                <w:webHidden/>
              </w:rPr>
              <w:fldChar w:fldCharType="begin"/>
            </w:r>
            <w:r w:rsidR="007C6B7B">
              <w:rPr>
                <w:noProof/>
                <w:webHidden/>
              </w:rPr>
              <w:instrText xml:space="preserve"> PAGEREF _Toc106703461 \h </w:instrText>
            </w:r>
            <w:r w:rsidR="007C6B7B">
              <w:rPr>
                <w:noProof/>
                <w:webHidden/>
              </w:rPr>
            </w:r>
            <w:r w:rsidR="007C6B7B">
              <w:rPr>
                <w:noProof/>
                <w:webHidden/>
              </w:rPr>
              <w:fldChar w:fldCharType="separate"/>
            </w:r>
            <w:r w:rsidR="00A4468F">
              <w:rPr>
                <w:noProof/>
                <w:webHidden/>
              </w:rPr>
              <w:t>14</w:t>
            </w:r>
            <w:r w:rsidR="007C6B7B">
              <w:rPr>
                <w:noProof/>
                <w:webHidden/>
              </w:rPr>
              <w:fldChar w:fldCharType="end"/>
            </w:r>
          </w:hyperlink>
        </w:p>
        <w:p w:rsidR="007C6B7B" w:rsidRDefault="00000000" w14:paraId="0B12B9CE" w14:textId="52C64CFC">
          <w:pPr>
            <w:pStyle w:val="TOC1"/>
            <w:tabs>
              <w:tab w:val="left" w:pos="1760"/>
              <w:tab w:val="right" w:leader="dot" w:pos="11623"/>
            </w:tabs>
            <w:rPr>
              <w:rFonts w:asciiTheme="minorHAnsi" w:hAnsiTheme="minorHAnsi" w:eastAsiaTheme="minorEastAsia" w:cstheme="minorBidi"/>
              <w:noProof/>
              <w:color w:val="auto"/>
              <w:sz w:val="22"/>
            </w:rPr>
          </w:pPr>
          <w:hyperlink w:history="1" w:anchor="_Toc106703462">
            <w:r w:rsidRPr="00AD569D" w:rsidR="007C6B7B">
              <w:rPr>
                <w:rStyle w:val="Hyperlink"/>
                <w:noProof/>
              </w:rPr>
              <w:t>1.</w:t>
            </w:r>
            <w:r w:rsidR="007C6B7B">
              <w:rPr>
                <w:rFonts w:asciiTheme="minorHAnsi" w:hAnsiTheme="minorHAnsi" w:eastAsiaTheme="minorEastAsia" w:cstheme="minorBidi"/>
                <w:noProof/>
                <w:color w:val="auto"/>
                <w:sz w:val="22"/>
              </w:rPr>
              <w:tab/>
            </w:r>
            <w:r w:rsidRPr="00AD569D" w:rsidR="007C6B7B">
              <w:rPr>
                <w:rStyle w:val="Hyperlink"/>
                <w:noProof/>
              </w:rPr>
              <w:t>Grievance Committee</w:t>
            </w:r>
            <w:r w:rsidR="007C6B7B">
              <w:rPr>
                <w:noProof/>
                <w:webHidden/>
              </w:rPr>
              <w:tab/>
            </w:r>
            <w:r w:rsidR="007C6B7B">
              <w:rPr>
                <w:noProof/>
                <w:webHidden/>
              </w:rPr>
              <w:fldChar w:fldCharType="begin"/>
            </w:r>
            <w:r w:rsidR="007C6B7B">
              <w:rPr>
                <w:noProof/>
                <w:webHidden/>
              </w:rPr>
              <w:instrText xml:space="preserve"> PAGEREF _Toc106703462 \h </w:instrText>
            </w:r>
            <w:r w:rsidR="007C6B7B">
              <w:rPr>
                <w:noProof/>
                <w:webHidden/>
              </w:rPr>
            </w:r>
            <w:r w:rsidR="007C6B7B">
              <w:rPr>
                <w:noProof/>
                <w:webHidden/>
              </w:rPr>
              <w:fldChar w:fldCharType="separate"/>
            </w:r>
            <w:r w:rsidR="00A4468F">
              <w:rPr>
                <w:noProof/>
                <w:webHidden/>
              </w:rPr>
              <w:t>15</w:t>
            </w:r>
            <w:r w:rsidR="007C6B7B">
              <w:rPr>
                <w:noProof/>
                <w:webHidden/>
              </w:rPr>
              <w:fldChar w:fldCharType="end"/>
            </w:r>
          </w:hyperlink>
        </w:p>
        <w:p w:rsidR="007C6B7B" w:rsidRDefault="00000000" w14:paraId="686ED219" w14:textId="1A57BD15">
          <w:pPr>
            <w:pStyle w:val="TOC1"/>
            <w:tabs>
              <w:tab w:val="left" w:pos="1760"/>
              <w:tab w:val="right" w:leader="dot" w:pos="11623"/>
            </w:tabs>
            <w:rPr>
              <w:rFonts w:asciiTheme="minorHAnsi" w:hAnsiTheme="minorHAnsi" w:eastAsiaTheme="minorEastAsia" w:cstheme="minorBidi"/>
              <w:noProof/>
              <w:color w:val="auto"/>
              <w:sz w:val="22"/>
            </w:rPr>
          </w:pPr>
          <w:hyperlink w:history="1" w:anchor="_Toc106703463">
            <w:r w:rsidRPr="00AD569D" w:rsidR="007C6B7B">
              <w:rPr>
                <w:rStyle w:val="Hyperlink"/>
                <w:noProof/>
              </w:rPr>
              <w:t>2.</w:t>
            </w:r>
            <w:r w:rsidR="007C6B7B">
              <w:rPr>
                <w:rFonts w:asciiTheme="minorHAnsi" w:hAnsiTheme="minorHAnsi" w:eastAsiaTheme="minorEastAsia" w:cstheme="minorBidi"/>
                <w:noProof/>
                <w:color w:val="auto"/>
                <w:sz w:val="22"/>
              </w:rPr>
              <w:tab/>
            </w:r>
            <w:r w:rsidRPr="00AD569D" w:rsidR="007C6B7B">
              <w:rPr>
                <w:rStyle w:val="Hyperlink"/>
                <w:noProof/>
              </w:rPr>
              <w:t>Health and Safety Committee</w:t>
            </w:r>
            <w:r w:rsidR="007C6B7B">
              <w:rPr>
                <w:noProof/>
                <w:webHidden/>
              </w:rPr>
              <w:tab/>
            </w:r>
            <w:r w:rsidR="007C6B7B">
              <w:rPr>
                <w:noProof/>
                <w:webHidden/>
              </w:rPr>
              <w:fldChar w:fldCharType="begin"/>
            </w:r>
            <w:r w:rsidR="007C6B7B">
              <w:rPr>
                <w:noProof/>
                <w:webHidden/>
              </w:rPr>
              <w:instrText xml:space="preserve"> PAGEREF _Toc106703463 \h </w:instrText>
            </w:r>
            <w:r w:rsidR="007C6B7B">
              <w:rPr>
                <w:noProof/>
                <w:webHidden/>
              </w:rPr>
            </w:r>
            <w:r w:rsidR="007C6B7B">
              <w:rPr>
                <w:noProof/>
                <w:webHidden/>
              </w:rPr>
              <w:fldChar w:fldCharType="separate"/>
            </w:r>
            <w:r w:rsidR="00A4468F">
              <w:rPr>
                <w:noProof/>
                <w:webHidden/>
              </w:rPr>
              <w:t>15</w:t>
            </w:r>
            <w:r w:rsidR="007C6B7B">
              <w:rPr>
                <w:noProof/>
                <w:webHidden/>
              </w:rPr>
              <w:fldChar w:fldCharType="end"/>
            </w:r>
          </w:hyperlink>
        </w:p>
        <w:p w:rsidR="007C6B7B" w:rsidRDefault="00000000" w14:paraId="7E7F071C" w14:textId="46ED2402">
          <w:pPr>
            <w:pStyle w:val="TOC1"/>
            <w:tabs>
              <w:tab w:val="left" w:pos="1760"/>
              <w:tab w:val="right" w:leader="dot" w:pos="11623"/>
            </w:tabs>
            <w:rPr>
              <w:rFonts w:asciiTheme="minorHAnsi" w:hAnsiTheme="minorHAnsi" w:eastAsiaTheme="minorEastAsia" w:cstheme="minorBidi"/>
              <w:noProof/>
              <w:color w:val="auto"/>
              <w:sz w:val="22"/>
            </w:rPr>
          </w:pPr>
          <w:hyperlink w:history="1" w:anchor="_Toc106703464">
            <w:r w:rsidRPr="00AD569D" w:rsidR="007C6B7B">
              <w:rPr>
                <w:rStyle w:val="Hyperlink"/>
                <w:noProof/>
              </w:rPr>
              <w:t>3.</w:t>
            </w:r>
            <w:r w:rsidR="007C6B7B">
              <w:rPr>
                <w:rFonts w:asciiTheme="minorHAnsi" w:hAnsiTheme="minorHAnsi" w:eastAsiaTheme="minorEastAsia" w:cstheme="minorBidi"/>
                <w:noProof/>
                <w:color w:val="auto"/>
                <w:sz w:val="22"/>
              </w:rPr>
              <w:tab/>
            </w:r>
            <w:r w:rsidRPr="00AD569D" w:rsidR="007C6B7B">
              <w:rPr>
                <w:rStyle w:val="Hyperlink"/>
                <w:noProof/>
              </w:rPr>
              <w:t>Social Committee</w:t>
            </w:r>
            <w:r w:rsidR="007C6B7B">
              <w:rPr>
                <w:noProof/>
                <w:webHidden/>
              </w:rPr>
              <w:tab/>
            </w:r>
            <w:r w:rsidR="007C6B7B">
              <w:rPr>
                <w:noProof/>
                <w:webHidden/>
              </w:rPr>
              <w:fldChar w:fldCharType="begin"/>
            </w:r>
            <w:r w:rsidR="007C6B7B">
              <w:rPr>
                <w:noProof/>
                <w:webHidden/>
              </w:rPr>
              <w:instrText xml:space="preserve"> PAGEREF _Toc106703464 \h </w:instrText>
            </w:r>
            <w:r w:rsidR="007C6B7B">
              <w:rPr>
                <w:noProof/>
                <w:webHidden/>
              </w:rPr>
            </w:r>
            <w:r w:rsidR="007C6B7B">
              <w:rPr>
                <w:noProof/>
                <w:webHidden/>
              </w:rPr>
              <w:fldChar w:fldCharType="separate"/>
            </w:r>
            <w:r w:rsidR="00A4468F">
              <w:rPr>
                <w:noProof/>
                <w:webHidden/>
              </w:rPr>
              <w:t>16</w:t>
            </w:r>
            <w:r w:rsidR="007C6B7B">
              <w:rPr>
                <w:noProof/>
                <w:webHidden/>
              </w:rPr>
              <w:fldChar w:fldCharType="end"/>
            </w:r>
          </w:hyperlink>
        </w:p>
        <w:p w:rsidR="007C6B7B" w:rsidRDefault="00000000" w14:paraId="6A40AAF1" w14:textId="03AB8ED5">
          <w:pPr>
            <w:pStyle w:val="TOC1"/>
            <w:tabs>
              <w:tab w:val="right" w:leader="dot" w:pos="11623"/>
            </w:tabs>
            <w:rPr>
              <w:rFonts w:asciiTheme="minorHAnsi" w:hAnsiTheme="minorHAnsi" w:eastAsiaTheme="minorEastAsia" w:cstheme="minorBidi"/>
              <w:noProof/>
              <w:color w:val="auto"/>
              <w:sz w:val="22"/>
            </w:rPr>
          </w:pPr>
          <w:hyperlink w:history="1" w:anchor="_Toc106703465">
            <w:r w:rsidRPr="00AD569D" w:rsidR="007C6B7B">
              <w:rPr>
                <w:rStyle w:val="Hyperlink"/>
                <w:rFonts w:eastAsia="Calibri" w:cs="Calibri"/>
                <w:noProof/>
              </w:rPr>
              <w:t>SECTION 12 – DELEGATES TO CONFERENCES, CONVENTIONS AND EDUCATIONALS/ ATTENDANCE AT UNION MEETINGS OR FUNCTIONS</w:t>
            </w:r>
            <w:r w:rsidR="007C6B7B">
              <w:rPr>
                <w:noProof/>
                <w:webHidden/>
              </w:rPr>
              <w:tab/>
            </w:r>
            <w:r w:rsidR="007C6B7B">
              <w:rPr>
                <w:noProof/>
                <w:webHidden/>
              </w:rPr>
              <w:fldChar w:fldCharType="begin"/>
            </w:r>
            <w:r w:rsidR="007C6B7B">
              <w:rPr>
                <w:noProof/>
                <w:webHidden/>
              </w:rPr>
              <w:instrText xml:space="preserve"> PAGEREF _Toc106703465 \h </w:instrText>
            </w:r>
            <w:r w:rsidR="007C6B7B">
              <w:rPr>
                <w:noProof/>
                <w:webHidden/>
              </w:rPr>
            </w:r>
            <w:r w:rsidR="007C6B7B">
              <w:rPr>
                <w:noProof/>
                <w:webHidden/>
              </w:rPr>
              <w:fldChar w:fldCharType="separate"/>
            </w:r>
            <w:r w:rsidR="00A4468F">
              <w:rPr>
                <w:noProof/>
                <w:webHidden/>
              </w:rPr>
              <w:t>16</w:t>
            </w:r>
            <w:r w:rsidR="007C6B7B">
              <w:rPr>
                <w:noProof/>
                <w:webHidden/>
              </w:rPr>
              <w:fldChar w:fldCharType="end"/>
            </w:r>
          </w:hyperlink>
        </w:p>
        <w:p w:rsidR="007C6B7B" w:rsidRDefault="00000000" w14:paraId="4DEABD6F" w14:textId="15EF40C4">
          <w:pPr>
            <w:pStyle w:val="TOC1"/>
            <w:tabs>
              <w:tab w:val="right" w:leader="dot" w:pos="11623"/>
            </w:tabs>
            <w:rPr>
              <w:rFonts w:asciiTheme="minorHAnsi" w:hAnsiTheme="minorHAnsi" w:eastAsiaTheme="minorEastAsia" w:cstheme="minorBidi"/>
              <w:noProof/>
              <w:color w:val="auto"/>
              <w:sz w:val="22"/>
            </w:rPr>
          </w:pPr>
          <w:hyperlink w:history="1" w:anchor="_Toc106703466">
            <w:r w:rsidRPr="00AD569D" w:rsidR="007C6B7B">
              <w:rPr>
                <w:rStyle w:val="Hyperlink"/>
                <w:rFonts w:eastAsia="Calibri" w:cs="Calibri"/>
                <w:noProof/>
              </w:rPr>
              <w:t>SECTION 13 – CHILD CARE, DEPENDENT CARE AND ELDER CARE</w:t>
            </w:r>
            <w:r w:rsidR="007C6B7B">
              <w:rPr>
                <w:noProof/>
                <w:webHidden/>
              </w:rPr>
              <w:tab/>
            </w:r>
            <w:r w:rsidR="007C6B7B">
              <w:rPr>
                <w:noProof/>
                <w:webHidden/>
              </w:rPr>
              <w:fldChar w:fldCharType="begin"/>
            </w:r>
            <w:r w:rsidR="007C6B7B">
              <w:rPr>
                <w:noProof/>
                <w:webHidden/>
              </w:rPr>
              <w:instrText xml:space="preserve"> PAGEREF _Toc106703466 \h </w:instrText>
            </w:r>
            <w:r w:rsidR="007C6B7B">
              <w:rPr>
                <w:noProof/>
                <w:webHidden/>
              </w:rPr>
            </w:r>
            <w:r w:rsidR="007C6B7B">
              <w:rPr>
                <w:noProof/>
                <w:webHidden/>
              </w:rPr>
              <w:fldChar w:fldCharType="separate"/>
            </w:r>
            <w:r w:rsidR="00A4468F">
              <w:rPr>
                <w:noProof/>
                <w:webHidden/>
              </w:rPr>
              <w:t>17</w:t>
            </w:r>
            <w:r w:rsidR="007C6B7B">
              <w:rPr>
                <w:noProof/>
                <w:webHidden/>
              </w:rPr>
              <w:fldChar w:fldCharType="end"/>
            </w:r>
          </w:hyperlink>
        </w:p>
        <w:p w:rsidR="007C6B7B" w:rsidRDefault="00000000" w14:paraId="41723C04" w14:textId="56C10604">
          <w:pPr>
            <w:pStyle w:val="TOC1"/>
            <w:tabs>
              <w:tab w:val="right" w:leader="dot" w:pos="11623"/>
            </w:tabs>
            <w:rPr>
              <w:rFonts w:asciiTheme="minorHAnsi" w:hAnsiTheme="minorHAnsi" w:eastAsiaTheme="minorEastAsia" w:cstheme="minorBidi"/>
              <w:noProof/>
              <w:color w:val="auto"/>
              <w:sz w:val="22"/>
            </w:rPr>
          </w:pPr>
          <w:hyperlink w:history="1" w:anchor="_Toc106703467">
            <w:r w:rsidRPr="00AD569D" w:rsidR="007C6B7B">
              <w:rPr>
                <w:rStyle w:val="Hyperlink"/>
                <w:noProof/>
              </w:rPr>
              <w:t>SECTION 14 – FEES, DUES AND ASSESSMENTS</w:t>
            </w:r>
            <w:r w:rsidR="007C6B7B">
              <w:rPr>
                <w:noProof/>
                <w:webHidden/>
              </w:rPr>
              <w:tab/>
            </w:r>
            <w:r w:rsidR="007C6B7B">
              <w:rPr>
                <w:noProof/>
                <w:webHidden/>
              </w:rPr>
              <w:fldChar w:fldCharType="begin"/>
            </w:r>
            <w:r w:rsidR="007C6B7B">
              <w:rPr>
                <w:noProof/>
                <w:webHidden/>
              </w:rPr>
              <w:instrText xml:space="preserve"> PAGEREF _Toc106703467 \h </w:instrText>
            </w:r>
            <w:r w:rsidR="007C6B7B">
              <w:rPr>
                <w:noProof/>
                <w:webHidden/>
              </w:rPr>
            </w:r>
            <w:r w:rsidR="007C6B7B">
              <w:rPr>
                <w:noProof/>
                <w:webHidden/>
              </w:rPr>
              <w:fldChar w:fldCharType="separate"/>
            </w:r>
            <w:r w:rsidR="00A4468F">
              <w:rPr>
                <w:noProof/>
                <w:webHidden/>
              </w:rPr>
              <w:t>17</w:t>
            </w:r>
            <w:r w:rsidR="007C6B7B">
              <w:rPr>
                <w:noProof/>
                <w:webHidden/>
              </w:rPr>
              <w:fldChar w:fldCharType="end"/>
            </w:r>
          </w:hyperlink>
        </w:p>
        <w:p w:rsidR="007C6B7B" w:rsidRDefault="00000000" w14:paraId="5675467C" w14:textId="0747C914">
          <w:pPr>
            <w:pStyle w:val="TOC1"/>
            <w:tabs>
              <w:tab w:val="right" w:leader="dot" w:pos="11623"/>
            </w:tabs>
            <w:rPr>
              <w:rFonts w:asciiTheme="minorHAnsi" w:hAnsiTheme="minorHAnsi" w:eastAsiaTheme="minorEastAsia" w:cstheme="minorBidi"/>
              <w:noProof/>
              <w:color w:val="auto"/>
              <w:sz w:val="22"/>
            </w:rPr>
          </w:pPr>
          <w:hyperlink w:history="1" w:anchor="_Toc106703468">
            <w:r w:rsidRPr="00AD569D" w:rsidR="007C6B7B">
              <w:rPr>
                <w:rStyle w:val="Hyperlink"/>
                <w:rFonts w:eastAsia="Calibri" w:cs="Calibri"/>
                <w:noProof/>
              </w:rPr>
              <w:t>SECTION 15 – NON PAYMENT OF DUES AND ASSESSMENTS</w:t>
            </w:r>
            <w:r w:rsidR="007C6B7B">
              <w:rPr>
                <w:noProof/>
                <w:webHidden/>
              </w:rPr>
              <w:tab/>
            </w:r>
            <w:r w:rsidR="007C6B7B">
              <w:rPr>
                <w:noProof/>
                <w:webHidden/>
              </w:rPr>
              <w:fldChar w:fldCharType="begin"/>
            </w:r>
            <w:r w:rsidR="007C6B7B">
              <w:rPr>
                <w:noProof/>
                <w:webHidden/>
              </w:rPr>
              <w:instrText xml:space="preserve"> PAGEREF _Toc106703468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6C1DE580" w14:textId="6FE2DE86">
          <w:pPr>
            <w:pStyle w:val="TOC1"/>
            <w:tabs>
              <w:tab w:val="right" w:leader="dot" w:pos="11623"/>
            </w:tabs>
            <w:rPr>
              <w:rFonts w:asciiTheme="minorHAnsi" w:hAnsiTheme="minorHAnsi" w:eastAsiaTheme="minorEastAsia" w:cstheme="minorBidi"/>
              <w:noProof/>
              <w:color w:val="auto"/>
              <w:sz w:val="22"/>
            </w:rPr>
          </w:pPr>
          <w:hyperlink w:history="1" w:anchor="_Toc106703469">
            <w:r w:rsidRPr="00AD569D" w:rsidR="007C6B7B">
              <w:rPr>
                <w:rStyle w:val="Hyperlink"/>
                <w:rFonts w:eastAsia="Calibri" w:cs="Calibri"/>
                <w:noProof/>
              </w:rPr>
              <w:t>SECTION 16 – EXPENDITURES</w:t>
            </w:r>
            <w:r w:rsidR="007C6B7B">
              <w:rPr>
                <w:noProof/>
                <w:webHidden/>
              </w:rPr>
              <w:tab/>
            </w:r>
            <w:r w:rsidR="007C6B7B">
              <w:rPr>
                <w:noProof/>
                <w:webHidden/>
              </w:rPr>
              <w:fldChar w:fldCharType="begin"/>
            </w:r>
            <w:r w:rsidR="007C6B7B">
              <w:rPr>
                <w:noProof/>
                <w:webHidden/>
              </w:rPr>
              <w:instrText xml:space="preserve"> PAGEREF _Toc106703469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51FA5343" w14:textId="55F81B74">
          <w:pPr>
            <w:pStyle w:val="TOC1"/>
            <w:tabs>
              <w:tab w:val="right" w:leader="dot" w:pos="11623"/>
            </w:tabs>
            <w:rPr>
              <w:rFonts w:asciiTheme="minorHAnsi" w:hAnsiTheme="minorHAnsi" w:eastAsiaTheme="minorEastAsia" w:cstheme="minorBidi"/>
              <w:noProof/>
              <w:color w:val="auto"/>
              <w:sz w:val="22"/>
            </w:rPr>
          </w:pPr>
          <w:hyperlink w:history="1" w:anchor="_Toc106703470">
            <w:r w:rsidRPr="00AD569D" w:rsidR="007C6B7B">
              <w:rPr>
                <w:rStyle w:val="Hyperlink"/>
                <w:noProof/>
              </w:rPr>
              <w:t>(a)</w:t>
            </w:r>
            <w:r w:rsidRPr="00AD569D" w:rsidR="007C6B7B">
              <w:rPr>
                <w:rStyle w:val="Hyperlink"/>
                <w:rFonts w:eastAsia="Arial" w:cs="Arial"/>
                <w:noProof/>
              </w:rPr>
              <w:t xml:space="preserve"> </w:t>
            </w:r>
            <w:r w:rsidRPr="00AD569D" w:rsidR="007C6B7B">
              <w:rPr>
                <w:rStyle w:val="Hyperlink"/>
                <w:noProof/>
              </w:rPr>
              <w:t>Payment of Local Union Funds</w:t>
            </w:r>
            <w:r w:rsidR="007C6B7B">
              <w:rPr>
                <w:noProof/>
                <w:webHidden/>
              </w:rPr>
              <w:tab/>
            </w:r>
            <w:r w:rsidR="007C6B7B">
              <w:rPr>
                <w:noProof/>
                <w:webHidden/>
              </w:rPr>
              <w:fldChar w:fldCharType="begin"/>
            </w:r>
            <w:r w:rsidR="007C6B7B">
              <w:rPr>
                <w:noProof/>
                <w:webHidden/>
              </w:rPr>
              <w:instrText xml:space="preserve"> PAGEREF _Toc106703470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0B59239C" w14:textId="4535B3A1">
          <w:pPr>
            <w:pStyle w:val="TOC1"/>
            <w:tabs>
              <w:tab w:val="right" w:leader="dot" w:pos="11623"/>
            </w:tabs>
            <w:rPr>
              <w:rFonts w:asciiTheme="minorHAnsi" w:hAnsiTheme="minorHAnsi" w:eastAsiaTheme="minorEastAsia" w:cstheme="minorBidi"/>
              <w:noProof/>
              <w:color w:val="auto"/>
              <w:sz w:val="22"/>
            </w:rPr>
          </w:pPr>
          <w:hyperlink w:history="1" w:anchor="_Toc106703471">
            <w:r w:rsidRPr="00AD569D" w:rsidR="007C6B7B">
              <w:rPr>
                <w:rStyle w:val="Hyperlink"/>
                <w:noProof/>
              </w:rPr>
              <w:t>(b) Payment of Per Capita Tax and Affiliation Fees</w:t>
            </w:r>
            <w:r w:rsidR="007C6B7B">
              <w:rPr>
                <w:noProof/>
                <w:webHidden/>
              </w:rPr>
              <w:tab/>
            </w:r>
            <w:r w:rsidR="007C6B7B">
              <w:rPr>
                <w:noProof/>
                <w:webHidden/>
              </w:rPr>
              <w:fldChar w:fldCharType="begin"/>
            </w:r>
            <w:r w:rsidR="007C6B7B">
              <w:rPr>
                <w:noProof/>
                <w:webHidden/>
              </w:rPr>
              <w:instrText xml:space="preserve"> PAGEREF _Toc106703471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75B7CB38" w14:textId="7C4B5853">
          <w:pPr>
            <w:pStyle w:val="TOC1"/>
            <w:tabs>
              <w:tab w:val="right" w:leader="dot" w:pos="11623"/>
            </w:tabs>
            <w:rPr>
              <w:rFonts w:asciiTheme="minorHAnsi" w:hAnsiTheme="minorHAnsi" w:eastAsiaTheme="minorEastAsia" w:cstheme="minorBidi"/>
              <w:noProof/>
              <w:color w:val="auto"/>
              <w:sz w:val="22"/>
            </w:rPr>
          </w:pPr>
          <w:hyperlink w:history="1" w:anchor="_Toc106703472">
            <w:r w:rsidRPr="00AD569D" w:rsidR="007C6B7B">
              <w:rPr>
                <w:rStyle w:val="Hyperlink"/>
                <w:noProof/>
              </w:rPr>
              <w:t>(c) Payment of Local Union Funds to Members or Causes Outside of CUPE</w:t>
            </w:r>
            <w:r w:rsidR="007C6B7B">
              <w:rPr>
                <w:noProof/>
                <w:webHidden/>
              </w:rPr>
              <w:tab/>
            </w:r>
            <w:r w:rsidR="007C6B7B">
              <w:rPr>
                <w:noProof/>
                <w:webHidden/>
              </w:rPr>
              <w:fldChar w:fldCharType="begin"/>
            </w:r>
            <w:r w:rsidR="007C6B7B">
              <w:rPr>
                <w:noProof/>
                <w:webHidden/>
              </w:rPr>
              <w:instrText xml:space="preserve"> PAGEREF _Toc106703472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26FC2259" w14:textId="1871844F">
          <w:pPr>
            <w:pStyle w:val="TOC1"/>
            <w:tabs>
              <w:tab w:val="right" w:leader="dot" w:pos="11623"/>
            </w:tabs>
            <w:rPr>
              <w:rFonts w:asciiTheme="minorHAnsi" w:hAnsiTheme="minorHAnsi" w:eastAsiaTheme="minorEastAsia" w:cstheme="minorBidi"/>
              <w:noProof/>
              <w:color w:val="auto"/>
              <w:sz w:val="22"/>
            </w:rPr>
          </w:pPr>
          <w:hyperlink w:history="1" w:anchor="_Toc106703473">
            <w:r w:rsidRPr="00AD569D" w:rsidR="007C6B7B">
              <w:rPr>
                <w:rStyle w:val="Hyperlink"/>
                <w:noProof/>
              </w:rPr>
              <w:t>(d) Authorization for Spending</w:t>
            </w:r>
            <w:r w:rsidR="007C6B7B">
              <w:rPr>
                <w:noProof/>
                <w:webHidden/>
              </w:rPr>
              <w:tab/>
            </w:r>
            <w:r w:rsidR="007C6B7B">
              <w:rPr>
                <w:noProof/>
                <w:webHidden/>
              </w:rPr>
              <w:fldChar w:fldCharType="begin"/>
            </w:r>
            <w:r w:rsidR="007C6B7B">
              <w:rPr>
                <w:noProof/>
                <w:webHidden/>
              </w:rPr>
              <w:instrText xml:space="preserve"> PAGEREF _Toc106703473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31BE85AD" w14:textId="155E7B62">
          <w:pPr>
            <w:pStyle w:val="TOC1"/>
            <w:tabs>
              <w:tab w:val="right" w:leader="dot" w:pos="11623"/>
            </w:tabs>
            <w:rPr>
              <w:rFonts w:asciiTheme="minorHAnsi" w:hAnsiTheme="minorHAnsi" w:eastAsiaTheme="minorEastAsia" w:cstheme="minorBidi"/>
              <w:noProof/>
              <w:color w:val="auto"/>
              <w:sz w:val="22"/>
            </w:rPr>
          </w:pPr>
          <w:hyperlink w:history="1" w:anchor="_Toc106703474">
            <w:r w:rsidRPr="00AD569D" w:rsidR="007C6B7B">
              <w:rPr>
                <w:rStyle w:val="Hyperlink"/>
                <w:noProof/>
              </w:rPr>
              <w:t>(e)</w:t>
            </w:r>
            <w:r w:rsidRPr="00AD569D" w:rsidR="007C6B7B">
              <w:rPr>
                <w:rStyle w:val="Hyperlink"/>
                <w:rFonts w:eastAsia="Arial" w:cs="Arial"/>
                <w:noProof/>
              </w:rPr>
              <w:t xml:space="preserve"> </w:t>
            </w:r>
            <w:r w:rsidRPr="00AD569D" w:rsidR="007C6B7B">
              <w:rPr>
                <w:rStyle w:val="Hyperlink"/>
                <w:noProof/>
              </w:rPr>
              <w:t>Petty Cash</w:t>
            </w:r>
            <w:r w:rsidR="007C6B7B">
              <w:rPr>
                <w:noProof/>
                <w:webHidden/>
              </w:rPr>
              <w:tab/>
            </w:r>
            <w:r w:rsidR="007C6B7B">
              <w:rPr>
                <w:noProof/>
                <w:webHidden/>
              </w:rPr>
              <w:fldChar w:fldCharType="begin"/>
            </w:r>
            <w:r w:rsidR="007C6B7B">
              <w:rPr>
                <w:noProof/>
                <w:webHidden/>
              </w:rPr>
              <w:instrText xml:space="preserve"> PAGEREF _Toc106703474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751B136A" w14:textId="50E36440">
          <w:pPr>
            <w:pStyle w:val="TOC1"/>
            <w:tabs>
              <w:tab w:val="right" w:leader="dot" w:pos="11623"/>
            </w:tabs>
            <w:rPr>
              <w:rFonts w:asciiTheme="minorHAnsi" w:hAnsiTheme="minorHAnsi" w:eastAsiaTheme="minorEastAsia" w:cstheme="minorBidi"/>
              <w:noProof/>
              <w:color w:val="auto"/>
              <w:sz w:val="22"/>
            </w:rPr>
          </w:pPr>
          <w:hyperlink w:history="1" w:anchor="_Toc106703475">
            <w:r w:rsidRPr="00AD569D" w:rsidR="007C6B7B">
              <w:rPr>
                <w:rStyle w:val="Hyperlink"/>
                <w:rFonts w:eastAsia="Calibri" w:cs="Calibri"/>
                <w:noProof/>
              </w:rPr>
              <w:t xml:space="preserve">SECTION 17 – </w:t>
            </w:r>
            <w:r w:rsidRPr="00AD569D" w:rsidR="007C6B7B">
              <w:rPr>
                <w:rStyle w:val="Hyperlink"/>
                <w:noProof/>
              </w:rPr>
              <w:t>HONOURARIUMS</w:t>
            </w:r>
            <w:r w:rsidR="007C6B7B">
              <w:rPr>
                <w:noProof/>
                <w:webHidden/>
              </w:rPr>
              <w:tab/>
            </w:r>
            <w:r w:rsidR="007C6B7B">
              <w:rPr>
                <w:noProof/>
                <w:webHidden/>
              </w:rPr>
              <w:fldChar w:fldCharType="begin"/>
            </w:r>
            <w:r w:rsidR="007C6B7B">
              <w:rPr>
                <w:noProof/>
                <w:webHidden/>
              </w:rPr>
              <w:instrText xml:space="preserve"> PAGEREF _Toc106703475 \h </w:instrText>
            </w:r>
            <w:r w:rsidR="007C6B7B">
              <w:rPr>
                <w:noProof/>
                <w:webHidden/>
              </w:rPr>
            </w:r>
            <w:r w:rsidR="007C6B7B">
              <w:rPr>
                <w:noProof/>
                <w:webHidden/>
              </w:rPr>
              <w:fldChar w:fldCharType="separate"/>
            </w:r>
            <w:r w:rsidR="00A4468F">
              <w:rPr>
                <w:noProof/>
                <w:webHidden/>
              </w:rPr>
              <w:t>18</w:t>
            </w:r>
            <w:r w:rsidR="007C6B7B">
              <w:rPr>
                <w:noProof/>
                <w:webHidden/>
              </w:rPr>
              <w:fldChar w:fldCharType="end"/>
            </w:r>
          </w:hyperlink>
        </w:p>
        <w:p w:rsidR="007C6B7B" w:rsidRDefault="00000000" w14:paraId="2AC4B3FC" w14:textId="44C2A764">
          <w:pPr>
            <w:pStyle w:val="TOC1"/>
            <w:tabs>
              <w:tab w:val="right" w:leader="dot" w:pos="11623"/>
            </w:tabs>
            <w:rPr>
              <w:rFonts w:asciiTheme="minorHAnsi" w:hAnsiTheme="minorHAnsi" w:eastAsiaTheme="minorEastAsia" w:cstheme="minorBidi"/>
              <w:noProof/>
              <w:color w:val="auto"/>
              <w:sz w:val="22"/>
            </w:rPr>
          </w:pPr>
          <w:hyperlink w:history="1" w:anchor="_Toc106703476">
            <w:r w:rsidRPr="00AD569D" w:rsidR="007C6B7B">
              <w:rPr>
                <w:rStyle w:val="Hyperlink"/>
                <w:rFonts w:eastAsia="Calibri" w:cs="Calibri"/>
                <w:noProof/>
              </w:rPr>
              <w:t>SECTION 18 – COMPLAINTS AND TRIALS</w:t>
            </w:r>
            <w:r w:rsidR="007C6B7B">
              <w:rPr>
                <w:noProof/>
                <w:webHidden/>
              </w:rPr>
              <w:tab/>
            </w:r>
            <w:r w:rsidR="007C6B7B">
              <w:rPr>
                <w:noProof/>
                <w:webHidden/>
              </w:rPr>
              <w:fldChar w:fldCharType="begin"/>
            </w:r>
            <w:r w:rsidR="007C6B7B">
              <w:rPr>
                <w:noProof/>
                <w:webHidden/>
              </w:rPr>
              <w:instrText xml:space="preserve"> PAGEREF _Toc106703476 \h </w:instrText>
            </w:r>
            <w:r w:rsidR="007C6B7B">
              <w:rPr>
                <w:noProof/>
                <w:webHidden/>
              </w:rPr>
            </w:r>
            <w:r w:rsidR="007C6B7B">
              <w:rPr>
                <w:noProof/>
                <w:webHidden/>
              </w:rPr>
              <w:fldChar w:fldCharType="separate"/>
            </w:r>
            <w:r w:rsidR="00A4468F">
              <w:rPr>
                <w:noProof/>
                <w:webHidden/>
              </w:rPr>
              <w:t>19</w:t>
            </w:r>
            <w:r w:rsidR="007C6B7B">
              <w:rPr>
                <w:noProof/>
                <w:webHidden/>
              </w:rPr>
              <w:fldChar w:fldCharType="end"/>
            </w:r>
          </w:hyperlink>
        </w:p>
        <w:p w:rsidR="007C6B7B" w:rsidRDefault="00000000" w14:paraId="5739825E" w14:textId="62789041">
          <w:pPr>
            <w:pStyle w:val="TOC1"/>
            <w:tabs>
              <w:tab w:val="right" w:leader="dot" w:pos="11623"/>
            </w:tabs>
            <w:rPr>
              <w:rFonts w:asciiTheme="minorHAnsi" w:hAnsiTheme="minorHAnsi" w:eastAsiaTheme="minorEastAsia" w:cstheme="minorBidi"/>
              <w:noProof/>
              <w:color w:val="auto"/>
              <w:sz w:val="22"/>
            </w:rPr>
          </w:pPr>
          <w:hyperlink w:history="1" w:anchor="_Toc106703477">
            <w:r w:rsidRPr="00AD569D" w:rsidR="007C6B7B">
              <w:rPr>
                <w:rStyle w:val="Hyperlink"/>
                <w:rFonts w:eastAsia="Calibri" w:cs="Calibri"/>
                <w:noProof/>
              </w:rPr>
              <w:t>SECTION 19 – RULES OF ORDER</w:t>
            </w:r>
            <w:r w:rsidR="007C6B7B">
              <w:rPr>
                <w:noProof/>
                <w:webHidden/>
              </w:rPr>
              <w:tab/>
            </w:r>
            <w:r w:rsidR="007C6B7B">
              <w:rPr>
                <w:noProof/>
                <w:webHidden/>
              </w:rPr>
              <w:fldChar w:fldCharType="begin"/>
            </w:r>
            <w:r w:rsidR="007C6B7B">
              <w:rPr>
                <w:noProof/>
                <w:webHidden/>
              </w:rPr>
              <w:instrText xml:space="preserve"> PAGEREF _Toc106703477 \h </w:instrText>
            </w:r>
            <w:r w:rsidR="007C6B7B">
              <w:rPr>
                <w:noProof/>
                <w:webHidden/>
              </w:rPr>
            </w:r>
            <w:r w:rsidR="007C6B7B">
              <w:rPr>
                <w:noProof/>
                <w:webHidden/>
              </w:rPr>
              <w:fldChar w:fldCharType="separate"/>
            </w:r>
            <w:r w:rsidR="00A4468F">
              <w:rPr>
                <w:noProof/>
                <w:webHidden/>
              </w:rPr>
              <w:t>19</w:t>
            </w:r>
            <w:r w:rsidR="007C6B7B">
              <w:rPr>
                <w:noProof/>
                <w:webHidden/>
              </w:rPr>
              <w:fldChar w:fldCharType="end"/>
            </w:r>
          </w:hyperlink>
        </w:p>
        <w:p w:rsidR="007C6B7B" w:rsidRDefault="00000000" w14:paraId="544B365A" w14:textId="1392F254">
          <w:pPr>
            <w:pStyle w:val="TOC1"/>
            <w:tabs>
              <w:tab w:val="right" w:leader="dot" w:pos="11623"/>
            </w:tabs>
            <w:rPr>
              <w:rFonts w:asciiTheme="minorHAnsi" w:hAnsiTheme="minorHAnsi" w:eastAsiaTheme="minorEastAsia" w:cstheme="minorBidi"/>
              <w:noProof/>
              <w:color w:val="auto"/>
              <w:sz w:val="22"/>
            </w:rPr>
          </w:pPr>
          <w:hyperlink w:history="1" w:anchor="_Toc106703478">
            <w:r w:rsidRPr="00AD569D" w:rsidR="007C6B7B">
              <w:rPr>
                <w:rStyle w:val="Hyperlink"/>
                <w:rFonts w:eastAsia="Calibri" w:cs="Calibri"/>
                <w:noProof/>
                <w:lang w:val="fr-CA"/>
              </w:rPr>
              <w:t>SECTION 20 – AMENDMENTS</w:t>
            </w:r>
            <w:r w:rsidR="007C6B7B">
              <w:rPr>
                <w:noProof/>
                <w:webHidden/>
              </w:rPr>
              <w:tab/>
            </w:r>
            <w:r w:rsidR="007C6B7B">
              <w:rPr>
                <w:noProof/>
                <w:webHidden/>
              </w:rPr>
              <w:fldChar w:fldCharType="begin"/>
            </w:r>
            <w:r w:rsidR="007C6B7B">
              <w:rPr>
                <w:noProof/>
                <w:webHidden/>
              </w:rPr>
              <w:instrText xml:space="preserve"> PAGEREF _Toc106703478 \h </w:instrText>
            </w:r>
            <w:r w:rsidR="007C6B7B">
              <w:rPr>
                <w:noProof/>
                <w:webHidden/>
              </w:rPr>
            </w:r>
            <w:r w:rsidR="007C6B7B">
              <w:rPr>
                <w:noProof/>
                <w:webHidden/>
              </w:rPr>
              <w:fldChar w:fldCharType="separate"/>
            </w:r>
            <w:r w:rsidR="00A4468F">
              <w:rPr>
                <w:noProof/>
                <w:webHidden/>
              </w:rPr>
              <w:t>19</w:t>
            </w:r>
            <w:r w:rsidR="007C6B7B">
              <w:rPr>
                <w:noProof/>
                <w:webHidden/>
              </w:rPr>
              <w:fldChar w:fldCharType="end"/>
            </w:r>
          </w:hyperlink>
        </w:p>
        <w:p w:rsidR="007C6B7B" w:rsidRDefault="00000000" w14:paraId="6470EB3E" w14:textId="1D76269F">
          <w:pPr>
            <w:pStyle w:val="TOC1"/>
            <w:tabs>
              <w:tab w:val="right" w:leader="dot" w:pos="11623"/>
            </w:tabs>
            <w:rPr>
              <w:rFonts w:asciiTheme="minorHAnsi" w:hAnsiTheme="minorHAnsi" w:eastAsiaTheme="minorEastAsia" w:cstheme="minorBidi"/>
              <w:noProof/>
              <w:color w:val="auto"/>
              <w:sz w:val="22"/>
            </w:rPr>
          </w:pPr>
          <w:hyperlink w:history="1" w:anchor="_Toc106703479">
            <w:r w:rsidRPr="00AD569D" w:rsidR="007C6B7B">
              <w:rPr>
                <w:rStyle w:val="Hyperlink"/>
                <w:noProof/>
                <w:lang w:val="fr-CA"/>
              </w:rPr>
              <w:t>(a)</w:t>
            </w:r>
            <w:r w:rsidRPr="00AD569D" w:rsidR="007C6B7B">
              <w:rPr>
                <w:rStyle w:val="Hyperlink"/>
                <w:rFonts w:eastAsia="Arial" w:cs="Arial"/>
                <w:noProof/>
                <w:lang w:val="fr-CA"/>
              </w:rPr>
              <w:t xml:space="preserve"> </w:t>
            </w:r>
            <w:r w:rsidRPr="00AD569D" w:rsidR="007C6B7B">
              <w:rPr>
                <w:rStyle w:val="Hyperlink"/>
                <w:noProof/>
                <w:lang w:val="fr-CA"/>
              </w:rPr>
              <w:t>CUPE Constitution</w:t>
            </w:r>
            <w:r w:rsidR="007C6B7B">
              <w:rPr>
                <w:noProof/>
                <w:webHidden/>
              </w:rPr>
              <w:tab/>
            </w:r>
            <w:r w:rsidR="007C6B7B">
              <w:rPr>
                <w:noProof/>
                <w:webHidden/>
              </w:rPr>
              <w:fldChar w:fldCharType="begin"/>
            </w:r>
            <w:r w:rsidR="007C6B7B">
              <w:rPr>
                <w:noProof/>
                <w:webHidden/>
              </w:rPr>
              <w:instrText xml:space="preserve"> PAGEREF _Toc106703479 \h </w:instrText>
            </w:r>
            <w:r w:rsidR="007C6B7B">
              <w:rPr>
                <w:noProof/>
                <w:webHidden/>
              </w:rPr>
            </w:r>
            <w:r w:rsidR="007C6B7B">
              <w:rPr>
                <w:noProof/>
                <w:webHidden/>
              </w:rPr>
              <w:fldChar w:fldCharType="separate"/>
            </w:r>
            <w:r w:rsidR="00A4468F">
              <w:rPr>
                <w:noProof/>
                <w:webHidden/>
              </w:rPr>
              <w:t>19</w:t>
            </w:r>
            <w:r w:rsidR="007C6B7B">
              <w:rPr>
                <w:noProof/>
                <w:webHidden/>
              </w:rPr>
              <w:fldChar w:fldCharType="end"/>
            </w:r>
          </w:hyperlink>
        </w:p>
        <w:p w:rsidR="007C6B7B" w:rsidRDefault="00000000" w14:paraId="5AFD8D7A" w14:textId="19875337">
          <w:pPr>
            <w:pStyle w:val="TOC1"/>
            <w:tabs>
              <w:tab w:val="right" w:leader="dot" w:pos="11623"/>
            </w:tabs>
            <w:rPr>
              <w:rFonts w:asciiTheme="minorHAnsi" w:hAnsiTheme="minorHAnsi" w:eastAsiaTheme="minorEastAsia" w:cstheme="minorBidi"/>
              <w:noProof/>
              <w:color w:val="auto"/>
              <w:sz w:val="22"/>
            </w:rPr>
          </w:pPr>
          <w:hyperlink w:history="1" w:anchor="_Toc106703480">
            <w:r w:rsidRPr="00AD569D" w:rsidR="007C6B7B">
              <w:rPr>
                <w:rStyle w:val="Hyperlink"/>
                <w:noProof/>
              </w:rPr>
              <w:t>(b)</w:t>
            </w:r>
            <w:r w:rsidRPr="00AD569D" w:rsidR="007C6B7B">
              <w:rPr>
                <w:rStyle w:val="Hyperlink"/>
                <w:rFonts w:eastAsia="Arial" w:cs="Arial"/>
                <w:noProof/>
              </w:rPr>
              <w:t xml:space="preserve"> </w:t>
            </w:r>
            <w:r w:rsidRPr="00AD569D" w:rsidR="007C6B7B">
              <w:rPr>
                <w:rStyle w:val="Hyperlink"/>
                <w:noProof/>
              </w:rPr>
              <w:t>Additional Bylaws</w:t>
            </w:r>
            <w:r w:rsidR="007C6B7B">
              <w:rPr>
                <w:noProof/>
                <w:webHidden/>
              </w:rPr>
              <w:tab/>
            </w:r>
            <w:r w:rsidR="007C6B7B">
              <w:rPr>
                <w:noProof/>
                <w:webHidden/>
              </w:rPr>
              <w:fldChar w:fldCharType="begin"/>
            </w:r>
            <w:r w:rsidR="007C6B7B">
              <w:rPr>
                <w:noProof/>
                <w:webHidden/>
              </w:rPr>
              <w:instrText xml:space="preserve"> PAGEREF _Toc106703480 \h </w:instrText>
            </w:r>
            <w:r w:rsidR="007C6B7B">
              <w:rPr>
                <w:noProof/>
                <w:webHidden/>
              </w:rPr>
            </w:r>
            <w:r w:rsidR="007C6B7B">
              <w:rPr>
                <w:noProof/>
                <w:webHidden/>
              </w:rPr>
              <w:fldChar w:fldCharType="separate"/>
            </w:r>
            <w:r w:rsidR="00A4468F">
              <w:rPr>
                <w:noProof/>
                <w:webHidden/>
              </w:rPr>
              <w:t>19</w:t>
            </w:r>
            <w:r w:rsidR="007C6B7B">
              <w:rPr>
                <w:noProof/>
                <w:webHidden/>
              </w:rPr>
              <w:fldChar w:fldCharType="end"/>
            </w:r>
          </w:hyperlink>
        </w:p>
        <w:p w:rsidR="007C6B7B" w:rsidRDefault="00000000" w14:paraId="4C2966FF" w14:textId="6DEA5377">
          <w:pPr>
            <w:pStyle w:val="TOC1"/>
            <w:tabs>
              <w:tab w:val="right" w:leader="dot" w:pos="11623"/>
            </w:tabs>
            <w:rPr>
              <w:rFonts w:asciiTheme="minorHAnsi" w:hAnsiTheme="minorHAnsi" w:eastAsiaTheme="minorEastAsia" w:cstheme="minorBidi"/>
              <w:noProof/>
              <w:color w:val="auto"/>
              <w:sz w:val="22"/>
            </w:rPr>
          </w:pPr>
          <w:hyperlink w:history="1" w:anchor="_Toc106703481">
            <w:r w:rsidRPr="00AD569D" w:rsidR="007C6B7B">
              <w:rPr>
                <w:rStyle w:val="Hyperlink"/>
                <w:noProof/>
              </w:rPr>
              <w:t>(c)</w:t>
            </w:r>
            <w:r w:rsidRPr="00AD569D" w:rsidR="007C6B7B">
              <w:rPr>
                <w:rStyle w:val="Hyperlink"/>
                <w:rFonts w:eastAsia="Arial" w:cs="Arial"/>
                <w:noProof/>
              </w:rPr>
              <w:t xml:space="preserve"> </w:t>
            </w:r>
            <w:r w:rsidRPr="00AD569D" w:rsidR="007C6B7B">
              <w:rPr>
                <w:rStyle w:val="Hyperlink"/>
                <w:noProof/>
              </w:rPr>
              <w:t>Effective Date of Amended or Additional Bylaws</w:t>
            </w:r>
            <w:r w:rsidR="007C6B7B">
              <w:rPr>
                <w:noProof/>
                <w:webHidden/>
              </w:rPr>
              <w:tab/>
            </w:r>
            <w:r w:rsidR="007C6B7B">
              <w:rPr>
                <w:noProof/>
                <w:webHidden/>
              </w:rPr>
              <w:fldChar w:fldCharType="begin"/>
            </w:r>
            <w:r w:rsidR="007C6B7B">
              <w:rPr>
                <w:noProof/>
                <w:webHidden/>
              </w:rPr>
              <w:instrText xml:space="preserve"> PAGEREF _Toc106703481 \h </w:instrText>
            </w:r>
            <w:r w:rsidR="007C6B7B">
              <w:rPr>
                <w:noProof/>
                <w:webHidden/>
              </w:rPr>
            </w:r>
            <w:r w:rsidR="007C6B7B">
              <w:rPr>
                <w:noProof/>
                <w:webHidden/>
              </w:rPr>
              <w:fldChar w:fldCharType="separate"/>
            </w:r>
            <w:r w:rsidR="00A4468F">
              <w:rPr>
                <w:noProof/>
                <w:webHidden/>
              </w:rPr>
              <w:t>19</w:t>
            </w:r>
            <w:r w:rsidR="007C6B7B">
              <w:rPr>
                <w:noProof/>
                <w:webHidden/>
              </w:rPr>
              <w:fldChar w:fldCharType="end"/>
            </w:r>
          </w:hyperlink>
        </w:p>
        <w:p w:rsidR="007C6B7B" w:rsidRDefault="00000000" w14:paraId="6B613121" w14:textId="428CFBEF">
          <w:pPr>
            <w:pStyle w:val="TOC1"/>
            <w:tabs>
              <w:tab w:val="right" w:leader="dot" w:pos="11623"/>
            </w:tabs>
            <w:rPr>
              <w:rFonts w:asciiTheme="minorHAnsi" w:hAnsiTheme="minorHAnsi" w:eastAsiaTheme="minorEastAsia" w:cstheme="minorBidi"/>
              <w:noProof/>
              <w:color w:val="auto"/>
              <w:sz w:val="22"/>
            </w:rPr>
          </w:pPr>
          <w:hyperlink w:history="1" w:anchor="_Toc106703482">
            <w:r w:rsidRPr="00AD569D" w:rsidR="007C6B7B">
              <w:rPr>
                <w:rStyle w:val="Hyperlink"/>
                <w:rFonts w:eastAsia="Calibri" w:cs="Calibri"/>
                <w:noProof/>
              </w:rPr>
              <w:t>SECTION 21 – PRINTING AND DISTRIBUTION OF BYLAWS</w:t>
            </w:r>
            <w:r w:rsidR="007C6B7B">
              <w:rPr>
                <w:noProof/>
                <w:webHidden/>
              </w:rPr>
              <w:tab/>
            </w:r>
            <w:r w:rsidR="007C6B7B">
              <w:rPr>
                <w:noProof/>
                <w:webHidden/>
              </w:rPr>
              <w:fldChar w:fldCharType="begin"/>
            </w:r>
            <w:r w:rsidR="007C6B7B">
              <w:rPr>
                <w:noProof/>
                <w:webHidden/>
              </w:rPr>
              <w:instrText xml:space="preserve"> PAGEREF _Toc106703482 \h </w:instrText>
            </w:r>
            <w:r w:rsidR="007C6B7B">
              <w:rPr>
                <w:noProof/>
                <w:webHidden/>
              </w:rPr>
            </w:r>
            <w:r w:rsidR="007C6B7B">
              <w:rPr>
                <w:noProof/>
                <w:webHidden/>
              </w:rPr>
              <w:fldChar w:fldCharType="separate"/>
            </w:r>
            <w:r w:rsidR="00A4468F">
              <w:rPr>
                <w:noProof/>
                <w:webHidden/>
              </w:rPr>
              <w:t>20</w:t>
            </w:r>
            <w:r w:rsidR="007C6B7B">
              <w:rPr>
                <w:noProof/>
                <w:webHidden/>
              </w:rPr>
              <w:fldChar w:fldCharType="end"/>
            </w:r>
          </w:hyperlink>
        </w:p>
        <w:p w:rsidR="007C6B7B" w:rsidRDefault="00000000" w14:paraId="0AA6BFCB" w14:textId="4E865226">
          <w:pPr>
            <w:pStyle w:val="TOC1"/>
            <w:tabs>
              <w:tab w:val="right" w:leader="dot" w:pos="11623"/>
            </w:tabs>
            <w:rPr>
              <w:rFonts w:asciiTheme="minorHAnsi" w:hAnsiTheme="minorHAnsi" w:eastAsiaTheme="minorEastAsia" w:cstheme="minorBidi"/>
              <w:noProof/>
              <w:color w:val="auto"/>
              <w:sz w:val="22"/>
            </w:rPr>
          </w:pPr>
          <w:hyperlink w:history="1" w:anchor="_Toc106703483">
            <w:r w:rsidRPr="00AD569D" w:rsidR="007C6B7B">
              <w:rPr>
                <w:rStyle w:val="Hyperlink"/>
                <w:rFonts w:eastAsia="Calibri" w:cs="Calibri"/>
                <w:noProof/>
              </w:rPr>
              <w:t>SECTION 22 – GENDER USAGE</w:t>
            </w:r>
            <w:r w:rsidR="007C6B7B">
              <w:rPr>
                <w:noProof/>
                <w:webHidden/>
              </w:rPr>
              <w:tab/>
            </w:r>
            <w:r w:rsidR="007C6B7B">
              <w:rPr>
                <w:noProof/>
                <w:webHidden/>
              </w:rPr>
              <w:fldChar w:fldCharType="begin"/>
            </w:r>
            <w:r w:rsidR="007C6B7B">
              <w:rPr>
                <w:noProof/>
                <w:webHidden/>
              </w:rPr>
              <w:instrText xml:space="preserve"> PAGEREF _Toc106703483 \h </w:instrText>
            </w:r>
            <w:r w:rsidR="007C6B7B">
              <w:rPr>
                <w:noProof/>
                <w:webHidden/>
              </w:rPr>
            </w:r>
            <w:r w:rsidR="007C6B7B">
              <w:rPr>
                <w:noProof/>
                <w:webHidden/>
              </w:rPr>
              <w:fldChar w:fldCharType="separate"/>
            </w:r>
            <w:r w:rsidR="00A4468F">
              <w:rPr>
                <w:noProof/>
                <w:webHidden/>
              </w:rPr>
              <w:t>20</w:t>
            </w:r>
            <w:r w:rsidR="007C6B7B">
              <w:rPr>
                <w:noProof/>
                <w:webHidden/>
              </w:rPr>
              <w:fldChar w:fldCharType="end"/>
            </w:r>
          </w:hyperlink>
        </w:p>
        <w:p w:rsidR="007C6B7B" w:rsidRDefault="00000000" w14:paraId="3A188B83" w14:textId="2FD26025">
          <w:pPr>
            <w:pStyle w:val="TOC1"/>
            <w:tabs>
              <w:tab w:val="right" w:leader="dot" w:pos="11623"/>
            </w:tabs>
            <w:rPr>
              <w:rFonts w:asciiTheme="minorHAnsi" w:hAnsiTheme="minorHAnsi" w:eastAsiaTheme="minorEastAsia" w:cstheme="minorBidi"/>
              <w:noProof/>
              <w:color w:val="auto"/>
              <w:sz w:val="22"/>
            </w:rPr>
          </w:pPr>
          <w:hyperlink w:history="1" w:anchor="_Toc106703484">
            <w:r w:rsidRPr="00AD569D" w:rsidR="007C6B7B">
              <w:rPr>
                <w:rStyle w:val="Hyperlink"/>
                <w:noProof/>
              </w:rPr>
              <w:t>Appendix A</w:t>
            </w:r>
            <w:r w:rsidR="007C6B7B">
              <w:rPr>
                <w:noProof/>
                <w:webHidden/>
              </w:rPr>
              <w:tab/>
            </w:r>
            <w:r w:rsidR="007C6B7B">
              <w:rPr>
                <w:noProof/>
                <w:webHidden/>
              </w:rPr>
              <w:fldChar w:fldCharType="begin"/>
            </w:r>
            <w:r w:rsidR="007C6B7B">
              <w:rPr>
                <w:noProof/>
                <w:webHidden/>
              </w:rPr>
              <w:instrText xml:space="preserve"> PAGEREF _Toc106703484 \h </w:instrText>
            </w:r>
            <w:r w:rsidR="007C6B7B">
              <w:rPr>
                <w:noProof/>
                <w:webHidden/>
              </w:rPr>
            </w:r>
            <w:r w:rsidR="007C6B7B">
              <w:rPr>
                <w:noProof/>
                <w:webHidden/>
              </w:rPr>
              <w:fldChar w:fldCharType="separate"/>
            </w:r>
            <w:r w:rsidR="00A4468F">
              <w:rPr>
                <w:noProof/>
                <w:webHidden/>
              </w:rPr>
              <w:t>21</w:t>
            </w:r>
            <w:r w:rsidR="007C6B7B">
              <w:rPr>
                <w:noProof/>
                <w:webHidden/>
              </w:rPr>
              <w:fldChar w:fldCharType="end"/>
            </w:r>
          </w:hyperlink>
        </w:p>
        <w:p w:rsidR="007C6B7B" w:rsidRDefault="00000000" w14:paraId="5AAD0657" w14:textId="24458135">
          <w:pPr>
            <w:pStyle w:val="TOC1"/>
            <w:tabs>
              <w:tab w:val="right" w:leader="dot" w:pos="11623"/>
            </w:tabs>
            <w:rPr>
              <w:rFonts w:asciiTheme="minorHAnsi" w:hAnsiTheme="minorHAnsi" w:eastAsiaTheme="minorEastAsia" w:cstheme="minorBidi"/>
              <w:noProof/>
              <w:color w:val="auto"/>
              <w:sz w:val="22"/>
            </w:rPr>
          </w:pPr>
          <w:hyperlink w:history="1" w:anchor="_Toc106703485">
            <w:r w:rsidRPr="00AD569D" w:rsidR="007C6B7B">
              <w:rPr>
                <w:rStyle w:val="Hyperlink"/>
                <w:noProof/>
              </w:rPr>
              <w:t>CUPE NATIONAL EQUALITY STATEMENT</w:t>
            </w:r>
            <w:r w:rsidR="007C6B7B">
              <w:rPr>
                <w:noProof/>
                <w:webHidden/>
              </w:rPr>
              <w:tab/>
            </w:r>
            <w:r w:rsidR="007C6B7B">
              <w:rPr>
                <w:noProof/>
                <w:webHidden/>
              </w:rPr>
              <w:fldChar w:fldCharType="begin"/>
            </w:r>
            <w:r w:rsidR="007C6B7B">
              <w:rPr>
                <w:noProof/>
                <w:webHidden/>
              </w:rPr>
              <w:instrText xml:space="preserve"> PAGEREF _Toc106703485 \h </w:instrText>
            </w:r>
            <w:r w:rsidR="007C6B7B">
              <w:rPr>
                <w:noProof/>
                <w:webHidden/>
              </w:rPr>
            </w:r>
            <w:r w:rsidR="007C6B7B">
              <w:rPr>
                <w:noProof/>
                <w:webHidden/>
              </w:rPr>
              <w:fldChar w:fldCharType="separate"/>
            </w:r>
            <w:r w:rsidR="00A4468F">
              <w:rPr>
                <w:noProof/>
                <w:webHidden/>
              </w:rPr>
              <w:t>21</w:t>
            </w:r>
            <w:r w:rsidR="007C6B7B">
              <w:rPr>
                <w:noProof/>
                <w:webHidden/>
              </w:rPr>
              <w:fldChar w:fldCharType="end"/>
            </w:r>
          </w:hyperlink>
        </w:p>
        <w:p w:rsidR="007C6B7B" w:rsidRDefault="00000000" w14:paraId="3AD92B12" w14:textId="0EA6F3E4">
          <w:pPr>
            <w:pStyle w:val="TOC1"/>
            <w:tabs>
              <w:tab w:val="right" w:leader="dot" w:pos="11623"/>
            </w:tabs>
            <w:rPr>
              <w:rFonts w:asciiTheme="minorHAnsi" w:hAnsiTheme="minorHAnsi" w:eastAsiaTheme="minorEastAsia" w:cstheme="minorBidi"/>
              <w:noProof/>
              <w:color w:val="auto"/>
              <w:sz w:val="22"/>
            </w:rPr>
          </w:pPr>
          <w:hyperlink w:history="1" w:anchor="_Toc106703486">
            <w:r w:rsidRPr="00AD569D" w:rsidR="007C6B7B">
              <w:rPr>
                <w:rStyle w:val="Hyperlink"/>
                <w:noProof/>
              </w:rPr>
              <w:t>Appendix B</w:t>
            </w:r>
            <w:r w:rsidR="007C6B7B">
              <w:rPr>
                <w:noProof/>
                <w:webHidden/>
              </w:rPr>
              <w:tab/>
            </w:r>
            <w:r w:rsidR="007C6B7B">
              <w:rPr>
                <w:noProof/>
                <w:webHidden/>
              </w:rPr>
              <w:fldChar w:fldCharType="begin"/>
            </w:r>
            <w:r w:rsidR="007C6B7B">
              <w:rPr>
                <w:noProof/>
                <w:webHidden/>
              </w:rPr>
              <w:instrText xml:space="preserve"> PAGEREF _Toc106703486 \h </w:instrText>
            </w:r>
            <w:r w:rsidR="007C6B7B">
              <w:rPr>
                <w:noProof/>
                <w:webHidden/>
              </w:rPr>
            </w:r>
            <w:r w:rsidR="007C6B7B">
              <w:rPr>
                <w:noProof/>
                <w:webHidden/>
              </w:rPr>
              <w:fldChar w:fldCharType="separate"/>
            </w:r>
            <w:r w:rsidR="00A4468F">
              <w:rPr>
                <w:noProof/>
                <w:webHidden/>
              </w:rPr>
              <w:t>22</w:t>
            </w:r>
            <w:r w:rsidR="007C6B7B">
              <w:rPr>
                <w:noProof/>
                <w:webHidden/>
              </w:rPr>
              <w:fldChar w:fldCharType="end"/>
            </w:r>
          </w:hyperlink>
        </w:p>
        <w:p w:rsidR="007C6B7B" w:rsidRDefault="00000000" w14:paraId="385627DB" w14:textId="7E781F8D">
          <w:pPr>
            <w:pStyle w:val="TOC1"/>
            <w:tabs>
              <w:tab w:val="right" w:leader="dot" w:pos="11623"/>
            </w:tabs>
            <w:rPr>
              <w:rFonts w:asciiTheme="minorHAnsi" w:hAnsiTheme="minorHAnsi" w:eastAsiaTheme="minorEastAsia" w:cstheme="minorBidi"/>
              <w:noProof/>
              <w:color w:val="auto"/>
              <w:sz w:val="22"/>
            </w:rPr>
          </w:pPr>
          <w:hyperlink w:history="1" w:anchor="_Toc106703487">
            <w:r w:rsidRPr="00AD569D" w:rsidR="007C6B7B">
              <w:rPr>
                <w:rStyle w:val="Hyperlink"/>
                <w:noProof/>
              </w:rPr>
              <w:t>CODE OF CONDUCT</w:t>
            </w:r>
            <w:r w:rsidR="007C6B7B">
              <w:rPr>
                <w:noProof/>
                <w:webHidden/>
              </w:rPr>
              <w:tab/>
            </w:r>
            <w:r w:rsidR="007C6B7B">
              <w:rPr>
                <w:noProof/>
                <w:webHidden/>
              </w:rPr>
              <w:fldChar w:fldCharType="begin"/>
            </w:r>
            <w:r w:rsidR="007C6B7B">
              <w:rPr>
                <w:noProof/>
                <w:webHidden/>
              </w:rPr>
              <w:instrText xml:space="preserve"> PAGEREF _Toc106703487 \h </w:instrText>
            </w:r>
            <w:r w:rsidR="007C6B7B">
              <w:rPr>
                <w:noProof/>
                <w:webHidden/>
              </w:rPr>
            </w:r>
            <w:r w:rsidR="007C6B7B">
              <w:rPr>
                <w:noProof/>
                <w:webHidden/>
              </w:rPr>
              <w:fldChar w:fldCharType="separate"/>
            </w:r>
            <w:r w:rsidR="00A4468F">
              <w:rPr>
                <w:noProof/>
                <w:webHidden/>
              </w:rPr>
              <w:t>22</w:t>
            </w:r>
            <w:r w:rsidR="007C6B7B">
              <w:rPr>
                <w:noProof/>
                <w:webHidden/>
              </w:rPr>
              <w:fldChar w:fldCharType="end"/>
            </w:r>
          </w:hyperlink>
        </w:p>
        <w:p w:rsidR="007C6B7B" w:rsidRDefault="00000000" w14:paraId="5C43DFFD" w14:textId="20358275">
          <w:pPr>
            <w:pStyle w:val="TOC1"/>
            <w:tabs>
              <w:tab w:val="right" w:leader="dot" w:pos="11623"/>
            </w:tabs>
            <w:rPr>
              <w:rFonts w:asciiTheme="minorHAnsi" w:hAnsiTheme="minorHAnsi" w:eastAsiaTheme="minorEastAsia" w:cstheme="minorBidi"/>
              <w:noProof/>
              <w:color w:val="auto"/>
              <w:sz w:val="22"/>
            </w:rPr>
          </w:pPr>
          <w:hyperlink w:history="1" w:anchor="_Toc106703488">
            <w:r w:rsidRPr="00AD569D" w:rsidR="007C6B7B">
              <w:rPr>
                <w:rStyle w:val="Hyperlink"/>
                <w:noProof/>
              </w:rPr>
              <w:t>Appendix C</w:t>
            </w:r>
            <w:r w:rsidR="007C6B7B">
              <w:rPr>
                <w:noProof/>
                <w:webHidden/>
              </w:rPr>
              <w:tab/>
            </w:r>
            <w:r w:rsidR="007C6B7B">
              <w:rPr>
                <w:noProof/>
                <w:webHidden/>
              </w:rPr>
              <w:fldChar w:fldCharType="begin"/>
            </w:r>
            <w:r w:rsidR="007C6B7B">
              <w:rPr>
                <w:noProof/>
                <w:webHidden/>
              </w:rPr>
              <w:instrText xml:space="preserve"> PAGEREF _Toc106703488 \h </w:instrText>
            </w:r>
            <w:r w:rsidR="007C6B7B">
              <w:rPr>
                <w:noProof/>
                <w:webHidden/>
              </w:rPr>
            </w:r>
            <w:r w:rsidR="007C6B7B">
              <w:rPr>
                <w:noProof/>
                <w:webHidden/>
              </w:rPr>
              <w:fldChar w:fldCharType="separate"/>
            </w:r>
            <w:r w:rsidR="00A4468F">
              <w:rPr>
                <w:noProof/>
                <w:webHidden/>
              </w:rPr>
              <w:t>24</w:t>
            </w:r>
            <w:r w:rsidR="007C6B7B">
              <w:rPr>
                <w:noProof/>
                <w:webHidden/>
              </w:rPr>
              <w:fldChar w:fldCharType="end"/>
            </w:r>
          </w:hyperlink>
        </w:p>
        <w:p w:rsidR="007C6B7B" w:rsidRDefault="00000000" w14:paraId="32F4C82D" w14:textId="3E036C4B">
          <w:pPr>
            <w:pStyle w:val="TOC1"/>
            <w:tabs>
              <w:tab w:val="right" w:leader="dot" w:pos="11623"/>
            </w:tabs>
            <w:rPr>
              <w:rFonts w:asciiTheme="minorHAnsi" w:hAnsiTheme="minorHAnsi" w:eastAsiaTheme="minorEastAsia" w:cstheme="minorBidi"/>
              <w:noProof/>
              <w:color w:val="auto"/>
              <w:sz w:val="22"/>
            </w:rPr>
          </w:pPr>
          <w:hyperlink w:history="1" w:anchor="_Toc106703489">
            <w:r w:rsidRPr="00AD569D" w:rsidR="007C6B7B">
              <w:rPr>
                <w:rStyle w:val="Hyperlink"/>
                <w:noProof/>
              </w:rPr>
              <w:t>RULES OF ORDER</w:t>
            </w:r>
            <w:r w:rsidR="007C6B7B">
              <w:rPr>
                <w:noProof/>
                <w:webHidden/>
              </w:rPr>
              <w:tab/>
            </w:r>
            <w:r w:rsidR="007C6B7B">
              <w:rPr>
                <w:noProof/>
                <w:webHidden/>
              </w:rPr>
              <w:fldChar w:fldCharType="begin"/>
            </w:r>
            <w:r w:rsidR="007C6B7B">
              <w:rPr>
                <w:noProof/>
                <w:webHidden/>
              </w:rPr>
              <w:instrText xml:space="preserve"> PAGEREF _Toc106703489 \h </w:instrText>
            </w:r>
            <w:r w:rsidR="007C6B7B">
              <w:rPr>
                <w:noProof/>
                <w:webHidden/>
              </w:rPr>
            </w:r>
            <w:r w:rsidR="007C6B7B">
              <w:rPr>
                <w:noProof/>
                <w:webHidden/>
              </w:rPr>
              <w:fldChar w:fldCharType="separate"/>
            </w:r>
            <w:r w:rsidR="00A4468F">
              <w:rPr>
                <w:noProof/>
                <w:webHidden/>
              </w:rPr>
              <w:t>24</w:t>
            </w:r>
            <w:r w:rsidR="007C6B7B">
              <w:rPr>
                <w:noProof/>
                <w:webHidden/>
              </w:rPr>
              <w:fldChar w:fldCharType="end"/>
            </w:r>
          </w:hyperlink>
        </w:p>
        <w:p w:rsidR="007C6B7B" w:rsidRDefault="00000000" w14:paraId="73B022F6" w14:textId="4E78C943">
          <w:pPr>
            <w:pStyle w:val="TOC1"/>
            <w:tabs>
              <w:tab w:val="right" w:leader="dot" w:pos="11623"/>
            </w:tabs>
            <w:rPr>
              <w:rFonts w:asciiTheme="minorHAnsi" w:hAnsiTheme="minorHAnsi" w:eastAsiaTheme="minorEastAsia" w:cstheme="minorBidi"/>
              <w:noProof/>
              <w:color w:val="auto"/>
              <w:sz w:val="22"/>
            </w:rPr>
          </w:pPr>
          <w:hyperlink w:history="1" w:anchor="_Toc106703490">
            <w:r w:rsidRPr="00AD569D" w:rsidR="007C6B7B">
              <w:rPr>
                <w:rStyle w:val="Hyperlink"/>
                <w:noProof/>
              </w:rPr>
              <w:t>Appendix D</w:t>
            </w:r>
            <w:r w:rsidR="007C6B7B">
              <w:rPr>
                <w:noProof/>
                <w:webHidden/>
              </w:rPr>
              <w:tab/>
            </w:r>
            <w:r w:rsidR="007C6B7B">
              <w:rPr>
                <w:noProof/>
                <w:webHidden/>
              </w:rPr>
              <w:fldChar w:fldCharType="begin"/>
            </w:r>
            <w:r w:rsidR="007C6B7B">
              <w:rPr>
                <w:noProof/>
                <w:webHidden/>
              </w:rPr>
              <w:instrText xml:space="preserve"> PAGEREF _Toc106703490 \h </w:instrText>
            </w:r>
            <w:r w:rsidR="007C6B7B">
              <w:rPr>
                <w:noProof/>
                <w:webHidden/>
              </w:rPr>
            </w:r>
            <w:r w:rsidR="007C6B7B">
              <w:rPr>
                <w:noProof/>
                <w:webHidden/>
              </w:rPr>
              <w:fldChar w:fldCharType="separate"/>
            </w:r>
            <w:r w:rsidR="00A4468F">
              <w:rPr>
                <w:noProof/>
                <w:webHidden/>
              </w:rPr>
              <w:t>27</w:t>
            </w:r>
            <w:r w:rsidR="007C6B7B">
              <w:rPr>
                <w:noProof/>
                <w:webHidden/>
              </w:rPr>
              <w:fldChar w:fldCharType="end"/>
            </w:r>
          </w:hyperlink>
        </w:p>
        <w:p w:rsidR="007C6B7B" w:rsidRDefault="00000000" w14:paraId="473A358C" w14:textId="1AB361A6">
          <w:pPr>
            <w:pStyle w:val="TOC1"/>
            <w:tabs>
              <w:tab w:val="right" w:leader="dot" w:pos="11623"/>
            </w:tabs>
            <w:rPr>
              <w:rFonts w:asciiTheme="minorHAnsi" w:hAnsiTheme="minorHAnsi" w:eastAsiaTheme="minorEastAsia" w:cstheme="minorBidi"/>
              <w:noProof/>
              <w:color w:val="auto"/>
              <w:sz w:val="22"/>
            </w:rPr>
          </w:pPr>
          <w:hyperlink w:history="1" w:anchor="_Toc106703491">
            <w:r w:rsidRPr="00AD569D" w:rsidR="007C6B7B">
              <w:rPr>
                <w:rStyle w:val="Hyperlink"/>
                <w:bCs/>
                <w:noProof/>
              </w:rPr>
              <w:t>Appendix E</w:t>
            </w:r>
            <w:r w:rsidR="007C6B7B">
              <w:rPr>
                <w:noProof/>
                <w:webHidden/>
              </w:rPr>
              <w:tab/>
            </w:r>
            <w:r w:rsidR="007C6B7B">
              <w:rPr>
                <w:noProof/>
                <w:webHidden/>
              </w:rPr>
              <w:fldChar w:fldCharType="begin"/>
            </w:r>
            <w:r w:rsidR="007C6B7B">
              <w:rPr>
                <w:noProof/>
                <w:webHidden/>
              </w:rPr>
              <w:instrText xml:space="preserve"> PAGEREF _Toc106703491 \h </w:instrText>
            </w:r>
            <w:r w:rsidR="007C6B7B">
              <w:rPr>
                <w:noProof/>
                <w:webHidden/>
              </w:rPr>
            </w:r>
            <w:r w:rsidR="007C6B7B">
              <w:rPr>
                <w:noProof/>
                <w:webHidden/>
              </w:rPr>
              <w:fldChar w:fldCharType="separate"/>
            </w:r>
            <w:r w:rsidR="00A4468F">
              <w:rPr>
                <w:noProof/>
                <w:webHidden/>
              </w:rPr>
              <w:t>28</w:t>
            </w:r>
            <w:r w:rsidR="007C6B7B">
              <w:rPr>
                <w:noProof/>
                <w:webHidden/>
              </w:rPr>
              <w:fldChar w:fldCharType="end"/>
            </w:r>
          </w:hyperlink>
        </w:p>
        <w:p w:rsidR="007C6B7B" w:rsidRDefault="00000000" w14:paraId="1F251134" w14:textId="539B11D9">
          <w:pPr>
            <w:pStyle w:val="TOC1"/>
            <w:tabs>
              <w:tab w:val="right" w:leader="dot" w:pos="11623"/>
            </w:tabs>
            <w:rPr>
              <w:rFonts w:asciiTheme="minorHAnsi" w:hAnsiTheme="minorHAnsi" w:eastAsiaTheme="minorEastAsia" w:cstheme="minorBidi"/>
              <w:noProof/>
              <w:color w:val="auto"/>
              <w:sz w:val="22"/>
            </w:rPr>
          </w:pPr>
          <w:hyperlink w:history="1" w:anchor="_Toc106703492">
            <w:r w:rsidRPr="00AD569D" w:rsidR="007C6B7B">
              <w:rPr>
                <w:rStyle w:val="Hyperlink"/>
                <w:bCs/>
                <w:noProof/>
              </w:rPr>
              <w:t xml:space="preserve">Credit Card </w:t>
            </w:r>
            <w:r w:rsidRPr="00AD569D" w:rsidR="007C6B7B">
              <w:rPr>
                <w:rStyle w:val="Hyperlink"/>
                <w:rFonts w:eastAsia="Times New Roman" w:cs="Arial"/>
                <w:noProof/>
              </w:rPr>
              <w:t>Policy and Procedures</w:t>
            </w:r>
            <w:r w:rsidR="007C6B7B">
              <w:rPr>
                <w:noProof/>
                <w:webHidden/>
              </w:rPr>
              <w:tab/>
            </w:r>
            <w:r w:rsidR="007C6B7B">
              <w:rPr>
                <w:noProof/>
                <w:webHidden/>
              </w:rPr>
              <w:fldChar w:fldCharType="begin"/>
            </w:r>
            <w:r w:rsidR="007C6B7B">
              <w:rPr>
                <w:noProof/>
                <w:webHidden/>
              </w:rPr>
              <w:instrText xml:space="preserve"> PAGEREF _Toc106703492 \h </w:instrText>
            </w:r>
            <w:r w:rsidR="007C6B7B">
              <w:rPr>
                <w:noProof/>
                <w:webHidden/>
              </w:rPr>
            </w:r>
            <w:r w:rsidR="007C6B7B">
              <w:rPr>
                <w:noProof/>
                <w:webHidden/>
              </w:rPr>
              <w:fldChar w:fldCharType="separate"/>
            </w:r>
            <w:r w:rsidR="00A4468F">
              <w:rPr>
                <w:noProof/>
                <w:webHidden/>
              </w:rPr>
              <w:t>28</w:t>
            </w:r>
            <w:r w:rsidR="007C6B7B">
              <w:rPr>
                <w:noProof/>
                <w:webHidden/>
              </w:rPr>
              <w:fldChar w:fldCharType="end"/>
            </w:r>
          </w:hyperlink>
        </w:p>
        <w:p w:rsidRPr="00BD2935" w:rsidR="007E271D" w:rsidP="009F575A" w:rsidRDefault="009B6568" w14:paraId="5CFE0669" w14:textId="6C11CD75">
          <w:pPr>
            <w:spacing w:line="240" w:lineRule="auto"/>
            <w:ind w:left="567" w:right="9" w:firstLine="0"/>
            <w:rPr>
              <w:sz w:val="22"/>
            </w:rPr>
          </w:pPr>
          <w:r w:rsidRPr="00BD2935">
            <w:rPr>
              <w:sz w:val="22"/>
            </w:rPr>
            <w:fldChar w:fldCharType="end"/>
          </w:r>
        </w:p>
      </w:sdtContent>
    </w:sdt>
    <w:p w:rsidRPr="00BD2935" w:rsidR="002A5B28" w:rsidP="00A23241" w:rsidRDefault="002A5B28" w14:paraId="46F9FC67" w14:textId="4851A9CE">
      <w:pPr>
        <w:spacing w:after="200" w:line="276" w:lineRule="auto"/>
        <w:ind w:left="567" w:right="9" w:firstLine="0"/>
        <w:rPr>
          <w:rFonts w:eastAsia="Calibri" w:cs="Calibri"/>
          <w:b/>
          <w:bCs/>
          <w:color w:val="0000FF"/>
          <w:sz w:val="22"/>
          <w:u w:val="single"/>
        </w:rPr>
      </w:pPr>
      <w:r w:rsidRPr="00BD2935">
        <w:rPr>
          <w:rFonts w:eastAsia="Calibri" w:cs="Calibri"/>
          <w:b/>
          <w:bCs/>
          <w:color w:val="0000FF"/>
          <w:sz w:val="22"/>
          <w:u w:val="single"/>
        </w:rPr>
        <w:br w:type="page"/>
      </w:r>
    </w:p>
    <w:p w:rsidRPr="00BD2935" w:rsidR="007E271D" w:rsidP="00A23241" w:rsidRDefault="49F4F5BF" w14:paraId="5CFE066B" w14:textId="055F3140">
      <w:pPr>
        <w:spacing w:after="39" w:line="259" w:lineRule="auto"/>
        <w:ind w:left="567" w:right="9"/>
        <w:rPr>
          <w:sz w:val="22"/>
        </w:rPr>
      </w:pPr>
      <w:r w:rsidRPr="00BD2935">
        <w:rPr>
          <w:rFonts w:eastAsia="Calibri" w:cs="Calibri"/>
          <w:b/>
          <w:bCs/>
          <w:color w:val="0000FF"/>
          <w:sz w:val="22"/>
          <w:u w:val="single"/>
        </w:rPr>
        <w:lastRenderedPageBreak/>
        <w:t>INTRODUCTION</w:t>
      </w:r>
    </w:p>
    <w:p w:rsidRPr="00BD2935" w:rsidR="007E271D" w:rsidP="00A23241" w:rsidRDefault="007E271D" w14:paraId="5CFE066C" w14:textId="565B9902">
      <w:pPr>
        <w:spacing w:after="0" w:line="259" w:lineRule="auto"/>
        <w:ind w:left="567" w:right="9" w:firstLine="0"/>
        <w:rPr>
          <w:sz w:val="22"/>
        </w:rPr>
      </w:pPr>
    </w:p>
    <w:p w:rsidRPr="00BD2935" w:rsidR="007E271D" w:rsidP="00A23241" w:rsidRDefault="49F4F5BF" w14:paraId="5CFE066E" w14:textId="71A034CA">
      <w:pPr>
        <w:spacing w:after="29"/>
        <w:ind w:left="567" w:right="9"/>
        <w:rPr>
          <w:sz w:val="22"/>
        </w:rPr>
      </w:pPr>
      <w:r w:rsidRPr="00BD2935">
        <w:rPr>
          <w:sz w:val="22"/>
        </w:rPr>
        <w:t>Local 5209 of the Canadian Union of Public Employees has been formed to:</w:t>
      </w:r>
    </w:p>
    <w:p w:rsidRPr="00BD2935" w:rsidR="007E271D" w:rsidP="00F52E93" w:rsidRDefault="49F4F5BF" w14:paraId="5CFE066F" w14:textId="0BF399F2">
      <w:pPr>
        <w:numPr>
          <w:ilvl w:val="0"/>
          <w:numId w:val="1"/>
        </w:numPr>
        <w:spacing w:before="240" w:after="71" w:line="259" w:lineRule="auto"/>
        <w:ind w:left="1134" w:right="9" w:hanging="288"/>
        <w:rPr>
          <w:sz w:val="22"/>
        </w:rPr>
      </w:pPr>
      <w:r w:rsidRPr="00BD2935">
        <w:rPr>
          <w:sz w:val="22"/>
        </w:rPr>
        <w:t xml:space="preserve">Improve the social and economic well-being of all of its </w:t>
      </w:r>
      <w:proofErr w:type="gramStart"/>
      <w:r w:rsidRPr="00BD2935">
        <w:rPr>
          <w:sz w:val="22"/>
        </w:rPr>
        <w:t>members;</w:t>
      </w:r>
      <w:proofErr w:type="gramEnd"/>
    </w:p>
    <w:p w:rsidRPr="00BD2935" w:rsidR="007E271D" w:rsidP="00F52E93" w:rsidRDefault="49F4F5BF" w14:paraId="5CFE0670" w14:textId="2763E4B8">
      <w:pPr>
        <w:numPr>
          <w:ilvl w:val="0"/>
          <w:numId w:val="1"/>
        </w:numPr>
        <w:spacing w:after="87"/>
        <w:ind w:left="1134" w:right="9" w:hanging="288"/>
        <w:rPr>
          <w:sz w:val="22"/>
        </w:rPr>
      </w:pPr>
      <w:r w:rsidRPr="00BD2935">
        <w:rPr>
          <w:sz w:val="22"/>
        </w:rPr>
        <w:t xml:space="preserve">Promote equality for all members and to oppose all types of harassment and </w:t>
      </w:r>
      <w:proofErr w:type="gramStart"/>
      <w:r w:rsidRPr="00BD2935">
        <w:rPr>
          <w:sz w:val="22"/>
        </w:rPr>
        <w:t>discrimination;</w:t>
      </w:r>
      <w:proofErr w:type="gramEnd"/>
    </w:p>
    <w:p w:rsidRPr="00BD2935" w:rsidR="007E271D" w:rsidP="00F52E93" w:rsidRDefault="49F4F5BF" w14:paraId="5CFE0671" w14:textId="2AACDADA">
      <w:pPr>
        <w:numPr>
          <w:ilvl w:val="0"/>
          <w:numId w:val="1"/>
        </w:numPr>
        <w:spacing w:after="65"/>
        <w:ind w:left="1134" w:right="9" w:hanging="288"/>
        <w:rPr>
          <w:sz w:val="22"/>
        </w:rPr>
      </w:pPr>
      <w:r w:rsidRPr="00BD2935">
        <w:rPr>
          <w:sz w:val="22"/>
        </w:rPr>
        <w:t>Promote the efficiency of public services; and</w:t>
      </w:r>
    </w:p>
    <w:p w:rsidRPr="00BD2935" w:rsidR="007E271D" w:rsidP="00F52E93" w:rsidRDefault="49F4F5BF" w14:paraId="5CFE0672" w14:textId="61D04ADC">
      <w:pPr>
        <w:numPr>
          <w:ilvl w:val="0"/>
          <w:numId w:val="1"/>
        </w:numPr>
        <w:ind w:left="1134" w:right="9" w:hanging="288"/>
        <w:rPr>
          <w:sz w:val="22"/>
        </w:rPr>
      </w:pPr>
      <w:r w:rsidRPr="00BD2935">
        <w:rPr>
          <w:sz w:val="22"/>
        </w:rPr>
        <w:t>Express its belief in the unity of organized labour.</w:t>
      </w:r>
    </w:p>
    <w:p w:rsidRPr="00BD2935" w:rsidR="007E271D" w:rsidP="00A23241" w:rsidRDefault="007E271D" w14:paraId="5CFE0673" w14:textId="4F100DC2">
      <w:pPr>
        <w:spacing w:after="6" w:line="259" w:lineRule="auto"/>
        <w:ind w:left="567" w:right="9"/>
        <w:rPr>
          <w:sz w:val="22"/>
        </w:rPr>
      </w:pPr>
    </w:p>
    <w:p w:rsidRPr="00BD2935" w:rsidR="007E271D" w:rsidP="00A23241" w:rsidRDefault="49F4F5BF" w14:paraId="5CFE0675" w14:textId="5DECCE06">
      <w:pPr>
        <w:ind w:left="567" w:right="9"/>
        <w:rPr>
          <w:sz w:val="22"/>
        </w:rPr>
      </w:pPr>
      <w:r w:rsidRPr="00BD2935">
        <w:rPr>
          <w:sz w:val="22"/>
        </w:rPr>
        <w:t xml:space="preserve">The following bylaws are adopted by Local 5209 in accordance with the CUPE National Constitution </w:t>
      </w:r>
      <w:r w:rsidRPr="00BD2935">
        <w:rPr>
          <w:sz w:val="16"/>
          <w:szCs w:val="16"/>
        </w:rPr>
        <w:t>(</w:t>
      </w:r>
      <w:r w:rsidRPr="000C2A62">
        <w:rPr>
          <w:sz w:val="16"/>
          <w:szCs w:val="16"/>
        </w:rPr>
        <w:t>Articles 13.3)</w:t>
      </w:r>
      <w:r w:rsidRPr="000C2A62" w:rsidR="00BD2935">
        <w:rPr>
          <w:sz w:val="16"/>
          <w:szCs w:val="16"/>
        </w:rPr>
        <w:t>,</w:t>
      </w:r>
      <w:r w:rsidRPr="00BD2935">
        <w:rPr>
          <w:sz w:val="22"/>
        </w:rPr>
        <w:t xml:space="preserve"> to protect the rights of all members, to provide for responsible governance of the Local Union, and to involve as many members of the Local Union as possible through the sharing of duties and responsibilities.</w:t>
      </w:r>
    </w:p>
    <w:p w:rsidRPr="00BD2935" w:rsidR="007E271D" w:rsidP="00A23241" w:rsidRDefault="007E271D" w14:paraId="5CFE0676" w14:textId="3EE39840">
      <w:pPr>
        <w:spacing w:after="4" w:line="259" w:lineRule="auto"/>
        <w:ind w:left="567" w:right="9" w:firstLine="0"/>
        <w:rPr>
          <w:sz w:val="22"/>
        </w:rPr>
      </w:pPr>
    </w:p>
    <w:p w:rsidRPr="00BD2935" w:rsidR="007E271D" w:rsidP="00A23241" w:rsidRDefault="49F4F5BF" w14:paraId="5CFE0677" w14:textId="59601288">
      <w:pPr>
        <w:ind w:left="567" w:right="9"/>
        <w:rPr>
          <w:sz w:val="22"/>
        </w:rPr>
      </w:pPr>
      <w:r w:rsidRPr="00BD2935">
        <w:rPr>
          <w:sz w:val="22"/>
        </w:rPr>
        <w:t xml:space="preserve">CUPE chartered organizations shall respect and apply the CUPE National Equality Statement to </w:t>
      </w:r>
      <w:proofErr w:type="gramStart"/>
      <w:r w:rsidRPr="00BD2935">
        <w:rPr>
          <w:sz w:val="22"/>
        </w:rPr>
        <w:t>all of</w:t>
      </w:r>
      <w:proofErr w:type="gramEnd"/>
      <w:r w:rsidRPr="00BD2935">
        <w:rPr>
          <w:sz w:val="22"/>
        </w:rPr>
        <w:t xml:space="preserve"> the chartered organizations’ activities. The CUPE National Equality Statement can be found in Appendix A to these bylaws.</w:t>
      </w:r>
    </w:p>
    <w:p w:rsidRPr="00BD2935" w:rsidR="007E271D" w:rsidP="00A23241" w:rsidRDefault="007E271D" w14:paraId="5CFE0678" w14:textId="27971BAD">
      <w:pPr>
        <w:spacing w:after="4" w:line="259" w:lineRule="auto"/>
        <w:ind w:left="567" w:right="9" w:firstLine="0"/>
        <w:rPr>
          <w:sz w:val="22"/>
        </w:rPr>
      </w:pPr>
    </w:p>
    <w:p w:rsidRPr="00BD2935" w:rsidR="007E271D" w:rsidP="00A23241" w:rsidRDefault="49F4F5BF" w14:paraId="5CFE0679" w14:textId="4F3C51BC">
      <w:pPr>
        <w:ind w:left="567" w:right="9"/>
        <w:rPr>
          <w:sz w:val="22"/>
        </w:rPr>
      </w:pPr>
      <w:r w:rsidRPr="00BD2935">
        <w:rPr>
          <w:sz w:val="22"/>
        </w:rPr>
        <w:t>CUPE chartered organizations may also wish to adopt a Local Union Code of Conduct that would apply to membership meetings and other functions organized by the chartered organization. The Local Union Code of Conduct can be found in Appendix B to these bylaws.</w:t>
      </w:r>
    </w:p>
    <w:p w:rsidRPr="00BD2935" w:rsidR="007E271D" w:rsidP="00A23241" w:rsidRDefault="007E271D" w14:paraId="5CFE067A" w14:textId="4C220334">
      <w:pPr>
        <w:spacing w:after="32" w:line="259" w:lineRule="auto"/>
        <w:ind w:left="567" w:right="9" w:firstLine="0"/>
        <w:rPr>
          <w:sz w:val="22"/>
        </w:rPr>
      </w:pPr>
    </w:p>
    <w:p w:rsidRPr="00BD2935" w:rsidR="007E271D" w:rsidP="00A23241" w:rsidRDefault="49F4F5BF" w14:paraId="5CFE067B" w14:textId="36599585">
      <w:pPr>
        <w:pStyle w:val="Heading1"/>
        <w:numPr>
          <w:ilvl w:val="0"/>
          <w:numId w:val="0"/>
        </w:numPr>
        <w:spacing w:after="0" w:line="259" w:lineRule="auto"/>
        <w:ind w:left="567" w:right="9"/>
        <w:rPr>
          <w:sz w:val="22"/>
        </w:rPr>
      </w:pPr>
      <w:bookmarkStart w:name="_Toc106703432" w:id="0"/>
      <w:r w:rsidRPr="00BD2935">
        <w:rPr>
          <w:rFonts w:eastAsia="Calibri" w:cs="Calibri"/>
          <w:color w:val="0000FF"/>
          <w:sz w:val="22"/>
          <w:u w:val="single"/>
        </w:rPr>
        <w:t>SECTION 1 – NAME</w:t>
      </w:r>
      <w:bookmarkEnd w:id="0"/>
    </w:p>
    <w:p w:rsidRPr="00BD2935" w:rsidR="007E271D" w:rsidP="00A23241" w:rsidRDefault="007E271D" w14:paraId="5CFE067C" w14:textId="12317B61">
      <w:pPr>
        <w:spacing w:after="4" w:line="259" w:lineRule="auto"/>
        <w:ind w:left="567" w:right="9" w:firstLine="0"/>
        <w:rPr>
          <w:sz w:val="22"/>
        </w:rPr>
      </w:pPr>
    </w:p>
    <w:p w:rsidRPr="00BD2935" w:rsidR="007E271D" w:rsidP="00A23241" w:rsidRDefault="49F4F5BF" w14:paraId="5CFE067D" w14:textId="0DC4D5BA">
      <w:pPr>
        <w:ind w:left="567" w:right="9"/>
        <w:rPr>
          <w:sz w:val="22"/>
        </w:rPr>
      </w:pPr>
      <w:r w:rsidRPr="00BD2935">
        <w:rPr>
          <w:sz w:val="22"/>
        </w:rPr>
        <w:t>The name of this Local Union shall be Canadian Union of Public Employees, Local 5209.</w:t>
      </w:r>
    </w:p>
    <w:p w:rsidRPr="00BD2935" w:rsidR="007E271D" w:rsidP="00A23241" w:rsidRDefault="007E271D" w14:paraId="5CFE067E" w14:textId="664A793B">
      <w:pPr>
        <w:spacing w:after="0" w:line="259" w:lineRule="auto"/>
        <w:ind w:left="567" w:right="9" w:firstLine="0"/>
        <w:rPr>
          <w:sz w:val="22"/>
        </w:rPr>
      </w:pPr>
    </w:p>
    <w:p w:rsidRPr="00BD2935" w:rsidR="007E271D" w:rsidP="00A23241" w:rsidRDefault="49F4F5BF" w14:paraId="5CFE067F" w14:textId="33155546">
      <w:pPr>
        <w:ind w:left="567" w:right="9"/>
        <w:rPr>
          <w:sz w:val="22"/>
        </w:rPr>
      </w:pPr>
      <w:r w:rsidRPr="00BD2935">
        <w:rPr>
          <w:sz w:val="22"/>
        </w:rPr>
        <w:t>Local 5209 consists of the following Negotiating Units at the National Capital Region YMCA-YWCA:</w:t>
      </w:r>
    </w:p>
    <w:p w:rsidRPr="00BD2935" w:rsidR="007E271D" w:rsidP="00A23241" w:rsidRDefault="007E271D" w14:paraId="5CFE0680" w14:textId="54752B28">
      <w:pPr>
        <w:spacing w:after="30" w:line="259" w:lineRule="auto"/>
        <w:ind w:left="567" w:right="9" w:firstLine="0"/>
        <w:rPr>
          <w:sz w:val="22"/>
        </w:rPr>
      </w:pPr>
    </w:p>
    <w:p w:rsidRPr="00C11A27" w:rsidR="007E271D" w:rsidP="002D17B5" w:rsidRDefault="49F4F5BF" w14:paraId="5CFE0681" w14:textId="22C14930">
      <w:pPr>
        <w:pStyle w:val="ListParagraph"/>
        <w:spacing w:after="32" w:line="259" w:lineRule="auto"/>
        <w:ind w:left="567" w:right="9" w:firstLine="0"/>
        <w:jc w:val="center"/>
        <w:rPr>
          <w:sz w:val="22"/>
        </w:rPr>
      </w:pPr>
      <w:r w:rsidRPr="00C11A27">
        <w:rPr>
          <w:sz w:val="22"/>
        </w:rPr>
        <w:t>Housing Services Department</w:t>
      </w:r>
    </w:p>
    <w:p w:rsidR="007E271D" w:rsidP="002D17B5" w:rsidRDefault="49F4F5BF" w14:paraId="5CFE0682" w14:textId="58186DE4">
      <w:pPr>
        <w:pStyle w:val="ListParagraph"/>
        <w:ind w:left="567" w:right="9" w:firstLine="0"/>
        <w:jc w:val="center"/>
        <w:rPr>
          <w:sz w:val="22"/>
        </w:rPr>
      </w:pPr>
      <w:r w:rsidRPr="00C11A27">
        <w:rPr>
          <w:sz w:val="22"/>
        </w:rPr>
        <w:t>Aquatics Department</w:t>
      </w:r>
    </w:p>
    <w:p w:rsidRPr="00BD2935" w:rsidR="007E271D" w:rsidP="00A23241" w:rsidRDefault="007E271D" w14:paraId="5CFE0683" w14:textId="3DA73BF4">
      <w:pPr>
        <w:spacing w:after="60" w:line="259" w:lineRule="auto"/>
        <w:ind w:left="567" w:right="9" w:firstLine="0"/>
        <w:rPr>
          <w:sz w:val="22"/>
        </w:rPr>
      </w:pPr>
    </w:p>
    <w:p w:rsidRPr="00BD2935" w:rsidR="007E271D" w:rsidP="00A23241" w:rsidRDefault="49F4F5BF" w14:paraId="5CFE0684" w14:textId="7D39FF2B">
      <w:pPr>
        <w:pStyle w:val="Heading1"/>
        <w:numPr>
          <w:ilvl w:val="0"/>
          <w:numId w:val="0"/>
        </w:numPr>
        <w:spacing w:after="0" w:line="259" w:lineRule="auto"/>
        <w:ind w:left="567" w:right="9"/>
        <w:rPr>
          <w:sz w:val="22"/>
        </w:rPr>
      </w:pPr>
      <w:bookmarkStart w:name="_Toc106703433" w:id="1"/>
      <w:r w:rsidRPr="00BD2935">
        <w:rPr>
          <w:rFonts w:eastAsia="Calibri" w:cs="Calibri"/>
          <w:color w:val="0000FF"/>
          <w:sz w:val="22"/>
          <w:u w:val="single"/>
        </w:rPr>
        <w:t>SECTION 2 – OBJECTIVES</w:t>
      </w:r>
      <w:bookmarkEnd w:id="1"/>
    </w:p>
    <w:p w:rsidRPr="00BD2935" w:rsidR="007E271D" w:rsidP="00A23241" w:rsidRDefault="007E271D" w14:paraId="5CFE0685" w14:textId="10BEF0D3">
      <w:pPr>
        <w:spacing w:after="0" w:line="259" w:lineRule="auto"/>
        <w:ind w:left="567" w:right="9" w:firstLine="0"/>
        <w:rPr>
          <w:sz w:val="22"/>
        </w:rPr>
      </w:pPr>
    </w:p>
    <w:p w:rsidRPr="00BD2935" w:rsidR="007E271D" w:rsidP="00A23241" w:rsidRDefault="49F4F5BF" w14:paraId="5CFE0687" w14:textId="6213DE6F">
      <w:pPr>
        <w:ind w:left="567" w:right="9"/>
        <w:rPr>
          <w:sz w:val="22"/>
        </w:rPr>
      </w:pPr>
      <w:r w:rsidRPr="00BD2935">
        <w:rPr>
          <w:sz w:val="22"/>
        </w:rPr>
        <w:t>The objectives of Local 5209 are to:</w:t>
      </w:r>
    </w:p>
    <w:p w:rsidRPr="00E43D1F" w:rsidR="007E271D" w:rsidP="008A0C57" w:rsidRDefault="49F4F5BF" w14:paraId="5CFE0689" w14:textId="29C25881">
      <w:pPr>
        <w:numPr>
          <w:ilvl w:val="0"/>
          <w:numId w:val="2"/>
        </w:numPr>
        <w:spacing w:before="240" w:after="36"/>
        <w:ind w:left="1134" w:right="9" w:hanging="572"/>
        <w:rPr>
          <w:sz w:val="22"/>
        </w:rPr>
      </w:pPr>
      <w:r w:rsidRPr="00BD2935">
        <w:rPr>
          <w:sz w:val="22"/>
        </w:rPr>
        <w:t xml:space="preserve">Secure the best possible pay, benefits, working conditions, job security, pensions and retiree benefits for its </w:t>
      </w:r>
      <w:proofErr w:type="gramStart"/>
      <w:r w:rsidRPr="00BD2935">
        <w:rPr>
          <w:sz w:val="22"/>
        </w:rPr>
        <w:t>members;</w:t>
      </w:r>
      <w:proofErr w:type="gramEnd"/>
    </w:p>
    <w:p w:rsidRPr="00E36153" w:rsidR="007E271D" w:rsidP="008A0C57" w:rsidRDefault="49F4F5BF" w14:paraId="5CFE068B" w14:textId="765ADF98">
      <w:pPr>
        <w:numPr>
          <w:ilvl w:val="0"/>
          <w:numId w:val="2"/>
        </w:numPr>
        <w:spacing w:before="240"/>
        <w:ind w:left="1134" w:right="9" w:hanging="572"/>
        <w:rPr>
          <w:sz w:val="22"/>
        </w:rPr>
      </w:pPr>
      <w:r w:rsidRPr="00BD2935">
        <w:rPr>
          <w:sz w:val="22"/>
        </w:rPr>
        <w:t xml:space="preserve">Provide an opportunity for its members to influence and shape their future through free democratic trade </w:t>
      </w:r>
      <w:proofErr w:type="gramStart"/>
      <w:r w:rsidRPr="00BD2935">
        <w:rPr>
          <w:sz w:val="22"/>
        </w:rPr>
        <w:t>unionism;</w:t>
      </w:r>
      <w:proofErr w:type="gramEnd"/>
    </w:p>
    <w:p w:rsidR="00270527" w:rsidP="00270527" w:rsidRDefault="49F4F5BF" w14:paraId="1B6EB50E" w14:textId="77777777">
      <w:pPr>
        <w:numPr>
          <w:ilvl w:val="0"/>
          <w:numId w:val="2"/>
        </w:numPr>
        <w:spacing w:before="240"/>
        <w:ind w:left="1123" w:right="9" w:hanging="556"/>
        <w:rPr>
          <w:sz w:val="22"/>
        </w:rPr>
      </w:pPr>
      <w:r w:rsidRPr="00270527">
        <w:rPr>
          <w:sz w:val="22"/>
        </w:rPr>
        <w:t xml:space="preserve">Encourage the settlement by negotiation and mediation of all the disputes between the members and their </w:t>
      </w:r>
      <w:proofErr w:type="gramStart"/>
      <w:r w:rsidRPr="00270527">
        <w:rPr>
          <w:sz w:val="22"/>
        </w:rPr>
        <w:t>employers;</w:t>
      </w:r>
      <w:proofErr w:type="gramEnd"/>
    </w:p>
    <w:p w:rsidRPr="00270527" w:rsidR="007E271D" w:rsidP="00270527" w:rsidRDefault="49F4F5BF" w14:paraId="5CFE068F" w14:textId="3529B0C1">
      <w:pPr>
        <w:numPr>
          <w:ilvl w:val="0"/>
          <w:numId w:val="2"/>
        </w:numPr>
        <w:spacing w:before="240"/>
        <w:ind w:left="1134" w:right="9" w:hanging="567"/>
        <w:rPr>
          <w:sz w:val="22"/>
        </w:rPr>
      </w:pPr>
      <w:r w:rsidRPr="00270527">
        <w:rPr>
          <w:sz w:val="22"/>
        </w:rPr>
        <w:t xml:space="preserve">Eliminate harassment and discrimination of any sort or on any basis; for the equality of treatment regardless of </w:t>
      </w:r>
      <w:r w:rsidRPr="00270527" w:rsidR="00A321C2">
        <w:rPr>
          <w:rFonts w:cs="Helvetica"/>
          <w:color w:val="333333"/>
          <w:sz w:val="22"/>
          <w:shd w:val="clear" w:color="auto" w:fill="FFFFFF"/>
        </w:rPr>
        <w:t>race, national or ethnic origin, colour, religion, age, sex, sexual orientation, gender identity or expression, marital status, family status, genetic characteristics</w:t>
      </w:r>
      <w:r w:rsidRPr="00270527" w:rsidR="00270527">
        <w:rPr>
          <w:rFonts w:cs="Helvetica"/>
          <w:color w:val="333333"/>
          <w:sz w:val="22"/>
          <w:shd w:val="clear" w:color="auto" w:fill="FFFFFF"/>
        </w:rPr>
        <w:t xml:space="preserve"> </w:t>
      </w:r>
      <w:r w:rsidRPr="00270527" w:rsidR="00270527">
        <w:rPr>
          <w:sz w:val="22"/>
        </w:rPr>
        <w:t xml:space="preserve">class, ancestry, language or mental and/or physical disability; and the active opposition of discrimination of same wherever it occurs or </w:t>
      </w:r>
      <w:proofErr w:type="gramStart"/>
      <w:r w:rsidRPr="00270527" w:rsidR="00270527">
        <w:rPr>
          <w:sz w:val="22"/>
        </w:rPr>
        <w:t>appears</w:t>
      </w:r>
      <w:r w:rsidRPr="00270527">
        <w:rPr>
          <w:sz w:val="22"/>
        </w:rPr>
        <w:t>;</w:t>
      </w:r>
      <w:proofErr w:type="gramEnd"/>
    </w:p>
    <w:p w:rsidRPr="00300E2D" w:rsidR="007E271D" w:rsidP="008A0C57" w:rsidRDefault="49F4F5BF" w14:paraId="5CFE0691" w14:textId="684E0D11">
      <w:pPr>
        <w:numPr>
          <w:ilvl w:val="0"/>
          <w:numId w:val="2"/>
        </w:numPr>
        <w:spacing w:before="240"/>
        <w:ind w:left="1134" w:right="9" w:hanging="572"/>
        <w:rPr>
          <w:sz w:val="22"/>
        </w:rPr>
      </w:pPr>
      <w:r w:rsidRPr="00BD2935">
        <w:rPr>
          <w:sz w:val="22"/>
        </w:rPr>
        <w:lastRenderedPageBreak/>
        <w:t>Establish strong working relationships with the public we serve and the communities in which we work and live; and</w:t>
      </w:r>
    </w:p>
    <w:p w:rsidRPr="00BD2935" w:rsidR="007E271D" w:rsidP="008A0C57" w:rsidRDefault="49F4F5BF" w14:paraId="5CFE0692" w14:textId="60CDBF14">
      <w:pPr>
        <w:numPr>
          <w:ilvl w:val="0"/>
          <w:numId w:val="2"/>
        </w:numPr>
        <w:spacing w:before="240"/>
        <w:ind w:left="1134" w:right="9" w:hanging="572"/>
        <w:rPr>
          <w:sz w:val="22"/>
        </w:rPr>
      </w:pPr>
      <w:r w:rsidRPr="00BD2935">
        <w:rPr>
          <w:sz w:val="22"/>
        </w:rPr>
        <w:t xml:space="preserve">Support CUPE in reaching </w:t>
      </w:r>
      <w:proofErr w:type="gramStart"/>
      <w:r w:rsidRPr="00BD2935">
        <w:rPr>
          <w:sz w:val="22"/>
        </w:rPr>
        <w:t>all of</w:t>
      </w:r>
      <w:proofErr w:type="gramEnd"/>
      <w:r w:rsidRPr="00BD2935">
        <w:rPr>
          <w:sz w:val="22"/>
        </w:rPr>
        <w:t xml:space="preserve"> the objectives set out in Article II of the CUPE National Constitution.</w:t>
      </w:r>
    </w:p>
    <w:p w:rsidRPr="00BD2935" w:rsidR="007E271D" w:rsidP="00A23241" w:rsidRDefault="007E271D" w14:paraId="5CFE0693" w14:textId="0C176E3C">
      <w:pPr>
        <w:spacing w:after="57" w:line="259" w:lineRule="auto"/>
        <w:ind w:left="567" w:right="9" w:firstLine="0"/>
        <w:rPr>
          <w:sz w:val="22"/>
        </w:rPr>
      </w:pPr>
    </w:p>
    <w:p w:rsidRPr="00BD2935" w:rsidR="007E271D" w:rsidP="00A23241" w:rsidRDefault="49F4F5BF" w14:paraId="5CFE0694" w14:textId="337EBE69">
      <w:pPr>
        <w:pStyle w:val="Heading1"/>
        <w:numPr>
          <w:ilvl w:val="0"/>
          <w:numId w:val="0"/>
        </w:numPr>
        <w:spacing w:after="0" w:line="259" w:lineRule="auto"/>
        <w:ind w:left="567" w:right="9"/>
        <w:rPr>
          <w:sz w:val="22"/>
        </w:rPr>
      </w:pPr>
      <w:bookmarkStart w:name="_Toc106703434" w:id="2"/>
      <w:r w:rsidRPr="00BD2935">
        <w:rPr>
          <w:rFonts w:eastAsia="Calibri" w:cs="Calibri"/>
          <w:color w:val="0000FF"/>
          <w:sz w:val="22"/>
          <w:u w:val="single"/>
        </w:rPr>
        <w:t>SECTION 3 – REFERENCES</w:t>
      </w:r>
      <w:bookmarkEnd w:id="2"/>
    </w:p>
    <w:p w:rsidRPr="00BD2935" w:rsidR="007E271D" w:rsidP="00A23241" w:rsidRDefault="007E271D" w14:paraId="5CFE0695" w14:textId="7454904D">
      <w:pPr>
        <w:spacing w:after="4" w:line="259" w:lineRule="auto"/>
        <w:ind w:left="567" w:right="9"/>
        <w:rPr>
          <w:sz w:val="22"/>
        </w:rPr>
      </w:pPr>
    </w:p>
    <w:p w:rsidRPr="00BD2935" w:rsidR="007E271D" w:rsidP="00A23241" w:rsidRDefault="49F4F5BF" w14:paraId="5CFE0696" w14:textId="03A81C38">
      <w:pPr>
        <w:spacing w:after="31"/>
        <w:ind w:left="567" w:right="9"/>
        <w:rPr>
          <w:sz w:val="22"/>
        </w:rPr>
      </w:pPr>
      <w:r w:rsidRPr="00BD2935">
        <w:rPr>
          <w:sz w:val="22"/>
        </w:rPr>
        <w:t>Numbers of articles at the end of sections or sub-sections in this document refer to relevant articles of the CUPE National Constitution which should be read together with these bylaws.</w:t>
      </w:r>
    </w:p>
    <w:p w:rsidRPr="00BD2935" w:rsidR="007E271D" w:rsidP="00A23241" w:rsidRDefault="007E271D" w14:paraId="5CFE0697" w14:textId="019FB624">
      <w:pPr>
        <w:spacing w:after="61" w:line="259" w:lineRule="auto"/>
        <w:ind w:left="567" w:right="9" w:firstLine="0"/>
        <w:rPr>
          <w:sz w:val="22"/>
        </w:rPr>
      </w:pPr>
    </w:p>
    <w:p w:rsidRPr="00BD2935" w:rsidR="007E271D" w:rsidP="00A23241" w:rsidRDefault="49F4F5BF" w14:paraId="5CFE0698" w14:textId="5946258D">
      <w:pPr>
        <w:pStyle w:val="Heading1"/>
        <w:numPr>
          <w:ilvl w:val="0"/>
          <w:numId w:val="0"/>
        </w:numPr>
        <w:spacing w:after="0" w:line="259" w:lineRule="auto"/>
        <w:ind w:left="567" w:right="9"/>
        <w:rPr>
          <w:sz w:val="22"/>
        </w:rPr>
      </w:pPr>
      <w:bookmarkStart w:name="_Toc106703435" w:id="3"/>
      <w:r w:rsidRPr="00BD2935">
        <w:rPr>
          <w:rFonts w:eastAsia="Calibri" w:cs="Calibri"/>
          <w:color w:val="0000FF"/>
          <w:sz w:val="22"/>
          <w:u w:val="single"/>
        </w:rPr>
        <w:t>SECTION 4 – MEMBERSHIP</w:t>
      </w:r>
      <w:bookmarkEnd w:id="3"/>
    </w:p>
    <w:p w:rsidRPr="00BD2935" w:rsidR="007E271D" w:rsidP="00A23241" w:rsidRDefault="007E271D" w14:paraId="5CFE0699" w14:textId="7E4A3ED7">
      <w:pPr>
        <w:spacing w:after="74" w:line="259" w:lineRule="auto"/>
        <w:ind w:left="567" w:right="9" w:firstLine="0"/>
        <w:rPr>
          <w:sz w:val="22"/>
        </w:rPr>
      </w:pPr>
    </w:p>
    <w:p w:rsidRPr="00BD2935" w:rsidR="007E271D" w:rsidP="00A23241" w:rsidRDefault="49F4F5BF" w14:paraId="5CFE069A" w14:textId="0A284DAA">
      <w:pPr>
        <w:pStyle w:val="Heading1"/>
        <w:numPr>
          <w:ilvl w:val="0"/>
          <w:numId w:val="0"/>
        </w:numPr>
        <w:ind w:left="567" w:right="9"/>
        <w:rPr>
          <w:sz w:val="22"/>
        </w:rPr>
      </w:pPr>
      <w:bookmarkStart w:name="_Toc106703436" w:id="4"/>
      <w:r w:rsidRPr="00BD2935">
        <w:rPr>
          <w:rFonts w:eastAsia="Arial" w:cs="Arial"/>
          <w:b w:val="0"/>
          <w:sz w:val="22"/>
        </w:rPr>
        <w:t>(a)</w:t>
      </w:r>
      <w:r w:rsidRPr="00BD2935">
        <w:rPr>
          <w:rFonts w:eastAsia="Arial" w:cs="Arial"/>
          <w:sz w:val="22"/>
        </w:rPr>
        <w:t xml:space="preserve"> </w:t>
      </w:r>
      <w:r w:rsidRPr="00BD2935">
        <w:rPr>
          <w:sz w:val="22"/>
        </w:rPr>
        <w:t>Membership</w:t>
      </w:r>
      <w:bookmarkEnd w:id="4"/>
    </w:p>
    <w:p w:rsidR="00B736A3" w:rsidP="00FE28E9" w:rsidRDefault="49F4F5BF" w14:paraId="159E2D87" w14:textId="77777777">
      <w:pPr>
        <w:ind w:left="993" w:right="9"/>
        <w:rPr>
          <w:sz w:val="22"/>
        </w:rPr>
      </w:pPr>
      <w:r w:rsidRPr="00BD2935">
        <w:rPr>
          <w:sz w:val="22"/>
        </w:rPr>
        <w:t>An individual employed within the jurisdiction of Local 5209 can apply for membership in Local 5209 by signing an application and paying the initiation fee set out in Section 14(a) of these bylaws.</w:t>
      </w:r>
      <w:r w:rsidRPr="00BD2935" w:rsidR="009B6568">
        <w:rPr>
          <w:sz w:val="22"/>
        </w:rPr>
        <w:t xml:space="preserve"> </w:t>
      </w:r>
    </w:p>
    <w:p w:rsidRPr="00FE28E9" w:rsidR="007E271D" w:rsidP="00FE28E9" w:rsidRDefault="009B6568" w14:paraId="5CFE069D" w14:textId="492131F3">
      <w:pPr>
        <w:ind w:left="567" w:right="9"/>
        <w:jc w:val="right"/>
        <w:rPr>
          <w:sz w:val="16"/>
          <w:szCs w:val="16"/>
        </w:rPr>
      </w:pPr>
      <w:r w:rsidRPr="00B736A3">
        <w:rPr>
          <w:sz w:val="16"/>
          <w:szCs w:val="16"/>
        </w:rPr>
        <w:t>(Article B.8.1)</w:t>
      </w:r>
    </w:p>
    <w:p w:rsidRPr="00BD2935" w:rsidR="007E271D" w:rsidP="00A23241" w:rsidRDefault="49F4F5BF" w14:paraId="5CFE069E" w14:textId="40E974D6">
      <w:pPr>
        <w:pStyle w:val="Heading1"/>
        <w:numPr>
          <w:ilvl w:val="0"/>
          <w:numId w:val="0"/>
        </w:numPr>
        <w:ind w:left="567" w:right="9"/>
        <w:rPr>
          <w:sz w:val="22"/>
        </w:rPr>
      </w:pPr>
      <w:bookmarkStart w:name="_Toc106703437" w:id="5"/>
      <w:r w:rsidRPr="00BD2935">
        <w:rPr>
          <w:b w:val="0"/>
          <w:sz w:val="22"/>
        </w:rPr>
        <w:t xml:space="preserve">(b) </w:t>
      </w:r>
      <w:r w:rsidRPr="00BD2935">
        <w:rPr>
          <w:sz w:val="22"/>
        </w:rPr>
        <w:t>Approval of Membership</w:t>
      </w:r>
      <w:bookmarkEnd w:id="5"/>
    </w:p>
    <w:p w:rsidRPr="00BD2935" w:rsidR="00E332DD" w:rsidP="00FE28E9" w:rsidRDefault="49F4F5BF" w14:paraId="5CFE069F" w14:textId="4585A198">
      <w:pPr>
        <w:ind w:left="993" w:right="9"/>
        <w:rPr>
          <w:sz w:val="22"/>
        </w:rPr>
      </w:pPr>
      <w:r w:rsidRPr="00BD2935">
        <w:rPr>
          <w:sz w:val="22"/>
        </w:rPr>
        <w:t>At the first membership meeting after the application has been submitted, the name(s) of the applicant(s) will be read out and unless a majority of members present at the meeting object, the applicant(s) will be accepted into membership</w:t>
      </w:r>
    </w:p>
    <w:p w:rsidRPr="00FE28E9" w:rsidR="007E271D" w:rsidP="00FE28E9" w:rsidRDefault="009B6568" w14:paraId="5CFE06A1" w14:textId="28826684">
      <w:pPr>
        <w:tabs>
          <w:tab w:val="center" w:pos="276"/>
          <w:tab w:val="center" w:pos="732"/>
          <w:tab w:val="center" w:pos="2468"/>
          <w:tab w:val="center" w:pos="3032"/>
          <w:tab w:val="center" w:pos="3908"/>
          <w:tab w:val="center" w:pos="4628"/>
          <w:tab w:val="center" w:pos="5348"/>
          <w:tab w:val="center" w:pos="6071"/>
          <w:tab w:val="center" w:pos="6791"/>
          <w:tab w:val="center" w:pos="7511"/>
          <w:tab w:val="center" w:pos="8953"/>
        </w:tabs>
        <w:spacing w:after="3" w:line="259" w:lineRule="auto"/>
        <w:ind w:left="567" w:right="9" w:firstLine="0"/>
        <w:jc w:val="right"/>
        <w:rPr>
          <w:sz w:val="16"/>
          <w:szCs w:val="16"/>
        </w:rPr>
      </w:pPr>
      <w:r w:rsidRPr="00E332DD">
        <w:rPr>
          <w:sz w:val="16"/>
          <w:szCs w:val="16"/>
        </w:rPr>
        <w:t>(Article B.8.2)</w:t>
      </w:r>
    </w:p>
    <w:p w:rsidRPr="00BD2935" w:rsidR="007E271D" w:rsidP="00A23241" w:rsidRDefault="49F4F5BF" w14:paraId="5CFE06A2" w14:textId="7422EA31">
      <w:pPr>
        <w:pStyle w:val="Heading1"/>
        <w:numPr>
          <w:ilvl w:val="0"/>
          <w:numId w:val="0"/>
        </w:numPr>
        <w:ind w:left="567" w:right="9"/>
        <w:rPr>
          <w:sz w:val="22"/>
        </w:rPr>
      </w:pPr>
      <w:bookmarkStart w:name="_Toc106703438" w:id="6"/>
      <w:r w:rsidRPr="00BD2935">
        <w:rPr>
          <w:b w:val="0"/>
          <w:sz w:val="22"/>
        </w:rPr>
        <w:t xml:space="preserve">(c) </w:t>
      </w:r>
      <w:r w:rsidRPr="00BD2935">
        <w:rPr>
          <w:sz w:val="22"/>
        </w:rPr>
        <w:t>Oath of Membership</w:t>
      </w:r>
      <w:bookmarkEnd w:id="6"/>
    </w:p>
    <w:p w:rsidRPr="00BD2935" w:rsidR="007E271D" w:rsidP="00FE28E9" w:rsidRDefault="49F4F5BF" w14:paraId="5CFE06A3" w14:textId="46DF87D2">
      <w:pPr>
        <w:ind w:left="993" w:right="9"/>
        <w:rPr>
          <w:sz w:val="22"/>
        </w:rPr>
      </w:pPr>
      <w:r w:rsidRPr="00BD2935">
        <w:rPr>
          <w:sz w:val="22"/>
        </w:rPr>
        <w:t>New members will take this oath:</w:t>
      </w:r>
    </w:p>
    <w:p w:rsidRPr="00BD2935" w:rsidR="00E332DD" w:rsidP="00FE28E9" w:rsidRDefault="49F4F5BF" w14:paraId="5CFE06A4" w14:textId="5A161416">
      <w:pPr>
        <w:spacing w:after="3" w:line="239" w:lineRule="auto"/>
        <w:ind w:left="993" w:right="9"/>
        <w:rPr>
          <w:b/>
          <w:bCs/>
          <w:sz w:val="22"/>
        </w:rPr>
      </w:pPr>
      <w:r w:rsidRPr="00BD2935">
        <w:rPr>
          <w:i/>
          <w:iCs/>
          <w:color w:val="0000FF"/>
          <w:sz w:val="22"/>
        </w:rPr>
        <w:t>“I promise to support and</w:t>
      </w:r>
      <w:r w:rsidR="002735A0">
        <w:rPr>
          <w:i/>
          <w:iCs/>
          <w:color w:val="0000FF"/>
          <w:sz w:val="22"/>
        </w:rPr>
        <w:t xml:space="preserve"> </w:t>
      </w:r>
      <w:r w:rsidRPr="00344941" w:rsidR="006B583E">
        <w:rPr>
          <w:color w:val="0000FF"/>
          <w:sz w:val="22"/>
        </w:rPr>
        <w:t>comply</w:t>
      </w:r>
      <w:r w:rsidRPr="00344941" w:rsidR="00344941">
        <w:rPr>
          <w:color w:val="0000FF"/>
          <w:sz w:val="22"/>
        </w:rPr>
        <w:t xml:space="preserve"> </w:t>
      </w:r>
      <w:r w:rsidRPr="00344941" w:rsidR="00941D29">
        <w:rPr>
          <w:color w:val="0000FF"/>
          <w:sz w:val="22"/>
        </w:rPr>
        <w:t>with</w:t>
      </w:r>
      <w:r w:rsidRPr="00BD2935">
        <w:rPr>
          <w:i/>
          <w:iCs/>
          <w:color w:val="0000FF"/>
          <w:sz w:val="22"/>
        </w:rPr>
        <w:t xml:space="preserve"> the Constitution of this Union, to work to improve the economic and social conditions of other members and other workers, to defend and work to improve the democratic rights and liberties of workers and that I will not purposely or knowingly harm or assist in harming another member of the Union.”</w:t>
      </w:r>
    </w:p>
    <w:p w:rsidRPr="00FE28E9" w:rsidR="007E271D" w:rsidP="00FE28E9" w:rsidRDefault="009B6568" w14:paraId="5CFE06A6" w14:textId="33195D6C">
      <w:pPr>
        <w:tabs>
          <w:tab w:val="center" w:pos="276"/>
          <w:tab w:val="center" w:pos="732"/>
          <w:tab w:val="center" w:pos="2607"/>
          <w:tab w:val="center" w:pos="3908"/>
          <w:tab w:val="center" w:pos="4628"/>
          <w:tab w:val="center" w:pos="5348"/>
          <w:tab w:val="center" w:pos="6071"/>
          <w:tab w:val="center" w:pos="6791"/>
          <w:tab w:val="center" w:pos="7511"/>
          <w:tab w:val="center" w:pos="8951"/>
        </w:tabs>
        <w:spacing w:after="3" w:line="259" w:lineRule="auto"/>
        <w:ind w:left="567" w:right="9" w:firstLine="0"/>
        <w:jc w:val="right"/>
        <w:rPr>
          <w:sz w:val="16"/>
          <w:szCs w:val="16"/>
        </w:rPr>
      </w:pPr>
      <w:r w:rsidRPr="001363B0">
        <w:rPr>
          <w:sz w:val="16"/>
          <w:szCs w:val="16"/>
        </w:rPr>
        <w:t>(Article B.8.4)</w:t>
      </w:r>
    </w:p>
    <w:p w:rsidRPr="00BD2935" w:rsidR="007E271D" w:rsidP="00A23241" w:rsidRDefault="49F4F5BF" w14:paraId="5CFE06A7" w14:textId="2B1EA42F">
      <w:pPr>
        <w:pStyle w:val="Heading1"/>
        <w:numPr>
          <w:ilvl w:val="0"/>
          <w:numId w:val="0"/>
        </w:numPr>
        <w:ind w:left="567" w:right="9"/>
        <w:rPr>
          <w:sz w:val="22"/>
        </w:rPr>
      </w:pPr>
      <w:bookmarkStart w:name="_Toc106703439" w:id="7"/>
      <w:r w:rsidRPr="00BD2935">
        <w:rPr>
          <w:b w:val="0"/>
          <w:sz w:val="22"/>
        </w:rPr>
        <w:t xml:space="preserve">(d) </w:t>
      </w:r>
      <w:r w:rsidRPr="00BD2935">
        <w:rPr>
          <w:sz w:val="22"/>
        </w:rPr>
        <w:t>Continuation of Membership</w:t>
      </w:r>
      <w:bookmarkEnd w:id="7"/>
    </w:p>
    <w:p w:rsidRPr="00BD2935" w:rsidR="001363B0" w:rsidP="00FE28E9" w:rsidRDefault="49F4F5BF" w14:paraId="5CFE06A8" w14:textId="36C7A992">
      <w:pPr>
        <w:ind w:left="993" w:right="9"/>
        <w:rPr>
          <w:sz w:val="22"/>
        </w:rPr>
      </w:pPr>
      <w:r w:rsidRPr="00BD2935">
        <w:rPr>
          <w:sz w:val="22"/>
        </w:rPr>
        <w:t>Once accepted, a member continues as a member in good standing while employed within the jurisdiction of the Local Union unless the member loses good standing under the provisions of the CUPE National Constitution</w:t>
      </w:r>
    </w:p>
    <w:p w:rsidRPr="00FE28E9" w:rsidR="007E271D" w:rsidP="00FE28E9" w:rsidRDefault="009B6568" w14:paraId="5CFE06AA" w14:textId="799E168E">
      <w:pPr>
        <w:tabs>
          <w:tab w:val="center" w:pos="276"/>
          <w:tab w:val="center" w:pos="732"/>
          <w:tab w:val="center" w:pos="2468"/>
          <w:tab w:val="center" w:pos="3032"/>
          <w:tab w:val="center" w:pos="3908"/>
          <w:tab w:val="center" w:pos="4628"/>
          <w:tab w:val="center" w:pos="5348"/>
          <w:tab w:val="center" w:pos="6071"/>
          <w:tab w:val="center" w:pos="6791"/>
          <w:tab w:val="center" w:pos="7511"/>
          <w:tab w:val="center" w:pos="8953"/>
        </w:tabs>
        <w:spacing w:after="3" w:line="259" w:lineRule="auto"/>
        <w:ind w:left="567" w:right="9" w:firstLine="0"/>
        <w:jc w:val="right"/>
        <w:rPr>
          <w:sz w:val="16"/>
          <w:szCs w:val="16"/>
        </w:rPr>
      </w:pPr>
      <w:r w:rsidRPr="004221D4">
        <w:rPr>
          <w:sz w:val="16"/>
          <w:szCs w:val="16"/>
        </w:rPr>
        <w:t>(Article B.8.3)</w:t>
      </w:r>
    </w:p>
    <w:p w:rsidRPr="00BD2935" w:rsidR="007E271D" w:rsidP="00A23241" w:rsidRDefault="00A4468F" w14:paraId="5CFE06AB" w14:textId="2E87BCB8">
      <w:pPr>
        <w:pStyle w:val="Heading1"/>
        <w:numPr>
          <w:ilvl w:val="0"/>
          <w:numId w:val="0"/>
        </w:numPr>
        <w:ind w:left="567" w:right="9"/>
        <w:rPr>
          <w:sz w:val="22"/>
        </w:rPr>
      </w:pPr>
      <w:bookmarkStart w:name="_Toc106703440" w:id="8"/>
      <w:r>
        <w:rPr>
          <w:b w:val="0"/>
          <w:sz w:val="22"/>
        </w:rPr>
        <w:t xml:space="preserve"> </w:t>
      </w:r>
      <w:r w:rsidRPr="00BD2935" w:rsidR="49F4F5BF">
        <w:rPr>
          <w:b w:val="0"/>
          <w:sz w:val="22"/>
        </w:rPr>
        <w:t xml:space="preserve">(e) </w:t>
      </w:r>
      <w:r w:rsidRPr="00BD2935" w:rsidR="49F4F5BF">
        <w:rPr>
          <w:sz w:val="22"/>
        </w:rPr>
        <w:t>Member Obligations</w:t>
      </w:r>
      <w:bookmarkEnd w:id="8"/>
    </w:p>
    <w:p w:rsidRPr="00BD2935" w:rsidR="007E271D" w:rsidP="00FE28E9" w:rsidRDefault="49F4F5BF" w14:paraId="5CFE06AC" w14:textId="26D941CF">
      <w:pPr>
        <w:ind w:left="993" w:right="9" w:firstLine="0"/>
        <w:rPr>
          <w:sz w:val="22"/>
        </w:rPr>
      </w:pPr>
      <w:r w:rsidRPr="00BD2935">
        <w:rPr>
          <w:sz w:val="22"/>
        </w:rPr>
        <w:t xml:space="preserve">Members are obligated to abide by the CUPE National </w:t>
      </w:r>
      <w:proofErr w:type="gramStart"/>
      <w:r w:rsidRPr="00BD2935">
        <w:rPr>
          <w:sz w:val="22"/>
        </w:rPr>
        <w:t>Constitution</w:t>
      </w:r>
      <w:proofErr w:type="gramEnd"/>
      <w:r w:rsidRPr="00BD2935">
        <w:rPr>
          <w:sz w:val="22"/>
        </w:rPr>
        <w:t xml:space="preserve"> and these bylaws as amended from time to time.</w:t>
      </w:r>
    </w:p>
    <w:p w:rsidRPr="00BD2935" w:rsidR="007E271D" w:rsidP="00FE28E9" w:rsidRDefault="007E271D" w14:paraId="5CFE06AD" w14:textId="00097F83">
      <w:pPr>
        <w:spacing w:after="4" w:line="259" w:lineRule="auto"/>
        <w:ind w:left="993" w:right="9" w:firstLine="0"/>
        <w:rPr>
          <w:sz w:val="22"/>
        </w:rPr>
      </w:pPr>
    </w:p>
    <w:p w:rsidRPr="00BD2935" w:rsidR="007E271D" w:rsidP="00FE28E9" w:rsidRDefault="49F4F5BF" w14:paraId="5CFE06AE" w14:textId="63D2960D">
      <w:pPr>
        <w:ind w:left="993" w:right="9" w:firstLine="0"/>
        <w:rPr>
          <w:sz w:val="22"/>
        </w:rPr>
      </w:pPr>
      <w:r w:rsidRPr="00BD2935">
        <w:rPr>
          <w:sz w:val="22"/>
        </w:rPr>
        <w:t>Members will provide the Recording-Secretary with their current address, home telephone number/ cellular number and where available, an e-mail address. The member will advise the Recording-Secretary of any changes to their contact information.</w:t>
      </w:r>
      <w:r w:rsidR="00440B8D">
        <w:rPr>
          <w:sz w:val="22"/>
        </w:rPr>
        <w:t xml:space="preserve"> </w:t>
      </w:r>
      <w:r w:rsidRPr="00BD2935">
        <w:rPr>
          <w:sz w:val="22"/>
        </w:rPr>
        <w:t xml:space="preserve">This information will be protected and used to communicate with members. Such communication will take the form of e-mail blasts, </w:t>
      </w:r>
      <w:proofErr w:type="gramStart"/>
      <w:r w:rsidRPr="00BD2935">
        <w:rPr>
          <w:sz w:val="22"/>
        </w:rPr>
        <w:t>mail</w:t>
      </w:r>
      <w:proofErr w:type="gramEnd"/>
      <w:r w:rsidRPr="00BD2935">
        <w:rPr>
          <w:sz w:val="22"/>
        </w:rPr>
        <w:t xml:space="preserve"> or telephone town halls.</w:t>
      </w:r>
    </w:p>
    <w:p w:rsidRPr="00BD2935" w:rsidR="007E271D" w:rsidP="00FE28E9" w:rsidRDefault="007E271D" w14:paraId="5CFE06AF" w14:textId="16D3F255">
      <w:pPr>
        <w:spacing w:after="0" w:line="259" w:lineRule="auto"/>
        <w:ind w:left="993" w:right="9" w:firstLine="0"/>
        <w:rPr>
          <w:sz w:val="22"/>
        </w:rPr>
      </w:pPr>
    </w:p>
    <w:p w:rsidR="007E271D" w:rsidP="00CA0817" w:rsidRDefault="49F4F5BF" w14:paraId="5CFE06B1" w14:textId="784F4BD3">
      <w:pPr>
        <w:ind w:left="993" w:right="9" w:firstLine="0"/>
        <w:rPr>
          <w:sz w:val="22"/>
        </w:rPr>
      </w:pPr>
      <w:r w:rsidRPr="00BD2935">
        <w:rPr>
          <w:sz w:val="22"/>
        </w:rPr>
        <w:t>In the case of a telephone town hall, the telephone number may be shared with a service provider under contract to the Local Union to provide the technical equipment to support such a virtual meeting.</w:t>
      </w:r>
    </w:p>
    <w:p w:rsidRPr="00BD2935" w:rsidR="00CA0817" w:rsidP="00CA0817" w:rsidRDefault="00CA0817" w14:paraId="151CD2C5" w14:textId="77777777">
      <w:pPr>
        <w:ind w:left="993" w:right="9" w:firstLine="0"/>
        <w:rPr>
          <w:sz w:val="22"/>
        </w:rPr>
      </w:pPr>
    </w:p>
    <w:p w:rsidR="007E271D" w:rsidP="00CA0817" w:rsidRDefault="49F4F5BF" w14:paraId="5CFE06B3" w14:textId="20D36829">
      <w:pPr>
        <w:ind w:left="993" w:right="9"/>
        <w:rPr>
          <w:sz w:val="22"/>
        </w:rPr>
      </w:pPr>
      <w:r w:rsidRPr="00BD2935">
        <w:rPr>
          <w:sz w:val="22"/>
        </w:rPr>
        <w:lastRenderedPageBreak/>
        <w:t>Upon request, the Local Union will share the telephone contact information with CUPE National or CUPE Ontario Division. The purpose of sharing this telephone contact information with CUPE National or CUPE Ontario Division is so that the National Union or Provincial Division can conduct a telephone town hall with members on important matters.</w:t>
      </w:r>
    </w:p>
    <w:p w:rsidRPr="00BD2935" w:rsidR="007E271D" w:rsidP="004F2DCD" w:rsidRDefault="49F4F5BF" w14:paraId="5CFE06B4" w14:textId="66381641">
      <w:pPr>
        <w:pStyle w:val="Heading1"/>
        <w:numPr>
          <w:ilvl w:val="0"/>
          <w:numId w:val="0"/>
        </w:numPr>
        <w:spacing w:before="240"/>
        <w:ind w:left="567" w:right="9"/>
        <w:rPr>
          <w:sz w:val="22"/>
        </w:rPr>
      </w:pPr>
      <w:bookmarkStart w:name="_Toc106703441" w:id="9"/>
      <w:r w:rsidRPr="00BD2935">
        <w:rPr>
          <w:b w:val="0"/>
          <w:sz w:val="22"/>
        </w:rPr>
        <w:t xml:space="preserve">(f) </w:t>
      </w:r>
      <w:r w:rsidRPr="00BD2935">
        <w:rPr>
          <w:sz w:val="22"/>
        </w:rPr>
        <w:t xml:space="preserve">Communication </w:t>
      </w:r>
      <w:r w:rsidR="00A4468F">
        <w:rPr>
          <w:sz w:val="22"/>
        </w:rPr>
        <w:t xml:space="preserve">  </w:t>
      </w:r>
      <w:r w:rsidRPr="00BD2935">
        <w:rPr>
          <w:sz w:val="22"/>
        </w:rPr>
        <w:t xml:space="preserve"> Membership</w:t>
      </w:r>
      <w:bookmarkEnd w:id="9"/>
    </w:p>
    <w:p w:rsidRPr="00BD2935" w:rsidR="007E271D" w:rsidP="00FE28E9" w:rsidRDefault="49F4F5BF" w14:paraId="5CFE06B5" w14:textId="5C0E3284">
      <w:pPr>
        <w:ind w:left="993" w:right="9"/>
        <w:rPr>
          <w:sz w:val="22"/>
        </w:rPr>
      </w:pPr>
      <w:r w:rsidRPr="00BD2935">
        <w:rPr>
          <w:sz w:val="22"/>
        </w:rPr>
        <w:t xml:space="preserve">All notices to the membership regarding meetings or any other matter that requires the Executive Board to contact the membership as a whole will be via e-mail, posted on the Union Bulletin Boards and on the website at </w:t>
      </w:r>
      <w:hyperlink r:id="rId16">
        <w:r w:rsidRPr="00BD2935">
          <w:rPr>
            <w:color w:val="0000FF"/>
            <w:sz w:val="22"/>
            <w:u w:val="single"/>
          </w:rPr>
          <w:t>http://5209.cupe.</w:t>
        </w:r>
      </w:hyperlink>
      <w:hyperlink r:id="rId17">
        <w:r w:rsidRPr="00BD2935">
          <w:rPr>
            <w:color w:val="0000FF"/>
            <w:sz w:val="22"/>
            <w:u w:val="single"/>
          </w:rPr>
          <w:t>c</w:t>
        </w:r>
      </w:hyperlink>
      <w:hyperlink r:id="rId18">
        <w:r w:rsidRPr="00BD2935">
          <w:rPr>
            <w:color w:val="0000FF"/>
            <w:sz w:val="22"/>
            <w:u w:val="single"/>
          </w:rPr>
          <w:t>a</w:t>
        </w:r>
      </w:hyperlink>
      <w:hyperlink r:id="rId19">
        <w:r w:rsidRPr="00BD2935">
          <w:rPr>
            <w:sz w:val="22"/>
          </w:rPr>
          <w:t>.</w:t>
        </w:r>
      </w:hyperlink>
    </w:p>
    <w:p w:rsidRPr="00BD2935" w:rsidR="007E271D" w:rsidP="00A23241" w:rsidRDefault="007E271D" w14:paraId="5CFE06B6" w14:textId="2394A9A7">
      <w:pPr>
        <w:spacing w:after="25" w:line="259" w:lineRule="auto"/>
        <w:ind w:left="567" w:right="9" w:firstLine="0"/>
        <w:rPr>
          <w:sz w:val="22"/>
        </w:rPr>
      </w:pPr>
    </w:p>
    <w:p w:rsidRPr="00BD2935" w:rsidR="007E271D" w:rsidP="00A23241" w:rsidRDefault="00A4468F" w14:paraId="5CFE06B7" w14:textId="3CA20432">
      <w:pPr>
        <w:pStyle w:val="Heading1"/>
        <w:numPr>
          <w:ilvl w:val="0"/>
          <w:numId w:val="0"/>
        </w:numPr>
        <w:spacing w:after="0" w:line="259" w:lineRule="auto"/>
        <w:ind w:left="567" w:right="9"/>
        <w:rPr>
          <w:sz w:val="22"/>
        </w:rPr>
      </w:pPr>
      <w:bookmarkStart w:name="_Toc106703442" w:id="10"/>
      <w:r>
        <w:rPr>
          <w:rFonts w:eastAsia="Calibri" w:cs="Calibri"/>
          <w:color w:val="0000FF"/>
          <w:sz w:val="22"/>
          <w:u w:val="single"/>
        </w:rPr>
        <w:t xml:space="preserve"> </w:t>
      </w:r>
      <w:r w:rsidRPr="00BD2935" w:rsidR="49F4F5BF">
        <w:rPr>
          <w:rFonts w:eastAsia="Calibri" w:cs="Calibri"/>
          <w:color w:val="0000FF"/>
          <w:sz w:val="22"/>
          <w:u w:val="single"/>
        </w:rPr>
        <w:t>SECTION 5 – AFFILIATIONS</w:t>
      </w:r>
      <w:bookmarkEnd w:id="10"/>
    </w:p>
    <w:p w:rsidRPr="00BD2935" w:rsidR="007E271D" w:rsidP="00A23241" w:rsidRDefault="007E271D" w14:paraId="5CFE06B8" w14:textId="5C46BF19">
      <w:pPr>
        <w:spacing w:after="4" w:line="259" w:lineRule="auto"/>
        <w:ind w:left="567" w:right="9"/>
        <w:rPr>
          <w:sz w:val="22"/>
        </w:rPr>
      </w:pPr>
    </w:p>
    <w:p w:rsidRPr="00BD2935" w:rsidR="007E271D" w:rsidP="00A23241" w:rsidRDefault="49F4F5BF" w14:paraId="5CFE06B9" w14:textId="0FA6AAF1">
      <w:pPr>
        <w:ind w:left="567" w:right="9"/>
        <w:rPr>
          <w:sz w:val="22"/>
        </w:rPr>
      </w:pPr>
      <w:proofErr w:type="gramStart"/>
      <w:r w:rsidRPr="00BD2935">
        <w:rPr>
          <w:sz w:val="22"/>
        </w:rPr>
        <w:t>In order to</w:t>
      </w:r>
      <w:proofErr w:type="gramEnd"/>
      <w:r w:rsidRPr="00BD2935">
        <w:rPr>
          <w:sz w:val="22"/>
        </w:rPr>
        <w:t xml:space="preserve"> strengthen the labour movement and work toward common goals and objectives, Local 5209 may be affiliated to and pay per capita tax to the following organization(s):</w:t>
      </w:r>
    </w:p>
    <w:p w:rsidRPr="00BD2935" w:rsidR="007E271D" w:rsidP="00A23241" w:rsidRDefault="007E271D" w14:paraId="5CFE06BA" w14:textId="4ED9BE7E">
      <w:pPr>
        <w:spacing w:after="71" w:line="259" w:lineRule="auto"/>
        <w:ind w:left="567" w:right="9"/>
        <w:rPr>
          <w:sz w:val="22"/>
        </w:rPr>
      </w:pPr>
    </w:p>
    <w:p w:rsidRPr="00BD2935" w:rsidR="007E271D" w:rsidP="00FE28E9" w:rsidRDefault="49F4F5BF" w14:paraId="5CFE06BB" w14:textId="0D7DA73B">
      <w:pPr>
        <w:spacing w:after="62"/>
        <w:ind w:left="207" w:right="9" w:firstLine="0"/>
        <w:jc w:val="center"/>
        <w:rPr>
          <w:sz w:val="22"/>
        </w:rPr>
      </w:pPr>
      <w:r w:rsidRPr="00BD2935">
        <w:rPr>
          <w:sz w:val="22"/>
        </w:rPr>
        <w:t>The CUPE Ontario Provincial Division</w:t>
      </w:r>
    </w:p>
    <w:p w:rsidRPr="00BD2935" w:rsidR="007E271D" w:rsidP="00FE28E9" w:rsidRDefault="49F4F5BF" w14:paraId="5CFE06BC" w14:textId="17DC0B11">
      <w:pPr>
        <w:spacing w:after="65"/>
        <w:ind w:left="207" w:right="9" w:firstLine="0"/>
        <w:jc w:val="center"/>
        <w:rPr>
          <w:sz w:val="22"/>
        </w:rPr>
      </w:pPr>
      <w:r w:rsidRPr="00BD2935">
        <w:rPr>
          <w:sz w:val="22"/>
        </w:rPr>
        <w:t>The Ottawa CUPE District Council</w:t>
      </w:r>
    </w:p>
    <w:p w:rsidRPr="00BD2935" w:rsidR="007E271D" w:rsidP="00FE28E9" w:rsidRDefault="49F4F5BF" w14:paraId="5CFE06BD" w14:textId="6E776E46">
      <w:pPr>
        <w:ind w:left="207" w:right="9" w:firstLine="0"/>
        <w:jc w:val="center"/>
        <w:rPr>
          <w:sz w:val="22"/>
        </w:rPr>
      </w:pPr>
      <w:r w:rsidRPr="00BD2935">
        <w:rPr>
          <w:sz w:val="22"/>
        </w:rPr>
        <w:t>The Ontario Federation of Labour</w:t>
      </w:r>
    </w:p>
    <w:p w:rsidRPr="00BD2935" w:rsidR="007E271D" w:rsidP="00A23241" w:rsidRDefault="007E271D" w14:paraId="5CFE06BE" w14:textId="59E933A5">
      <w:pPr>
        <w:spacing w:after="54" w:line="259" w:lineRule="auto"/>
        <w:ind w:left="567" w:right="9"/>
        <w:rPr>
          <w:sz w:val="22"/>
        </w:rPr>
      </w:pPr>
    </w:p>
    <w:p w:rsidR="007E271D" w:rsidP="00A23241" w:rsidRDefault="49F4F5BF" w14:paraId="5CFE06BF" w14:textId="106B91F3">
      <w:pPr>
        <w:pStyle w:val="Heading1"/>
        <w:numPr>
          <w:ilvl w:val="0"/>
          <w:numId w:val="0"/>
        </w:numPr>
        <w:spacing w:after="0" w:line="259" w:lineRule="auto"/>
        <w:ind w:left="567" w:right="9"/>
        <w:rPr>
          <w:rFonts w:eastAsia="Calibri" w:cs="Calibri"/>
          <w:color w:val="0000FF"/>
          <w:sz w:val="22"/>
          <w:u w:val="single"/>
        </w:rPr>
      </w:pPr>
      <w:bookmarkStart w:name="_Toc106703443" w:id="11"/>
      <w:r w:rsidRPr="00BD2935">
        <w:rPr>
          <w:rFonts w:eastAsia="Calibri" w:cs="Calibri"/>
          <w:color w:val="0000FF"/>
          <w:sz w:val="22"/>
          <w:u w:val="single"/>
        </w:rPr>
        <w:t>SECTION 6 – MEMBERSHIP MEETINGS</w:t>
      </w:r>
      <w:bookmarkEnd w:id="11"/>
    </w:p>
    <w:p w:rsidRPr="005943B1" w:rsidR="001A666E" w:rsidP="001A666E" w:rsidRDefault="001A666E" w14:paraId="1830C100" w14:textId="194DD3E1">
      <w:pPr>
        <w:shd w:val="clear" w:color="auto" w:fill="FFFFFF"/>
        <w:spacing w:before="100" w:beforeAutospacing="1" w:after="100" w:afterAutospacing="1" w:line="240" w:lineRule="auto"/>
        <w:ind w:left="993"/>
        <w:textAlignment w:val="baseline"/>
        <w:rPr>
          <w:rFonts w:eastAsia="Times New Roman" w:cs="Arial"/>
          <w:color w:val="222222"/>
          <w:sz w:val="22"/>
        </w:rPr>
      </w:pPr>
      <w:r w:rsidRPr="005943B1">
        <w:rPr>
          <w:rFonts w:eastAsia="Times New Roman" w:cs="Arial"/>
          <w:color w:val="222222"/>
          <w:sz w:val="22"/>
        </w:rPr>
        <w:t xml:space="preserve">Teleconferencing and Video Conferencing: when feasible, all meetings </w:t>
      </w:r>
      <w:r>
        <w:rPr>
          <w:rFonts w:eastAsia="Times New Roman" w:cs="Arial"/>
          <w:color w:val="222222"/>
          <w:sz w:val="22"/>
        </w:rPr>
        <w:t xml:space="preserve">(excluding when elections/by-elections are held) </w:t>
      </w:r>
      <w:r w:rsidRPr="005943B1">
        <w:rPr>
          <w:rFonts w:eastAsia="Times New Roman" w:cs="Arial"/>
          <w:color w:val="222222"/>
          <w:sz w:val="22"/>
        </w:rPr>
        <w:t>will be conducted electronically via conference calls, telephone town halls or videoconferencing.</w:t>
      </w:r>
    </w:p>
    <w:p w:rsidRPr="00BD2935" w:rsidR="007E271D" w:rsidP="00A23241" w:rsidRDefault="49F4F5BF" w14:paraId="5CFE06C1" w14:textId="2F7950D0">
      <w:pPr>
        <w:pStyle w:val="Heading1"/>
        <w:numPr>
          <w:ilvl w:val="0"/>
          <w:numId w:val="0"/>
        </w:numPr>
        <w:ind w:left="567" w:right="9"/>
        <w:rPr>
          <w:sz w:val="22"/>
        </w:rPr>
      </w:pPr>
      <w:bookmarkStart w:name="_Toc106703444" w:id="12"/>
      <w:r w:rsidRPr="00BD2935">
        <w:rPr>
          <w:b w:val="0"/>
          <w:sz w:val="22"/>
        </w:rPr>
        <w:t>(a)</w:t>
      </w:r>
      <w:r w:rsidRPr="00BD2935">
        <w:rPr>
          <w:rFonts w:eastAsia="Arial" w:cs="Arial"/>
          <w:b w:val="0"/>
          <w:sz w:val="22"/>
        </w:rPr>
        <w:t xml:space="preserve"> </w:t>
      </w:r>
      <w:r w:rsidRPr="00BD2935">
        <w:rPr>
          <w:sz w:val="22"/>
        </w:rPr>
        <w:t>Regular Membership Meetings</w:t>
      </w:r>
      <w:bookmarkEnd w:id="12"/>
    </w:p>
    <w:p w:rsidRPr="00BD2935" w:rsidR="007E271D" w:rsidP="00FE28E9" w:rsidRDefault="49F4F5BF" w14:paraId="5CFE06C2" w14:textId="634BAA1F">
      <w:pPr>
        <w:ind w:left="993" w:right="9"/>
        <w:rPr>
          <w:sz w:val="22"/>
        </w:rPr>
      </w:pPr>
      <w:r w:rsidRPr="00BD2935">
        <w:rPr>
          <w:sz w:val="22"/>
        </w:rPr>
        <w:t xml:space="preserve">Regular membership meetings of Local 5209 will be held on </w:t>
      </w:r>
      <w:r w:rsidRPr="00B7106D">
        <w:rPr>
          <w:sz w:val="22"/>
        </w:rPr>
        <w:t xml:space="preserve">the </w:t>
      </w:r>
      <w:r w:rsidRPr="00B7106D" w:rsidR="006E22F5">
        <w:rPr>
          <w:sz w:val="22"/>
        </w:rPr>
        <w:t xml:space="preserve">second </w:t>
      </w:r>
      <w:r w:rsidRPr="00B7106D">
        <w:rPr>
          <w:sz w:val="22"/>
        </w:rPr>
        <w:t>T</w:t>
      </w:r>
      <w:r w:rsidR="001C26F5">
        <w:rPr>
          <w:sz w:val="22"/>
        </w:rPr>
        <w:t>hurs</w:t>
      </w:r>
      <w:r w:rsidRPr="00B7106D">
        <w:rPr>
          <w:sz w:val="22"/>
        </w:rPr>
        <w:t>day</w:t>
      </w:r>
      <w:r w:rsidRPr="00BD2935">
        <w:rPr>
          <w:sz w:val="22"/>
        </w:rPr>
        <w:t xml:space="preserve"> of February, April, June, August, </w:t>
      </w:r>
      <w:proofErr w:type="gramStart"/>
      <w:r w:rsidRPr="00BD2935">
        <w:rPr>
          <w:sz w:val="22"/>
        </w:rPr>
        <w:t>October</w:t>
      </w:r>
      <w:proofErr w:type="gramEnd"/>
      <w:r w:rsidRPr="00BD2935">
        <w:rPr>
          <w:sz w:val="22"/>
        </w:rPr>
        <w:t xml:space="preserve"> and December. A change in time/ venue is allowed provided that sufficient notice {least seven (7) days} of the change is given to the membership. Notice of each regular membership meeting outlining the date, time and location shall be given to members at least seven (7) days in advance of the meeting.</w:t>
      </w:r>
    </w:p>
    <w:p w:rsidRPr="00BD2935" w:rsidR="007E271D" w:rsidP="00FE28E9" w:rsidRDefault="007E271D" w14:paraId="5CFE06C3" w14:textId="2955FD15">
      <w:pPr>
        <w:spacing w:after="6" w:line="259" w:lineRule="auto"/>
        <w:ind w:left="993" w:right="9" w:firstLine="0"/>
        <w:rPr>
          <w:sz w:val="22"/>
        </w:rPr>
      </w:pPr>
    </w:p>
    <w:p w:rsidRPr="005943B1" w:rsidR="005943B1" w:rsidP="00E30B0B" w:rsidRDefault="49F4F5BF" w14:paraId="5A17BC2C" w14:textId="43A1579A">
      <w:pPr>
        <w:ind w:left="993" w:right="9"/>
        <w:rPr>
          <w:rFonts w:eastAsia="Times New Roman" w:cs="Arial"/>
          <w:color w:val="222222"/>
          <w:sz w:val="22"/>
        </w:rPr>
      </w:pPr>
      <w:r w:rsidRPr="00BD2935">
        <w:rPr>
          <w:sz w:val="22"/>
        </w:rPr>
        <w:t>When a statutory holiday or a situation beyond the control of the Local Union arises which causes the cancellation of a regular membership meeting, the Executive Board shall reschedule the regular membership meeting, and will give members seven (7) days’ notice of the date of the rescheduled regular membership meeting.</w:t>
      </w:r>
    </w:p>
    <w:p w:rsidRPr="00BD2935" w:rsidR="007E271D" w:rsidP="004F2DCD" w:rsidRDefault="49F4F5BF" w14:paraId="5CFE06C6" w14:textId="17868ED1">
      <w:pPr>
        <w:pStyle w:val="Heading1"/>
        <w:numPr>
          <w:ilvl w:val="0"/>
          <w:numId w:val="0"/>
        </w:numPr>
        <w:spacing w:before="240"/>
        <w:ind w:left="567" w:right="9"/>
        <w:rPr>
          <w:sz w:val="22"/>
        </w:rPr>
      </w:pPr>
      <w:bookmarkStart w:name="_Toc106703445" w:id="13"/>
      <w:r w:rsidRPr="00BD2935">
        <w:rPr>
          <w:b w:val="0"/>
          <w:sz w:val="22"/>
        </w:rPr>
        <w:t>(b)</w:t>
      </w:r>
      <w:r w:rsidRPr="00BD2935">
        <w:rPr>
          <w:rFonts w:eastAsia="Arial" w:cs="Arial"/>
          <w:b w:val="0"/>
          <w:sz w:val="22"/>
        </w:rPr>
        <w:t xml:space="preserve"> </w:t>
      </w:r>
      <w:r w:rsidRPr="00BD2935">
        <w:rPr>
          <w:sz w:val="22"/>
        </w:rPr>
        <w:t>Special Membership Meetings</w:t>
      </w:r>
      <w:bookmarkEnd w:id="13"/>
    </w:p>
    <w:p w:rsidRPr="00BD2935" w:rsidR="007E271D" w:rsidP="004F2DCD" w:rsidRDefault="49F4F5BF" w14:paraId="5CFE06C8" w14:textId="7B76351F">
      <w:pPr>
        <w:ind w:left="993" w:right="9"/>
        <w:rPr>
          <w:sz w:val="22"/>
        </w:rPr>
      </w:pPr>
      <w:r w:rsidRPr="00BD2935">
        <w:rPr>
          <w:sz w:val="22"/>
        </w:rPr>
        <w:t xml:space="preserve">Special membership meetings of Local 5209 may be required and shall be called by the Executive Board or may be requested in writing by no fewer than five (5) members. The President shall immediately advise members when a special meeting is called and ensure that all members receive at least twenty-four (24) hours’ notice of the special meeting, the subject(s) to be discussed, the date, </w:t>
      </w:r>
      <w:proofErr w:type="gramStart"/>
      <w:r w:rsidRPr="00BD2935">
        <w:rPr>
          <w:sz w:val="22"/>
        </w:rPr>
        <w:t>time</w:t>
      </w:r>
      <w:proofErr w:type="gramEnd"/>
      <w:r w:rsidRPr="00BD2935">
        <w:rPr>
          <w:sz w:val="22"/>
        </w:rPr>
        <w:t xml:space="preserve"> and location. No business shall be transacted at the special meeting other than that for which the meeting is </w:t>
      </w:r>
      <w:proofErr w:type="gramStart"/>
      <w:r w:rsidRPr="00BD2935">
        <w:rPr>
          <w:sz w:val="22"/>
        </w:rPr>
        <w:t>called</w:t>
      </w:r>
      <w:proofErr w:type="gramEnd"/>
      <w:r w:rsidRPr="00BD2935">
        <w:rPr>
          <w:sz w:val="22"/>
        </w:rPr>
        <w:t xml:space="preserve"> and notice given.</w:t>
      </w:r>
    </w:p>
    <w:p w:rsidRPr="00BD2935" w:rsidR="007E271D" w:rsidP="004F2DCD" w:rsidRDefault="49F4F5BF" w14:paraId="5CFE06C9" w14:textId="657A7B3D">
      <w:pPr>
        <w:pStyle w:val="Heading1"/>
        <w:numPr>
          <w:ilvl w:val="0"/>
          <w:numId w:val="0"/>
        </w:numPr>
        <w:spacing w:before="240"/>
        <w:ind w:left="567" w:right="9"/>
        <w:rPr>
          <w:sz w:val="22"/>
        </w:rPr>
      </w:pPr>
      <w:bookmarkStart w:name="_Toc106703446" w:id="14"/>
      <w:r w:rsidRPr="00BD2935">
        <w:rPr>
          <w:b w:val="0"/>
          <w:sz w:val="22"/>
        </w:rPr>
        <w:t>(c)</w:t>
      </w:r>
      <w:r w:rsidRPr="00BD2935">
        <w:rPr>
          <w:rFonts w:eastAsia="Arial" w:cs="Arial"/>
          <w:b w:val="0"/>
          <w:sz w:val="22"/>
        </w:rPr>
        <w:t xml:space="preserve"> </w:t>
      </w:r>
      <w:r w:rsidRPr="00BD2935">
        <w:rPr>
          <w:sz w:val="22"/>
        </w:rPr>
        <w:t>Quorum</w:t>
      </w:r>
      <w:bookmarkEnd w:id="14"/>
    </w:p>
    <w:p w:rsidR="007E271D" w:rsidP="004F2DCD" w:rsidRDefault="49F4F5BF" w14:paraId="5CFE06CA" w14:textId="5F469158">
      <w:pPr>
        <w:ind w:left="993" w:right="9"/>
        <w:rPr>
          <w:sz w:val="22"/>
        </w:rPr>
      </w:pPr>
      <w:r w:rsidRPr="00BD2935">
        <w:rPr>
          <w:sz w:val="22"/>
        </w:rPr>
        <w:t xml:space="preserve">The minimum number of members required to be in attendance for the transaction of business </w:t>
      </w:r>
      <w:r w:rsidRPr="00BD2935" w:rsidR="000C3491">
        <w:rPr>
          <w:sz w:val="22"/>
        </w:rPr>
        <w:t xml:space="preserve">at any regular or </w:t>
      </w:r>
      <w:r w:rsidRPr="00BD2935">
        <w:rPr>
          <w:sz w:val="22"/>
        </w:rPr>
        <w:t xml:space="preserve">special meeting shall be </w:t>
      </w:r>
      <w:r w:rsidRPr="00DF0211">
        <w:rPr>
          <w:color w:val="auto"/>
          <w:sz w:val="22"/>
        </w:rPr>
        <w:t>f</w:t>
      </w:r>
      <w:r w:rsidRPr="00DF0211" w:rsidR="00C4312D">
        <w:rPr>
          <w:color w:val="auto"/>
          <w:sz w:val="22"/>
        </w:rPr>
        <w:t>our</w:t>
      </w:r>
      <w:r w:rsidRPr="00DF0211">
        <w:rPr>
          <w:color w:val="auto"/>
          <w:sz w:val="22"/>
        </w:rPr>
        <w:t xml:space="preserve"> (</w:t>
      </w:r>
      <w:r w:rsidRPr="00DF0211" w:rsidR="00C4312D">
        <w:rPr>
          <w:color w:val="auto"/>
          <w:sz w:val="22"/>
        </w:rPr>
        <w:t>4</w:t>
      </w:r>
      <w:r w:rsidRPr="00DF0211">
        <w:rPr>
          <w:color w:val="auto"/>
          <w:sz w:val="22"/>
        </w:rPr>
        <w:t>)</w:t>
      </w:r>
      <w:r w:rsidRPr="00DF0211">
        <w:rPr>
          <w:b/>
          <w:color w:val="auto"/>
          <w:sz w:val="22"/>
        </w:rPr>
        <w:t xml:space="preserve"> </w:t>
      </w:r>
      <w:r w:rsidRPr="007B21F4">
        <w:rPr>
          <w:color w:val="auto"/>
          <w:sz w:val="22"/>
        </w:rPr>
        <w:t xml:space="preserve">members, </w:t>
      </w:r>
      <w:r w:rsidRPr="00072502">
        <w:rPr>
          <w:sz w:val="22"/>
        </w:rPr>
        <w:t>including</w:t>
      </w:r>
      <w:r w:rsidRPr="00BD2935">
        <w:rPr>
          <w:sz w:val="22"/>
        </w:rPr>
        <w:t xml:space="preserve"> two (2) members of the Executive Board.</w:t>
      </w:r>
    </w:p>
    <w:p w:rsidR="007E271D" w:rsidP="004F2DCD" w:rsidRDefault="49F4F5BF" w14:paraId="5CFE06CB" w14:textId="44212F00">
      <w:pPr>
        <w:pStyle w:val="Heading1"/>
        <w:numPr>
          <w:ilvl w:val="0"/>
          <w:numId w:val="0"/>
        </w:numPr>
        <w:spacing w:before="240" w:line="251" w:lineRule="auto"/>
        <w:ind w:left="567" w:right="9" w:hanging="10"/>
        <w:rPr>
          <w:sz w:val="22"/>
        </w:rPr>
      </w:pPr>
      <w:bookmarkStart w:name="_Toc106703447" w:id="15"/>
      <w:r w:rsidRPr="00BD2935">
        <w:rPr>
          <w:b w:val="0"/>
          <w:sz w:val="22"/>
        </w:rPr>
        <w:lastRenderedPageBreak/>
        <w:t>(d)</w:t>
      </w:r>
      <w:r w:rsidRPr="00BD2935">
        <w:rPr>
          <w:rFonts w:eastAsia="Arial" w:cs="Arial"/>
          <w:b w:val="0"/>
          <w:sz w:val="22"/>
        </w:rPr>
        <w:t xml:space="preserve"> </w:t>
      </w:r>
      <w:r w:rsidRPr="00BD2935">
        <w:rPr>
          <w:sz w:val="22"/>
        </w:rPr>
        <w:t>Membership Meeting Agenda</w:t>
      </w:r>
      <w:bookmarkEnd w:id="15"/>
    </w:p>
    <w:p w:rsidRPr="000843D0" w:rsidR="000843D0" w:rsidP="000843D0" w:rsidRDefault="000843D0" w14:paraId="4814FB73" w14:textId="77777777"/>
    <w:p w:rsidRPr="00BD2935" w:rsidR="007E271D" w:rsidP="00A23241" w:rsidRDefault="49F4F5BF" w14:paraId="5CFE06CC" w14:textId="4DA7EB2B">
      <w:pPr>
        <w:spacing w:after="58" w:line="259" w:lineRule="auto"/>
        <w:ind w:left="567" w:right="9"/>
        <w:jc w:val="center"/>
        <w:rPr>
          <w:sz w:val="22"/>
        </w:rPr>
      </w:pPr>
      <w:r w:rsidRPr="00BD2935">
        <w:rPr>
          <w:sz w:val="22"/>
        </w:rPr>
        <w:t>The order of business at regular membership meetings is as follows:</w:t>
      </w:r>
    </w:p>
    <w:p w:rsidRPr="000E7947" w:rsidR="008F5C3A" w:rsidP="008A0C57" w:rsidRDefault="00BA1D24" w14:paraId="752A90C7" w14:textId="6E594555">
      <w:pPr>
        <w:numPr>
          <w:ilvl w:val="0"/>
          <w:numId w:val="3"/>
        </w:numPr>
        <w:spacing w:after="106"/>
        <w:ind w:left="1418" w:right="9" w:hanging="569"/>
        <w:rPr>
          <w:sz w:val="22"/>
        </w:rPr>
      </w:pPr>
      <w:r>
        <w:rPr>
          <w:sz w:val="22"/>
        </w:rPr>
        <w:t xml:space="preserve">Land </w:t>
      </w:r>
      <w:r w:rsidRPr="000E7947" w:rsidR="008F5C3A">
        <w:rPr>
          <w:sz w:val="22"/>
        </w:rPr>
        <w:t>Acknowledgmen</w:t>
      </w:r>
      <w:r>
        <w:rPr>
          <w:sz w:val="22"/>
        </w:rPr>
        <w:t>t</w:t>
      </w:r>
    </w:p>
    <w:p w:rsidRPr="00BD2935" w:rsidR="007E271D" w:rsidP="008A0C57" w:rsidRDefault="49F4F5BF" w14:paraId="5CFE06CD" w14:textId="645A3EDD">
      <w:pPr>
        <w:numPr>
          <w:ilvl w:val="0"/>
          <w:numId w:val="3"/>
        </w:numPr>
        <w:spacing w:after="106"/>
        <w:ind w:left="1418" w:right="9" w:hanging="569"/>
        <w:rPr>
          <w:sz w:val="22"/>
        </w:rPr>
      </w:pPr>
      <w:r w:rsidRPr="00BD2935">
        <w:rPr>
          <w:sz w:val="22"/>
        </w:rPr>
        <w:t>Roll call of officers</w:t>
      </w:r>
    </w:p>
    <w:p w:rsidRPr="00BD2935" w:rsidR="007E271D" w:rsidP="008A0C57" w:rsidRDefault="49F4F5BF" w14:paraId="5CFE06CE" w14:textId="370322B6">
      <w:pPr>
        <w:numPr>
          <w:ilvl w:val="0"/>
          <w:numId w:val="3"/>
        </w:numPr>
        <w:spacing w:after="108"/>
        <w:ind w:left="1418" w:right="9" w:hanging="569"/>
        <w:rPr>
          <w:sz w:val="22"/>
        </w:rPr>
      </w:pPr>
      <w:r w:rsidRPr="00BD2935">
        <w:rPr>
          <w:sz w:val="22"/>
        </w:rPr>
        <w:t>Reading of the Equality Statement</w:t>
      </w:r>
    </w:p>
    <w:p w:rsidRPr="00BD2935" w:rsidR="007E271D" w:rsidP="008A0C57" w:rsidRDefault="49F4F5BF" w14:paraId="5CFE06CF" w14:textId="3B71421C">
      <w:pPr>
        <w:numPr>
          <w:ilvl w:val="0"/>
          <w:numId w:val="3"/>
        </w:numPr>
        <w:spacing w:after="96"/>
        <w:ind w:left="1418" w:right="9" w:hanging="569"/>
        <w:rPr>
          <w:sz w:val="22"/>
        </w:rPr>
      </w:pPr>
      <w:r w:rsidRPr="00BD2935">
        <w:rPr>
          <w:sz w:val="22"/>
        </w:rPr>
        <w:t>Voting on new members and initiation</w:t>
      </w:r>
    </w:p>
    <w:p w:rsidRPr="00BD2935" w:rsidR="007E271D" w:rsidP="008A0C57" w:rsidRDefault="49F4F5BF" w14:paraId="5CFE06D0" w14:textId="092FF54B">
      <w:pPr>
        <w:numPr>
          <w:ilvl w:val="0"/>
          <w:numId w:val="3"/>
        </w:numPr>
        <w:spacing w:after="84"/>
        <w:ind w:left="1418" w:right="9" w:hanging="569"/>
        <w:rPr>
          <w:sz w:val="22"/>
        </w:rPr>
      </w:pPr>
      <w:r w:rsidRPr="00BD2935">
        <w:rPr>
          <w:sz w:val="22"/>
        </w:rPr>
        <w:t>Reading of the minutes</w:t>
      </w:r>
    </w:p>
    <w:p w:rsidRPr="00BD2935" w:rsidR="007E271D" w:rsidP="008A0C57" w:rsidRDefault="49F4F5BF" w14:paraId="5CFE06D1" w14:textId="08FFE18C">
      <w:pPr>
        <w:numPr>
          <w:ilvl w:val="0"/>
          <w:numId w:val="3"/>
        </w:numPr>
        <w:spacing w:after="103"/>
        <w:ind w:left="1418" w:right="9" w:hanging="569"/>
        <w:rPr>
          <w:sz w:val="22"/>
        </w:rPr>
      </w:pPr>
      <w:r w:rsidRPr="00BD2935">
        <w:rPr>
          <w:sz w:val="22"/>
        </w:rPr>
        <w:t>Matters arising from the minutes</w:t>
      </w:r>
    </w:p>
    <w:p w:rsidRPr="00BD2935" w:rsidR="007E271D" w:rsidP="008A0C57" w:rsidRDefault="49F4F5BF" w14:paraId="5CFE06D2" w14:textId="2AF09728">
      <w:pPr>
        <w:numPr>
          <w:ilvl w:val="0"/>
          <w:numId w:val="3"/>
        </w:numPr>
        <w:spacing w:after="104"/>
        <w:ind w:left="1418" w:right="9" w:hanging="569"/>
        <w:rPr>
          <w:sz w:val="22"/>
        </w:rPr>
      </w:pPr>
      <w:r w:rsidRPr="00BD2935">
        <w:rPr>
          <w:sz w:val="22"/>
        </w:rPr>
        <w:t>Secretary-Treasurer’s Report</w:t>
      </w:r>
    </w:p>
    <w:p w:rsidRPr="00BD2935" w:rsidR="007E271D" w:rsidP="008A0C57" w:rsidRDefault="49F4F5BF" w14:paraId="5CFE06D3" w14:textId="18B1353F">
      <w:pPr>
        <w:numPr>
          <w:ilvl w:val="0"/>
          <w:numId w:val="3"/>
        </w:numPr>
        <w:spacing w:after="103"/>
        <w:ind w:left="1418" w:right="9" w:hanging="569"/>
        <w:rPr>
          <w:sz w:val="22"/>
        </w:rPr>
      </w:pPr>
      <w:r w:rsidRPr="00BD2935">
        <w:rPr>
          <w:sz w:val="22"/>
        </w:rPr>
        <w:t>Communications and bills</w:t>
      </w:r>
    </w:p>
    <w:p w:rsidRPr="00BD2935" w:rsidR="007E271D" w:rsidP="008A0C57" w:rsidRDefault="49F4F5BF" w14:paraId="5CFE06D4" w14:textId="07249532">
      <w:pPr>
        <w:numPr>
          <w:ilvl w:val="0"/>
          <w:numId w:val="3"/>
        </w:numPr>
        <w:spacing w:after="104"/>
        <w:ind w:left="1418" w:right="9" w:hanging="569"/>
        <w:rPr>
          <w:sz w:val="22"/>
        </w:rPr>
      </w:pPr>
      <w:r w:rsidRPr="00BD2935">
        <w:rPr>
          <w:sz w:val="22"/>
        </w:rPr>
        <w:t>Executive Board Report</w:t>
      </w:r>
    </w:p>
    <w:p w:rsidRPr="00BD2935" w:rsidR="007E271D" w:rsidP="008A0C57" w:rsidRDefault="49F4F5BF" w14:paraId="5CFE06D5" w14:textId="1E515515">
      <w:pPr>
        <w:numPr>
          <w:ilvl w:val="0"/>
          <w:numId w:val="3"/>
        </w:numPr>
        <w:spacing w:after="82"/>
        <w:ind w:left="1418" w:right="9" w:hanging="569"/>
        <w:rPr>
          <w:sz w:val="22"/>
        </w:rPr>
      </w:pPr>
      <w:r w:rsidRPr="00BD2935">
        <w:rPr>
          <w:sz w:val="22"/>
        </w:rPr>
        <w:t>Reports of committees and delegates</w:t>
      </w:r>
    </w:p>
    <w:p w:rsidRPr="00BD2935" w:rsidR="007E271D" w:rsidP="008A0C57" w:rsidRDefault="49F4F5BF" w14:paraId="5CFE06D6" w14:textId="71949537">
      <w:pPr>
        <w:numPr>
          <w:ilvl w:val="0"/>
          <w:numId w:val="3"/>
        </w:numPr>
        <w:spacing w:after="76"/>
        <w:ind w:left="1418" w:right="9" w:hanging="569"/>
        <w:rPr>
          <w:sz w:val="22"/>
        </w:rPr>
      </w:pPr>
      <w:r w:rsidRPr="00BD2935">
        <w:rPr>
          <w:sz w:val="22"/>
        </w:rPr>
        <w:t>Nominations, elections, or installations</w:t>
      </w:r>
    </w:p>
    <w:p w:rsidRPr="00BD2935" w:rsidR="007E271D" w:rsidP="008A0C57" w:rsidRDefault="49F4F5BF" w14:paraId="5CFE06D7" w14:textId="2FC1D962">
      <w:pPr>
        <w:numPr>
          <w:ilvl w:val="0"/>
          <w:numId w:val="3"/>
        </w:numPr>
        <w:spacing w:after="61"/>
        <w:ind w:left="1418" w:right="9" w:hanging="569"/>
        <w:rPr>
          <w:sz w:val="22"/>
        </w:rPr>
      </w:pPr>
      <w:r w:rsidRPr="00BD2935">
        <w:rPr>
          <w:sz w:val="22"/>
        </w:rPr>
        <w:t>Unfinished business</w:t>
      </w:r>
    </w:p>
    <w:p w:rsidRPr="00BD2935" w:rsidR="007E271D" w:rsidP="008A0C57" w:rsidRDefault="49F4F5BF" w14:paraId="5CFE06D8" w14:textId="674DE7A9">
      <w:pPr>
        <w:numPr>
          <w:ilvl w:val="0"/>
          <w:numId w:val="3"/>
        </w:numPr>
        <w:spacing w:after="62"/>
        <w:ind w:left="1418" w:right="9" w:hanging="569"/>
        <w:rPr>
          <w:sz w:val="22"/>
        </w:rPr>
      </w:pPr>
      <w:r w:rsidRPr="00BD2935">
        <w:rPr>
          <w:sz w:val="22"/>
        </w:rPr>
        <w:t>New business</w:t>
      </w:r>
    </w:p>
    <w:p w:rsidRPr="00BD2935" w:rsidR="007E271D" w:rsidP="008A0C57" w:rsidRDefault="49F4F5BF" w14:paraId="5CFE06D9" w14:textId="526AC655">
      <w:pPr>
        <w:numPr>
          <w:ilvl w:val="0"/>
          <w:numId w:val="3"/>
        </w:numPr>
        <w:spacing w:after="37"/>
        <w:ind w:left="1418" w:right="9" w:hanging="569"/>
        <w:rPr>
          <w:sz w:val="22"/>
        </w:rPr>
      </w:pPr>
      <w:r w:rsidRPr="00BD2935">
        <w:rPr>
          <w:sz w:val="22"/>
        </w:rPr>
        <w:t>Good of the Union</w:t>
      </w:r>
    </w:p>
    <w:p w:rsidRPr="00BD2935" w:rsidR="007E271D" w:rsidP="008A0C57" w:rsidRDefault="49F4F5BF" w14:paraId="5CFE06DA" w14:textId="68173406">
      <w:pPr>
        <w:numPr>
          <w:ilvl w:val="0"/>
          <w:numId w:val="3"/>
        </w:numPr>
        <w:ind w:left="1418" w:right="9" w:hanging="569"/>
        <w:rPr>
          <w:sz w:val="22"/>
        </w:rPr>
      </w:pPr>
      <w:r w:rsidRPr="00BD2935">
        <w:rPr>
          <w:sz w:val="22"/>
        </w:rPr>
        <w:t>Adjournment</w:t>
      </w:r>
    </w:p>
    <w:p w:rsidRPr="00CB42A4" w:rsidR="007E271D" w:rsidP="00A23241" w:rsidRDefault="49F4F5BF" w14:paraId="5CFE06DB" w14:textId="6C1F5E20">
      <w:pPr>
        <w:spacing w:after="3" w:line="265" w:lineRule="auto"/>
        <w:ind w:left="567" w:right="9"/>
        <w:jc w:val="right"/>
        <w:rPr>
          <w:sz w:val="16"/>
          <w:szCs w:val="16"/>
        </w:rPr>
      </w:pPr>
      <w:r w:rsidRPr="00CB42A4">
        <w:rPr>
          <w:sz w:val="16"/>
          <w:szCs w:val="16"/>
        </w:rPr>
        <w:t>(Article B.6.1)</w:t>
      </w:r>
    </w:p>
    <w:p w:rsidRPr="00BD2935" w:rsidR="007E271D" w:rsidP="00A23241" w:rsidRDefault="007E271D" w14:paraId="5CFE06DC" w14:textId="1AE71615">
      <w:pPr>
        <w:spacing w:after="49" w:line="259" w:lineRule="auto"/>
        <w:ind w:left="567" w:right="9" w:firstLine="0"/>
        <w:rPr>
          <w:sz w:val="22"/>
        </w:rPr>
      </w:pPr>
    </w:p>
    <w:p w:rsidRPr="00BD2935" w:rsidR="007E271D" w:rsidP="00A23241" w:rsidRDefault="49F4F5BF" w14:paraId="5CFE06DD" w14:textId="2535BA9A">
      <w:pPr>
        <w:pStyle w:val="Heading1"/>
        <w:numPr>
          <w:ilvl w:val="0"/>
          <w:numId w:val="0"/>
        </w:numPr>
        <w:spacing w:after="0" w:line="259" w:lineRule="auto"/>
        <w:ind w:left="567" w:right="9"/>
        <w:rPr>
          <w:sz w:val="22"/>
        </w:rPr>
      </w:pPr>
      <w:bookmarkStart w:name="_Toc106703448" w:id="16"/>
      <w:r w:rsidRPr="00BD2935">
        <w:rPr>
          <w:rFonts w:eastAsia="Calibri" w:cs="Calibri"/>
          <w:color w:val="0000FF"/>
          <w:sz w:val="22"/>
          <w:u w:val="single"/>
        </w:rPr>
        <w:t>SECTION 7 – OFFICERS</w:t>
      </w:r>
      <w:bookmarkEnd w:id="16"/>
    </w:p>
    <w:p w:rsidRPr="00BD2935" w:rsidR="007E271D" w:rsidP="00A23241" w:rsidRDefault="007E271D" w14:paraId="5CFE06DE" w14:textId="498BA53F">
      <w:pPr>
        <w:spacing w:after="4" w:line="259" w:lineRule="auto"/>
        <w:ind w:left="567" w:right="9" w:firstLine="0"/>
        <w:rPr>
          <w:sz w:val="22"/>
        </w:rPr>
      </w:pPr>
    </w:p>
    <w:p w:rsidRPr="00BD2935" w:rsidR="007E271D" w:rsidP="00A23241" w:rsidRDefault="61BBE0F3" w14:paraId="5CFE06DF" w14:textId="650FA843">
      <w:pPr>
        <w:ind w:left="567" w:right="9"/>
        <w:rPr>
          <w:sz w:val="22"/>
        </w:rPr>
      </w:pPr>
      <w:r w:rsidRPr="00BD2935">
        <w:rPr>
          <w:sz w:val="22"/>
        </w:rPr>
        <w:t>The Officers of Local 5209 shall be the President, Vice-President, Recording</w:t>
      </w:r>
      <w:r w:rsidRPr="00BD2935" w:rsidR="00FA10F5">
        <w:rPr>
          <w:sz w:val="22"/>
        </w:rPr>
        <w:t>-</w:t>
      </w:r>
      <w:r w:rsidRPr="00BD2935">
        <w:rPr>
          <w:sz w:val="22"/>
        </w:rPr>
        <w:t>Secretary, Secretary-Treasurer and three (3) Trustees.</w:t>
      </w:r>
    </w:p>
    <w:p w:rsidRPr="00121619" w:rsidR="007E271D" w:rsidP="00A23241" w:rsidRDefault="49F4F5BF" w14:paraId="5CFE06E0" w14:textId="5DB1FF69">
      <w:pPr>
        <w:spacing w:after="45" w:line="265" w:lineRule="auto"/>
        <w:ind w:left="567" w:right="9"/>
        <w:jc w:val="right"/>
        <w:rPr>
          <w:sz w:val="16"/>
          <w:szCs w:val="16"/>
        </w:rPr>
      </w:pPr>
      <w:r w:rsidRPr="00121619">
        <w:rPr>
          <w:sz w:val="16"/>
          <w:szCs w:val="16"/>
        </w:rPr>
        <w:t>(Articles B.2.1 and B.2.2)</w:t>
      </w:r>
    </w:p>
    <w:p w:rsidRPr="001D4863" w:rsidR="007E271D" w:rsidP="00A23241" w:rsidRDefault="007E271D" w14:paraId="5CFE06E1" w14:textId="6B7375FB">
      <w:pPr>
        <w:spacing w:after="52" w:line="259" w:lineRule="auto"/>
        <w:ind w:left="567" w:right="9" w:firstLine="0"/>
        <w:rPr>
          <w:color w:val="auto"/>
          <w:sz w:val="22"/>
        </w:rPr>
      </w:pPr>
    </w:p>
    <w:p w:rsidRPr="001D6704" w:rsidR="00626B12" w:rsidP="00811729" w:rsidRDefault="009773AE" w14:paraId="79E20EAA" w14:textId="20C1CFD4">
      <w:pPr>
        <w:ind w:left="567" w:right="9"/>
      </w:pPr>
      <w:r>
        <w:rPr>
          <w:color w:val="auto"/>
          <w:sz w:val="22"/>
        </w:rPr>
        <w:t>The Aquatics Department</w:t>
      </w:r>
      <w:r w:rsidRPr="001D4863" w:rsidR="49F4F5BF">
        <w:rPr>
          <w:color w:val="auto"/>
          <w:sz w:val="22"/>
        </w:rPr>
        <w:t xml:space="preserve"> </w:t>
      </w:r>
      <w:r w:rsidR="007E706D">
        <w:rPr>
          <w:color w:val="auto"/>
          <w:sz w:val="22"/>
        </w:rPr>
        <w:t xml:space="preserve">and the Housing Services Department </w:t>
      </w:r>
      <w:r w:rsidRPr="001D4863" w:rsidR="49F4F5BF">
        <w:rPr>
          <w:color w:val="auto"/>
          <w:sz w:val="22"/>
        </w:rPr>
        <w:t xml:space="preserve">shall </w:t>
      </w:r>
      <w:r w:rsidR="00072B79">
        <w:rPr>
          <w:color w:val="auto"/>
          <w:sz w:val="22"/>
        </w:rPr>
        <w:t xml:space="preserve">each </w:t>
      </w:r>
      <w:r w:rsidRPr="001D4863" w:rsidR="49F4F5BF">
        <w:rPr>
          <w:color w:val="auto"/>
          <w:sz w:val="22"/>
        </w:rPr>
        <w:t>have 1 Steward</w:t>
      </w:r>
      <w:r w:rsidRPr="00310FB8" w:rsidR="00310FB8">
        <w:rPr>
          <w:color w:val="auto"/>
          <w:sz w:val="22"/>
        </w:rPr>
        <w:t xml:space="preserve"> </w:t>
      </w:r>
      <w:r w:rsidRPr="00E24529" w:rsidR="00310FB8">
        <w:rPr>
          <w:color w:val="auto"/>
          <w:sz w:val="22"/>
        </w:rPr>
        <w:t>that will be an Officer of Local 5209</w:t>
      </w:r>
      <w:r w:rsidRPr="001D4863" w:rsidR="49F4F5BF">
        <w:rPr>
          <w:color w:val="auto"/>
          <w:sz w:val="22"/>
        </w:rPr>
        <w:t xml:space="preserve">. </w:t>
      </w:r>
      <w:r w:rsidR="00F444BC">
        <w:rPr>
          <w:sz w:val="22"/>
        </w:rPr>
        <w:t xml:space="preserve">Additionally, the </w:t>
      </w:r>
      <w:r w:rsidR="003C458D">
        <w:rPr>
          <w:sz w:val="22"/>
        </w:rPr>
        <w:t>Health &amp; Safety Officers from each department shall be officers of Local 5209</w:t>
      </w:r>
      <w:r w:rsidR="002170CE">
        <w:rPr>
          <w:sz w:val="22"/>
        </w:rPr>
        <w:t>.</w:t>
      </w:r>
      <w:r w:rsidRPr="00BD2935" w:rsidR="61BBE0F3">
        <w:rPr>
          <w:sz w:val="22"/>
        </w:rPr>
        <w:t xml:space="preserve"> </w:t>
      </w:r>
    </w:p>
    <w:p w:rsidRPr="00BD2935" w:rsidR="007E271D" w:rsidP="00E21F9F" w:rsidRDefault="007E271D" w14:paraId="5CFE06E3" w14:textId="70599859">
      <w:pPr>
        <w:ind w:left="567" w:right="9"/>
        <w:rPr>
          <w:sz w:val="22"/>
        </w:rPr>
      </w:pPr>
    </w:p>
    <w:p w:rsidRPr="00BD2935" w:rsidR="007E271D" w:rsidP="00A23241" w:rsidRDefault="49F4F5BF" w14:paraId="5CFE06E5" w14:textId="5BAA74E2">
      <w:pPr>
        <w:ind w:left="567" w:right="9"/>
        <w:rPr>
          <w:sz w:val="22"/>
        </w:rPr>
      </w:pPr>
      <w:r w:rsidRPr="00BD2935">
        <w:rPr>
          <w:sz w:val="22"/>
        </w:rPr>
        <w:t>The Signing Officers of Local 5209 shall be the President, Vice-President, Recording-</w:t>
      </w:r>
      <w:proofErr w:type="gramStart"/>
      <w:r w:rsidRPr="00BD2935">
        <w:rPr>
          <w:sz w:val="22"/>
        </w:rPr>
        <w:t>Secretary</w:t>
      </w:r>
      <w:proofErr w:type="gramEnd"/>
      <w:r w:rsidRPr="00BD2935">
        <w:rPr>
          <w:sz w:val="22"/>
        </w:rPr>
        <w:t xml:space="preserve"> and the Secretary-Treasurer.</w:t>
      </w:r>
    </w:p>
    <w:p w:rsidRPr="00BD2935" w:rsidR="007E271D" w:rsidP="00A23241" w:rsidRDefault="007E271D" w14:paraId="5CFE06E6" w14:textId="5EC2F008">
      <w:pPr>
        <w:spacing w:after="115" w:line="259" w:lineRule="auto"/>
        <w:ind w:left="567" w:right="9" w:firstLine="0"/>
        <w:rPr>
          <w:sz w:val="22"/>
        </w:rPr>
      </w:pPr>
    </w:p>
    <w:p w:rsidRPr="00BD2935" w:rsidR="007E271D" w:rsidP="00A23241" w:rsidRDefault="49F4F5BF" w14:paraId="5CFE06E7" w14:textId="2A8CA37F">
      <w:pPr>
        <w:pStyle w:val="Heading1"/>
        <w:numPr>
          <w:ilvl w:val="0"/>
          <w:numId w:val="0"/>
        </w:numPr>
        <w:spacing w:after="0" w:line="259" w:lineRule="auto"/>
        <w:ind w:left="567" w:right="9"/>
        <w:rPr>
          <w:sz w:val="22"/>
        </w:rPr>
      </w:pPr>
      <w:bookmarkStart w:name="_Toc106703449" w:id="17"/>
      <w:r w:rsidRPr="00BD2935">
        <w:rPr>
          <w:rFonts w:eastAsia="Calibri" w:cs="Calibri"/>
          <w:color w:val="0000FF"/>
          <w:sz w:val="22"/>
          <w:u w:val="single"/>
        </w:rPr>
        <w:t>SECTION 8 – EXECUTIVE BOARD</w:t>
      </w:r>
      <w:bookmarkEnd w:id="17"/>
    </w:p>
    <w:p w:rsidRPr="00BD2935" w:rsidR="007E271D" w:rsidP="00A23241" w:rsidRDefault="007E271D" w14:paraId="5CFE06E8" w14:textId="1AE54780">
      <w:pPr>
        <w:spacing w:after="71" w:line="259" w:lineRule="auto"/>
        <w:ind w:left="567" w:right="9" w:firstLine="0"/>
        <w:rPr>
          <w:sz w:val="22"/>
        </w:rPr>
      </w:pPr>
    </w:p>
    <w:p w:rsidRPr="00BD2935" w:rsidR="007E271D" w:rsidP="008A0C57" w:rsidRDefault="49F4F5BF" w14:paraId="5CFE06E9" w14:textId="52D43131">
      <w:pPr>
        <w:numPr>
          <w:ilvl w:val="0"/>
          <w:numId w:val="4"/>
        </w:numPr>
        <w:ind w:left="1276" w:right="9" w:hanging="567"/>
        <w:rPr>
          <w:sz w:val="22"/>
        </w:rPr>
      </w:pPr>
      <w:r w:rsidRPr="00BD2935">
        <w:rPr>
          <w:sz w:val="22"/>
        </w:rPr>
        <w:t>The Executive Board shall include the Signing Officers</w:t>
      </w:r>
      <w:r w:rsidR="00077D9C">
        <w:rPr>
          <w:sz w:val="22"/>
        </w:rPr>
        <w:t xml:space="preserve"> and</w:t>
      </w:r>
      <w:r w:rsidRPr="00BD2935">
        <w:rPr>
          <w:sz w:val="22"/>
        </w:rPr>
        <w:t xml:space="preserve"> the Health &amp; Safety Chair.</w:t>
      </w:r>
    </w:p>
    <w:p w:rsidRPr="005F7545" w:rsidR="007E271D" w:rsidP="008B4281" w:rsidRDefault="49F4F5BF" w14:paraId="5CFE06EB" w14:textId="0E3C1F8C">
      <w:pPr>
        <w:spacing w:after="45" w:line="265" w:lineRule="auto"/>
        <w:ind w:left="1276" w:right="9" w:hanging="567"/>
        <w:jc w:val="right"/>
        <w:rPr>
          <w:sz w:val="16"/>
          <w:szCs w:val="16"/>
        </w:rPr>
      </w:pPr>
      <w:r w:rsidRPr="00ED472E">
        <w:rPr>
          <w:sz w:val="16"/>
          <w:szCs w:val="16"/>
        </w:rPr>
        <w:t>(Article B.2.2)</w:t>
      </w:r>
    </w:p>
    <w:p w:rsidRPr="00BD2935" w:rsidR="007E271D" w:rsidP="008A0C57" w:rsidRDefault="49F4F5BF" w14:paraId="5CFE06EC" w14:textId="1F04CFA8">
      <w:pPr>
        <w:numPr>
          <w:ilvl w:val="0"/>
          <w:numId w:val="4"/>
        </w:numPr>
        <w:ind w:left="1276" w:right="9" w:hanging="567"/>
        <w:rPr>
          <w:sz w:val="22"/>
        </w:rPr>
      </w:pPr>
      <w:r w:rsidRPr="00BD2935">
        <w:rPr>
          <w:sz w:val="22"/>
        </w:rPr>
        <w:t>The Executive Board shall meet at least eight (8) times per year.</w:t>
      </w:r>
    </w:p>
    <w:p w:rsidRPr="00ED472E" w:rsidR="007E271D" w:rsidP="008B4281" w:rsidRDefault="49F4F5BF" w14:paraId="5CFE06ED" w14:textId="6AC1ABFF">
      <w:pPr>
        <w:spacing w:after="125" w:line="265" w:lineRule="auto"/>
        <w:ind w:left="1276" w:right="9" w:hanging="567"/>
        <w:jc w:val="right"/>
        <w:rPr>
          <w:sz w:val="22"/>
        </w:rPr>
      </w:pPr>
      <w:r w:rsidRPr="00ED472E">
        <w:rPr>
          <w:sz w:val="16"/>
          <w:szCs w:val="16"/>
        </w:rPr>
        <w:t>(Article B.3.14)</w:t>
      </w:r>
    </w:p>
    <w:p w:rsidRPr="005F7545" w:rsidR="007E271D" w:rsidP="008A0C57" w:rsidRDefault="49F4F5BF" w14:paraId="5CFE06EF" w14:textId="147DC51A">
      <w:pPr>
        <w:numPr>
          <w:ilvl w:val="0"/>
          <w:numId w:val="4"/>
        </w:numPr>
        <w:ind w:left="1276" w:right="9" w:hanging="567"/>
        <w:rPr>
          <w:sz w:val="22"/>
        </w:rPr>
      </w:pPr>
      <w:proofErr w:type="gramStart"/>
      <w:r w:rsidRPr="00BD2935">
        <w:rPr>
          <w:sz w:val="22"/>
        </w:rPr>
        <w:t>A majority of</w:t>
      </w:r>
      <w:proofErr w:type="gramEnd"/>
      <w:r w:rsidRPr="00BD2935">
        <w:rPr>
          <w:sz w:val="22"/>
        </w:rPr>
        <w:t xml:space="preserve"> the Executive Board constitutes a quorum.</w:t>
      </w:r>
    </w:p>
    <w:p w:rsidRPr="005F7545" w:rsidR="007E271D" w:rsidP="008A0C57" w:rsidRDefault="49F4F5BF" w14:paraId="5CFE06F1" w14:textId="65EDE4D7">
      <w:pPr>
        <w:numPr>
          <w:ilvl w:val="0"/>
          <w:numId w:val="4"/>
        </w:numPr>
        <w:spacing w:before="240"/>
        <w:ind w:left="1276" w:right="9" w:hanging="567"/>
        <w:rPr>
          <w:sz w:val="22"/>
        </w:rPr>
      </w:pPr>
      <w:r w:rsidRPr="00BD2935">
        <w:rPr>
          <w:sz w:val="22"/>
        </w:rPr>
        <w:t>The Executive</w:t>
      </w:r>
      <w:r w:rsidRPr="00BD2935">
        <w:rPr>
          <w:b/>
          <w:bCs/>
          <w:sz w:val="22"/>
        </w:rPr>
        <w:t xml:space="preserve"> </w:t>
      </w:r>
      <w:r w:rsidRPr="00BD2935">
        <w:rPr>
          <w:sz w:val="22"/>
        </w:rPr>
        <w:t>Board shall hold title to any real estate of the Local Union as trustees for the Local Union. They shall have no right to sell, convey, or encumber any real estate without first giving notice and then submitting the proposal to a membership meeting and having it approved.</w:t>
      </w:r>
    </w:p>
    <w:p w:rsidRPr="005F7545" w:rsidR="007E271D" w:rsidP="00535ED6" w:rsidRDefault="49F4F5BF" w14:paraId="5CFE06F3" w14:textId="6791FD35">
      <w:pPr>
        <w:numPr>
          <w:ilvl w:val="0"/>
          <w:numId w:val="4"/>
        </w:numPr>
        <w:spacing w:before="240"/>
        <w:ind w:left="1276" w:right="9" w:hanging="567"/>
        <w:rPr>
          <w:sz w:val="22"/>
        </w:rPr>
      </w:pPr>
      <w:r w:rsidRPr="00BD2935">
        <w:rPr>
          <w:sz w:val="22"/>
        </w:rPr>
        <w:lastRenderedPageBreak/>
        <w:t>The Executive Board shall do the work delegated to it by the Local Union and shall be held responsible for the proper and effective functioning of all committees.</w:t>
      </w:r>
    </w:p>
    <w:p w:rsidRPr="00BD2935" w:rsidR="007E271D" w:rsidP="008A0C57" w:rsidRDefault="49F4F5BF" w14:paraId="5CFE06F4" w14:textId="68C8E6AF">
      <w:pPr>
        <w:numPr>
          <w:ilvl w:val="0"/>
          <w:numId w:val="4"/>
        </w:numPr>
        <w:spacing w:before="240"/>
        <w:ind w:left="1276" w:right="9" w:hanging="567"/>
        <w:rPr>
          <w:sz w:val="22"/>
        </w:rPr>
      </w:pPr>
      <w:r w:rsidRPr="00BD2935">
        <w:rPr>
          <w:sz w:val="22"/>
        </w:rPr>
        <w:t>Should any Executive Board member fail to answ</w:t>
      </w:r>
      <w:r w:rsidRPr="00000FC1">
        <w:rPr>
          <w:sz w:val="22"/>
        </w:rPr>
        <w:t xml:space="preserve">er the roll call for three (3) </w:t>
      </w:r>
      <w:r w:rsidRPr="00000FC1">
        <w:rPr>
          <w:bCs/>
          <w:sz w:val="22"/>
        </w:rPr>
        <w:t>consecutive</w:t>
      </w:r>
      <w:r w:rsidRPr="00000FC1">
        <w:rPr>
          <w:sz w:val="22"/>
        </w:rPr>
        <w:t xml:space="preserve"> regular meetings or three (3) </w:t>
      </w:r>
      <w:r w:rsidRPr="00000FC1">
        <w:rPr>
          <w:bCs/>
          <w:sz w:val="22"/>
        </w:rPr>
        <w:t xml:space="preserve">consecutive </w:t>
      </w:r>
      <w:r w:rsidRPr="00000FC1">
        <w:rPr>
          <w:sz w:val="22"/>
        </w:rPr>
        <w:t>Executive</w:t>
      </w:r>
      <w:r w:rsidRPr="00BD2935">
        <w:rPr>
          <w:b/>
          <w:bCs/>
          <w:sz w:val="22"/>
        </w:rPr>
        <w:t xml:space="preserve"> </w:t>
      </w:r>
      <w:r w:rsidRPr="00BD2935">
        <w:rPr>
          <w:sz w:val="22"/>
        </w:rPr>
        <w:t>Board</w:t>
      </w:r>
      <w:r w:rsidRPr="00BD2935">
        <w:rPr>
          <w:b/>
          <w:bCs/>
          <w:sz w:val="22"/>
        </w:rPr>
        <w:t xml:space="preserve"> </w:t>
      </w:r>
      <w:r w:rsidRPr="00BD2935">
        <w:rPr>
          <w:sz w:val="22"/>
        </w:rPr>
        <w:t>meetings</w:t>
      </w:r>
      <w:r w:rsidRPr="00BD2935">
        <w:rPr>
          <w:b/>
          <w:bCs/>
          <w:sz w:val="22"/>
        </w:rPr>
        <w:t xml:space="preserve"> </w:t>
      </w:r>
      <w:r w:rsidRPr="00BD2935">
        <w:rPr>
          <w:sz w:val="22"/>
        </w:rPr>
        <w:t>without</w:t>
      </w:r>
      <w:r w:rsidRPr="00BD2935">
        <w:rPr>
          <w:b/>
          <w:bCs/>
          <w:sz w:val="22"/>
        </w:rPr>
        <w:t xml:space="preserve"> </w:t>
      </w:r>
      <w:r w:rsidRPr="00BD2935">
        <w:rPr>
          <w:sz w:val="22"/>
        </w:rPr>
        <w:t>having</w:t>
      </w:r>
      <w:r w:rsidRPr="00BD2935">
        <w:rPr>
          <w:b/>
          <w:bCs/>
          <w:sz w:val="22"/>
        </w:rPr>
        <w:t xml:space="preserve"> </w:t>
      </w:r>
      <w:r w:rsidRPr="00BD2935">
        <w:rPr>
          <w:sz w:val="22"/>
        </w:rPr>
        <w:t>submitted</w:t>
      </w:r>
      <w:r w:rsidRPr="00BD2935">
        <w:rPr>
          <w:b/>
          <w:bCs/>
          <w:sz w:val="22"/>
        </w:rPr>
        <w:t xml:space="preserve"> </w:t>
      </w:r>
      <w:r w:rsidRPr="00BD2935">
        <w:rPr>
          <w:sz w:val="22"/>
        </w:rPr>
        <w:t>valid</w:t>
      </w:r>
      <w:r w:rsidRPr="00BD2935">
        <w:rPr>
          <w:b/>
          <w:bCs/>
          <w:sz w:val="22"/>
        </w:rPr>
        <w:t xml:space="preserve"> </w:t>
      </w:r>
      <w:r w:rsidRPr="00BD2935">
        <w:rPr>
          <w:sz w:val="22"/>
        </w:rPr>
        <w:t>reasons, their office shall be declared vacant and shall be filled at a by-election at the following membership meeting.</w:t>
      </w:r>
    </w:p>
    <w:p w:rsidRPr="00ED472E" w:rsidR="007E271D" w:rsidP="008B4281" w:rsidRDefault="49F4F5BF" w14:paraId="5CFE06F5" w14:textId="56EC023E">
      <w:pPr>
        <w:spacing w:after="85" w:line="265" w:lineRule="auto"/>
        <w:ind w:left="1276" w:right="9" w:hanging="567"/>
        <w:jc w:val="right"/>
        <w:rPr>
          <w:sz w:val="16"/>
          <w:szCs w:val="16"/>
        </w:rPr>
      </w:pPr>
      <w:r w:rsidRPr="00ED472E">
        <w:rPr>
          <w:sz w:val="16"/>
          <w:szCs w:val="16"/>
        </w:rPr>
        <w:t>(Article B.2.5)</w:t>
      </w:r>
    </w:p>
    <w:p w:rsidRPr="00AF46D5" w:rsidR="007E271D" w:rsidP="008A0C57" w:rsidRDefault="49F4F5BF" w14:paraId="5CFE06F6" w14:textId="0B6F84CE">
      <w:pPr>
        <w:numPr>
          <w:ilvl w:val="0"/>
          <w:numId w:val="4"/>
        </w:numPr>
        <w:ind w:left="1276" w:right="9" w:hanging="567"/>
        <w:rPr>
          <w:b/>
          <w:sz w:val="22"/>
        </w:rPr>
      </w:pPr>
      <w:r w:rsidRPr="00AF46D5">
        <w:rPr>
          <w:b/>
          <w:sz w:val="22"/>
        </w:rPr>
        <w:t>Acting Outside of Meetings</w:t>
      </w:r>
    </w:p>
    <w:p w:rsidRPr="00BD2935" w:rsidR="007E271D" w:rsidP="008B4281" w:rsidRDefault="49F4F5BF" w14:paraId="5CFE06F7" w14:textId="592DAE46">
      <w:pPr>
        <w:ind w:left="1276" w:right="9" w:firstLine="0"/>
        <w:rPr>
          <w:sz w:val="22"/>
        </w:rPr>
      </w:pPr>
      <w:r w:rsidRPr="00BD2935">
        <w:rPr>
          <w:sz w:val="22"/>
        </w:rPr>
        <w:t xml:space="preserve">A majority of members of the Executive Board may </w:t>
      </w:r>
      <w:proofErr w:type="gramStart"/>
      <w:r w:rsidRPr="00BD2935">
        <w:rPr>
          <w:sz w:val="22"/>
        </w:rPr>
        <w:t>take action</w:t>
      </w:r>
      <w:proofErr w:type="gramEnd"/>
      <w:r w:rsidRPr="00BD2935">
        <w:rPr>
          <w:sz w:val="22"/>
        </w:rPr>
        <w:t xml:space="preserve"> or make any decision by </w:t>
      </w:r>
      <w:r w:rsidR="00DD2A49">
        <w:rPr>
          <w:sz w:val="22"/>
        </w:rPr>
        <w:t>phone</w:t>
      </w:r>
      <w:r w:rsidRPr="00BD2935">
        <w:rPr>
          <w:sz w:val="22"/>
        </w:rPr>
        <w:t xml:space="preserve"> or electronic communication. The President may contact the members of the Board by phone or electronic communication to request them to act. The action or decision has the same effect as if taken at a meeting. The action or decision shall be reviewed at the next meeting of the Board and shall be included in the minutes of the meeting.</w:t>
      </w:r>
    </w:p>
    <w:p w:rsidR="007E271D" w:rsidP="00A23241" w:rsidRDefault="49F4F5BF" w14:paraId="5CFE06F8" w14:textId="3169AC5E">
      <w:pPr>
        <w:spacing w:after="84" w:line="265" w:lineRule="auto"/>
        <w:ind w:left="567" w:right="9"/>
        <w:jc w:val="right"/>
        <w:rPr>
          <w:sz w:val="16"/>
          <w:szCs w:val="16"/>
        </w:rPr>
      </w:pPr>
      <w:r w:rsidRPr="00ED472E">
        <w:rPr>
          <w:sz w:val="16"/>
          <w:szCs w:val="16"/>
        </w:rPr>
        <w:t>(Article 7.5)</w:t>
      </w:r>
    </w:p>
    <w:p w:rsidRPr="00A06D5B" w:rsidR="00A06D5B" w:rsidP="00A06D5B" w:rsidRDefault="00A06D5B" w14:paraId="760548AF" w14:textId="1EBFE505">
      <w:pPr>
        <w:pStyle w:val="ListParagraph"/>
        <w:numPr>
          <w:ilvl w:val="0"/>
          <w:numId w:val="4"/>
        </w:numPr>
        <w:shd w:val="clear" w:color="auto" w:fill="FFFFFF"/>
        <w:spacing w:before="100" w:beforeAutospacing="1" w:after="100" w:afterAutospacing="1" w:line="240" w:lineRule="auto"/>
        <w:ind w:left="1276" w:hanging="589"/>
        <w:textAlignment w:val="baseline"/>
        <w:rPr>
          <w:rFonts w:eastAsia="Times New Roman" w:cs="Arial"/>
          <w:color w:val="222222"/>
          <w:sz w:val="22"/>
        </w:rPr>
      </w:pPr>
      <w:r w:rsidRPr="00A06D5B">
        <w:rPr>
          <w:rFonts w:eastAsia="Times New Roman" w:cs="Arial"/>
          <w:color w:val="222222"/>
          <w:sz w:val="22"/>
        </w:rPr>
        <w:t>Teleconferencing and Video Conferencing: whe</w:t>
      </w:r>
      <w:r w:rsidR="00861CA2">
        <w:rPr>
          <w:rFonts w:eastAsia="Times New Roman" w:cs="Arial"/>
          <w:color w:val="222222"/>
          <w:sz w:val="22"/>
        </w:rPr>
        <w:t>n</w:t>
      </w:r>
      <w:r w:rsidRPr="00A06D5B">
        <w:rPr>
          <w:rFonts w:eastAsia="Times New Roman" w:cs="Arial"/>
          <w:color w:val="222222"/>
          <w:sz w:val="22"/>
        </w:rPr>
        <w:t xml:space="preserve"> feasible, </w:t>
      </w:r>
      <w:r w:rsidR="00861CA2">
        <w:rPr>
          <w:rFonts w:eastAsia="Times New Roman" w:cs="Arial"/>
          <w:color w:val="222222"/>
          <w:sz w:val="22"/>
        </w:rPr>
        <w:t xml:space="preserve">all Executive </w:t>
      </w:r>
      <w:r w:rsidRPr="00A06D5B">
        <w:rPr>
          <w:rFonts w:eastAsia="Times New Roman" w:cs="Arial"/>
          <w:color w:val="222222"/>
          <w:sz w:val="22"/>
        </w:rPr>
        <w:t xml:space="preserve">meetings </w:t>
      </w:r>
      <w:r>
        <w:rPr>
          <w:rFonts w:eastAsia="Times New Roman" w:cs="Arial"/>
          <w:color w:val="222222"/>
          <w:sz w:val="22"/>
        </w:rPr>
        <w:t>will</w:t>
      </w:r>
      <w:r w:rsidRPr="00A06D5B">
        <w:rPr>
          <w:rFonts w:eastAsia="Times New Roman" w:cs="Arial"/>
          <w:color w:val="222222"/>
          <w:sz w:val="22"/>
        </w:rPr>
        <w:t xml:space="preserve"> be conducted electronically via conference calls, telephone town halls or videoconferencing.</w:t>
      </w:r>
    </w:p>
    <w:p w:rsidRPr="00ED6EBF" w:rsidR="00ED6EBF" w:rsidP="00A06D5B" w:rsidRDefault="00ED6EBF" w14:paraId="0ECE0C42" w14:textId="5BBF32A0">
      <w:pPr>
        <w:pStyle w:val="ListParagraph"/>
        <w:spacing w:after="84" w:line="265" w:lineRule="auto"/>
        <w:ind w:left="1276" w:right="9" w:firstLine="0"/>
        <w:rPr>
          <w:sz w:val="22"/>
        </w:rPr>
      </w:pPr>
    </w:p>
    <w:p w:rsidRPr="00BD2935" w:rsidR="007E271D" w:rsidP="00A23241" w:rsidRDefault="49F4F5BF" w14:paraId="5CFE06F9" w14:textId="28DF4AE6">
      <w:pPr>
        <w:pStyle w:val="Heading1"/>
        <w:numPr>
          <w:ilvl w:val="0"/>
          <w:numId w:val="0"/>
        </w:numPr>
        <w:spacing w:after="0" w:line="259" w:lineRule="auto"/>
        <w:ind w:left="567" w:right="9"/>
        <w:rPr>
          <w:sz w:val="22"/>
        </w:rPr>
      </w:pPr>
      <w:bookmarkStart w:name="_Toc106703450" w:id="18"/>
      <w:r w:rsidRPr="00BD2935">
        <w:rPr>
          <w:rFonts w:eastAsia="Calibri" w:cs="Calibri"/>
          <w:color w:val="0000FF"/>
          <w:sz w:val="22"/>
          <w:u w:val="single"/>
        </w:rPr>
        <w:t>SECTION 9 – DUTIES OF OFFICERS</w:t>
      </w:r>
      <w:bookmarkEnd w:id="18"/>
      <w:r w:rsidRPr="00BD2935">
        <w:rPr>
          <w:rFonts w:eastAsia="Calibri" w:cs="Calibri"/>
          <w:color w:val="0000FF"/>
          <w:sz w:val="22"/>
          <w:vertAlign w:val="subscript"/>
        </w:rPr>
        <w:t xml:space="preserve"> </w:t>
      </w:r>
    </w:p>
    <w:p w:rsidRPr="00BD2935" w:rsidR="007E271D" w:rsidP="00A23241" w:rsidRDefault="007E271D" w14:paraId="5CFE06FA" w14:textId="29CF3785">
      <w:pPr>
        <w:spacing w:after="4" w:line="259" w:lineRule="auto"/>
        <w:ind w:left="567" w:right="9" w:firstLine="0"/>
        <w:rPr>
          <w:sz w:val="22"/>
        </w:rPr>
      </w:pPr>
    </w:p>
    <w:p w:rsidRPr="00BD2935" w:rsidR="007E271D" w:rsidP="00A23241" w:rsidRDefault="49F4F5BF" w14:paraId="5CFE06FB" w14:textId="013DD8A8">
      <w:pPr>
        <w:ind w:left="567" w:right="9"/>
        <w:rPr>
          <w:sz w:val="22"/>
        </w:rPr>
      </w:pPr>
      <w:r w:rsidRPr="00BD2935">
        <w:rPr>
          <w:sz w:val="22"/>
        </w:rPr>
        <w:t>Each Officer of Local 5209 is encouraged to participate in CUPE educational courses to enhance their leadership skills and expand their knowledge and expertise.</w:t>
      </w:r>
    </w:p>
    <w:p w:rsidRPr="00BD2935" w:rsidR="007E271D" w:rsidP="00A23241" w:rsidRDefault="007E271D" w14:paraId="5CFE06FC" w14:textId="6D718882">
      <w:pPr>
        <w:spacing w:after="4" w:line="259" w:lineRule="auto"/>
        <w:ind w:left="567" w:right="9" w:firstLine="0"/>
        <w:rPr>
          <w:sz w:val="22"/>
        </w:rPr>
      </w:pPr>
    </w:p>
    <w:p w:rsidR="00957B3B" w:rsidP="00A23241" w:rsidRDefault="49F4F5BF" w14:paraId="4239DCE2" w14:textId="77777777">
      <w:pPr>
        <w:spacing w:after="0"/>
        <w:ind w:left="567" w:right="9"/>
        <w:rPr>
          <w:sz w:val="22"/>
        </w:rPr>
      </w:pPr>
      <w:r w:rsidRPr="00BD2935">
        <w:rPr>
          <w:sz w:val="22"/>
        </w:rPr>
        <w:t xml:space="preserve">All Officers must give all properties, assets, </w:t>
      </w:r>
      <w:proofErr w:type="gramStart"/>
      <w:r w:rsidRPr="00BD2935">
        <w:rPr>
          <w:sz w:val="22"/>
        </w:rPr>
        <w:t>funds</w:t>
      </w:r>
      <w:proofErr w:type="gramEnd"/>
      <w:r w:rsidRPr="00BD2935">
        <w:rPr>
          <w:sz w:val="22"/>
        </w:rPr>
        <w:t xml:space="preserve"> and all records of the Local Union to their successors at the end of their term of Office.</w:t>
      </w:r>
    </w:p>
    <w:p w:rsidRPr="00BD2935" w:rsidR="007E271D" w:rsidP="00957B3B" w:rsidRDefault="49F4F5BF" w14:paraId="5CFE06FF" w14:textId="60AF5AC3">
      <w:pPr>
        <w:spacing w:after="0"/>
        <w:ind w:left="567" w:right="9"/>
        <w:jc w:val="right"/>
        <w:rPr>
          <w:sz w:val="22"/>
        </w:rPr>
      </w:pPr>
      <w:r w:rsidRPr="00957B3B">
        <w:rPr>
          <w:sz w:val="16"/>
          <w:szCs w:val="16"/>
        </w:rPr>
        <w:t>(Article B.3.9)</w:t>
      </w:r>
    </w:p>
    <w:p w:rsidRPr="00BD2935" w:rsidR="00E422C4" w:rsidP="001B0181" w:rsidRDefault="49F4F5BF" w14:paraId="5CFE0700" w14:textId="1E7B0789">
      <w:pPr>
        <w:spacing w:before="240"/>
        <w:ind w:left="567" w:right="9"/>
        <w:rPr>
          <w:sz w:val="22"/>
        </w:rPr>
      </w:pPr>
      <w:r w:rsidRPr="00BD2935">
        <w:rPr>
          <w:sz w:val="22"/>
        </w:rPr>
        <w:t>All signing Officers of Local 5209 shall be bonded through the master bond held by CUPE National. Any Officer who cannot qualify for the bond shall be disqualified from having signing authority.</w:t>
      </w:r>
    </w:p>
    <w:p w:rsidRPr="00FC49AC" w:rsidR="007E271D" w:rsidP="00FC49AC" w:rsidRDefault="009B6568" w14:paraId="5CFE0702" w14:textId="26D662FD">
      <w:pPr>
        <w:tabs>
          <w:tab w:val="center" w:pos="276"/>
          <w:tab w:val="center" w:pos="732"/>
          <w:tab w:val="center" w:pos="1748"/>
          <w:tab w:val="center" w:pos="2468"/>
          <w:tab w:val="center" w:pos="3188"/>
          <w:tab w:val="center" w:pos="3908"/>
          <w:tab w:val="center" w:pos="4628"/>
          <w:tab w:val="center" w:pos="5348"/>
          <w:tab w:val="center" w:pos="6071"/>
          <w:tab w:val="center" w:pos="6791"/>
          <w:tab w:val="center" w:pos="7511"/>
          <w:tab w:val="center" w:pos="9377"/>
        </w:tabs>
        <w:spacing w:after="3" w:line="259" w:lineRule="auto"/>
        <w:ind w:left="567" w:right="9" w:firstLine="0"/>
        <w:jc w:val="right"/>
        <w:rPr>
          <w:sz w:val="16"/>
          <w:szCs w:val="16"/>
        </w:rPr>
      </w:pPr>
      <w:r w:rsidRPr="00FC49AC">
        <w:rPr>
          <w:sz w:val="16"/>
          <w:szCs w:val="16"/>
        </w:rPr>
        <w:t>(Article B.3.5)</w:t>
      </w:r>
    </w:p>
    <w:p w:rsidRPr="00BD2935" w:rsidR="007E271D" w:rsidP="001B0181" w:rsidRDefault="49F4F5BF" w14:paraId="5CFE0703" w14:textId="6A9A4609">
      <w:pPr>
        <w:pStyle w:val="Heading1"/>
        <w:numPr>
          <w:ilvl w:val="0"/>
          <w:numId w:val="0"/>
        </w:numPr>
        <w:spacing w:before="240"/>
        <w:ind w:left="567" w:right="9"/>
        <w:rPr>
          <w:sz w:val="22"/>
        </w:rPr>
      </w:pPr>
      <w:bookmarkStart w:name="_Toc106703451" w:id="19"/>
      <w:r w:rsidRPr="00BD2935">
        <w:rPr>
          <w:b w:val="0"/>
          <w:sz w:val="22"/>
        </w:rPr>
        <w:t>(a)</w:t>
      </w:r>
      <w:r w:rsidRPr="00BD2935">
        <w:rPr>
          <w:rFonts w:eastAsia="Arial" w:cs="Arial"/>
          <w:b w:val="0"/>
          <w:sz w:val="22"/>
        </w:rPr>
        <w:t xml:space="preserve"> </w:t>
      </w:r>
      <w:r w:rsidRPr="00BD2935">
        <w:rPr>
          <w:sz w:val="22"/>
        </w:rPr>
        <w:t>President</w:t>
      </w:r>
      <w:bookmarkEnd w:id="19"/>
    </w:p>
    <w:p w:rsidRPr="00BD2935" w:rsidR="007E271D" w:rsidP="001B0181" w:rsidRDefault="49F4F5BF" w14:paraId="5CFE0704" w14:textId="4D8C7C6B">
      <w:pPr>
        <w:ind w:left="993" w:right="9" w:firstLine="0"/>
        <w:rPr>
          <w:sz w:val="22"/>
        </w:rPr>
      </w:pPr>
      <w:r w:rsidRPr="00BD2935">
        <w:rPr>
          <w:sz w:val="22"/>
        </w:rPr>
        <w:t xml:space="preserve">The </w:t>
      </w:r>
      <w:r w:rsidRPr="00BD2935">
        <w:rPr>
          <w:sz w:val="22"/>
          <w:u w:val="single"/>
        </w:rPr>
        <w:t>President</w:t>
      </w:r>
      <w:r w:rsidRPr="00BD2935">
        <w:rPr>
          <w:sz w:val="22"/>
        </w:rPr>
        <w:t xml:space="preserve"> shall:</w:t>
      </w:r>
    </w:p>
    <w:p w:rsidRPr="00172A8D" w:rsidR="007A3EA8" w:rsidP="008A0C57" w:rsidRDefault="49F4F5BF" w14:paraId="41031E80" w14:textId="1AFBFCC2">
      <w:pPr>
        <w:numPr>
          <w:ilvl w:val="0"/>
          <w:numId w:val="12"/>
        </w:numPr>
        <w:spacing w:before="240" w:after="0" w:line="240" w:lineRule="auto"/>
        <w:ind w:left="993" w:right="9" w:hanging="360"/>
        <w:rPr>
          <w:sz w:val="22"/>
        </w:rPr>
      </w:pPr>
      <w:r w:rsidRPr="00BD2935">
        <w:rPr>
          <w:sz w:val="22"/>
        </w:rPr>
        <w:t>Enforce the CUPE National Constitution, these Local</w:t>
      </w:r>
      <w:r w:rsidRPr="00BD2935">
        <w:rPr>
          <w:b/>
          <w:bCs/>
          <w:sz w:val="22"/>
        </w:rPr>
        <w:t xml:space="preserve"> </w:t>
      </w:r>
      <w:r w:rsidRPr="00BD2935">
        <w:rPr>
          <w:sz w:val="22"/>
        </w:rPr>
        <w:t xml:space="preserve">Union </w:t>
      </w:r>
      <w:bookmarkStart w:name="_Hlk515889815" w:id="20"/>
      <w:proofErr w:type="gramStart"/>
      <w:r w:rsidR="002E3D80">
        <w:rPr>
          <w:sz w:val="22"/>
        </w:rPr>
        <w:t>B</w:t>
      </w:r>
      <w:r w:rsidRPr="00BD2935">
        <w:rPr>
          <w:sz w:val="22"/>
        </w:rPr>
        <w:t>y</w:t>
      </w:r>
      <w:r w:rsidR="002E3D80">
        <w:rPr>
          <w:sz w:val="22"/>
        </w:rPr>
        <w:t>-L</w:t>
      </w:r>
      <w:r w:rsidRPr="00BD2935">
        <w:rPr>
          <w:sz w:val="22"/>
        </w:rPr>
        <w:t>aws</w:t>
      </w:r>
      <w:proofErr w:type="gramEnd"/>
      <w:r w:rsidRPr="00BD2935">
        <w:rPr>
          <w:sz w:val="22"/>
        </w:rPr>
        <w:t xml:space="preserve"> </w:t>
      </w:r>
      <w:bookmarkEnd w:id="20"/>
      <w:r w:rsidRPr="00BD2935">
        <w:rPr>
          <w:sz w:val="22"/>
        </w:rPr>
        <w:t>and the</w:t>
      </w:r>
      <w:r w:rsidRPr="00BD2935">
        <w:rPr>
          <w:b/>
          <w:bCs/>
          <w:sz w:val="22"/>
        </w:rPr>
        <w:t xml:space="preserve"> </w:t>
      </w:r>
      <w:r w:rsidRPr="00BD2935">
        <w:rPr>
          <w:sz w:val="22"/>
        </w:rPr>
        <w:t>Equality Statement.</w:t>
      </w:r>
    </w:p>
    <w:p w:rsidRPr="00BD2935" w:rsidR="007E271D" w:rsidP="008A0C57" w:rsidRDefault="49F4F5BF" w14:paraId="5CFE0707" w14:textId="67C0560C">
      <w:pPr>
        <w:numPr>
          <w:ilvl w:val="0"/>
          <w:numId w:val="12"/>
        </w:numPr>
        <w:spacing w:before="240" w:after="0" w:line="240" w:lineRule="auto"/>
        <w:ind w:left="993" w:right="9" w:hanging="360"/>
        <w:rPr>
          <w:sz w:val="22"/>
        </w:rPr>
      </w:pPr>
      <w:r w:rsidRPr="00BD2935">
        <w:rPr>
          <w:sz w:val="22"/>
        </w:rPr>
        <w:t>Interpret these</w:t>
      </w:r>
      <w:r w:rsidRPr="002E3D80" w:rsidR="002E3D80">
        <w:rPr>
          <w:sz w:val="22"/>
        </w:rPr>
        <w:t xml:space="preserve"> </w:t>
      </w:r>
      <w:r w:rsidR="002E3D80">
        <w:rPr>
          <w:sz w:val="22"/>
        </w:rPr>
        <w:t>B</w:t>
      </w:r>
      <w:r w:rsidRPr="00BD2935" w:rsidR="002E3D80">
        <w:rPr>
          <w:sz w:val="22"/>
        </w:rPr>
        <w:t>y</w:t>
      </w:r>
      <w:r w:rsidR="002E3D80">
        <w:rPr>
          <w:sz w:val="22"/>
        </w:rPr>
        <w:t>-L</w:t>
      </w:r>
      <w:r w:rsidRPr="00BD2935" w:rsidR="002E3D80">
        <w:rPr>
          <w:sz w:val="22"/>
        </w:rPr>
        <w:t xml:space="preserve">aws </w:t>
      </w:r>
      <w:r w:rsidRPr="00BD2935">
        <w:rPr>
          <w:sz w:val="22"/>
        </w:rPr>
        <w:t>as required.</w:t>
      </w:r>
    </w:p>
    <w:p w:rsidRPr="00BD2935" w:rsidR="007E271D" w:rsidP="008A0C57" w:rsidRDefault="49F4F5BF" w14:paraId="5CFE0708" w14:textId="3B0493A5">
      <w:pPr>
        <w:numPr>
          <w:ilvl w:val="0"/>
          <w:numId w:val="12"/>
        </w:numPr>
        <w:spacing w:before="240" w:after="0" w:line="240" w:lineRule="auto"/>
        <w:ind w:left="993" w:right="9" w:hanging="360"/>
        <w:rPr>
          <w:sz w:val="22"/>
        </w:rPr>
      </w:pPr>
      <w:r w:rsidRPr="00BD2935">
        <w:rPr>
          <w:sz w:val="22"/>
        </w:rPr>
        <w:t>Preside at all membership and Executive Board meetings and preserve order.</w:t>
      </w:r>
    </w:p>
    <w:p w:rsidRPr="00BD2935" w:rsidR="007E271D" w:rsidP="008A0C57" w:rsidRDefault="49F4F5BF" w14:paraId="5CFE0709" w14:textId="01E64262">
      <w:pPr>
        <w:numPr>
          <w:ilvl w:val="0"/>
          <w:numId w:val="12"/>
        </w:numPr>
        <w:spacing w:before="240" w:after="0" w:line="240" w:lineRule="auto"/>
        <w:ind w:left="993" w:right="9" w:hanging="360"/>
        <w:rPr>
          <w:sz w:val="22"/>
        </w:rPr>
      </w:pPr>
      <w:r w:rsidRPr="00BD2935">
        <w:rPr>
          <w:sz w:val="22"/>
        </w:rPr>
        <w:t>Decide all points of order and procedure (subject always to appeal to the membership).</w:t>
      </w:r>
    </w:p>
    <w:p w:rsidRPr="00BD2935" w:rsidR="007E271D" w:rsidP="008A0C57" w:rsidRDefault="49F4F5BF" w14:paraId="5CFE070A" w14:textId="45103FFA">
      <w:pPr>
        <w:numPr>
          <w:ilvl w:val="0"/>
          <w:numId w:val="12"/>
        </w:numPr>
        <w:spacing w:before="240" w:after="0" w:line="240" w:lineRule="auto"/>
        <w:ind w:left="993" w:right="9" w:hanging="360"/>
        <w:rPr>
          <w:sz w:val="22"/>
        </w:rPr>
      </w:pPr>
      <w:r w:rsidRPr="00BD2935">
        <w:rPr>
          <w:sz w:val="22"/>
        </w:rPr>
        <w:t xml:space="preserve">Have the same right to vote as other members.  In the case of a tie vote, the President may cast another </w:t>
      </w:r>
      <w:proofErr w:type="gramStart"/>
      <w:r w:rsidRPr="00BD2935">
        <w:rPr>
          <w:sz w:val="22"/>
        </w:rPr>
        <w:t>vote</w:t>
      </w:r>
      <w:proofErr w:type="gramEnd"/>
      <w:r w:rsidRPr="00BD2935">
        <w:rPr>
          <w:sz w:val="22"/>
        </w:rPr>
        <w:t xml:space="preserve"> or the President may refrain from casting an additional vote, in which case the motion is defeated.</w:t>
      </w:r>
    </w:p>
    <w:p w:rsidRPr="00BD2935" w:rsidR="007E271D" w:rsidP="008A0C57" w:rsidRDefault="49F4F5BF" w14:paraId="5CFE070B" w14:textId="3B32A51E">
      <w:pPr>
        <w:numPr>
          <w:ilvl w:val="0"/>
          <w:numId w:val="12"/>
        </w:numPr>
        <w:spacing w:before="240" w:after="0" w:line="240" w:lineRule="auto"/>
        <w:ind w:left="993" w:right="9" w:hanging="360"/>
        <w:rPr>
          <w:sz w:val="22"/>
        </w:rPr>
      </w:pPr>
      <w:r w:rsidRPr="00BD2935">
        <w:rPr>
          <w:sz w:val="22"/>
        </w:rPr>
        <w:t>Ensure that all Officers perform their assigned duties.</w:t>
      </w:r>
    </w:p>
    <w:p w:rsidRPr="00BD2935" w:rsidR="007E271D" w:rsidP="008A0C57" w:rsidRDefault="49F4F5BF" w14:paraId="5CFE070C" w14:textId="4E6C3CFA">
      <w:pPr>
        <w:numPr>
          <w:ilvl w:val="0"/>
          <w:numId w:val="12"/>
        </w:numPr>
        <w:spacing w:before="240" w:after="0" w:line="240" w:lineRule="auto"/>
        <w:ind w:left="993" w:right="9" w:hanging="360"/>
        <w:rPr>
          <w:sz w:val="22"/>
        </w:rPr>
      </w:pPr>
      <w:r w:rsidRPr="00BD2935">
        <w:rPr>
          <w:sz w:val="22"/>
        </w:rPr>
        <w:t>Fill committee vacancies where elections are not provided for.</w:t>
      </w:r>
    </w:p>
    <w:p w:rsidRPr="00BD2935" w:rsidR="007E271D" w:rsidP="008A0C57" w:rsidRDefault="49F4F5BF" w14:paraId="5CFE070D" w14:textId="4E493ECC">
      <w:pPr>
        <w:numPr>
          <w:ilvl w:val="0"/>
          <w:numId w:val="12"/>
        </w:numPr>
        <w:spacing w:before="240" w:after="0" w:line="240" w:lineRule="auto"/>
        <w:ind w:left="993" w:right="9" w:hanging="360"/>
        <w:rPr>
          <w:sz w:val="22"/>
        </w:rPr>
      </w:pPr>
      <w:r w:rsidRPr="00BD2935">
        <w:rPr>
          <w:sz w:val="22"/>
        </w:rPr>
        <w:t>Introduce new members and conduct them through the initiation ceremony.</w:t>
      </w:r>
    </w:p>
    <w:p w:rsidRPr="00BD2935" w:rsidR="007E271D" w:rsidP="008A0C57" w:rsidRDefault="49F4F5BF" w14:paraId="5CFE070E" w14:textId="3D4F95E5">
      <w:pPr>
        <w:numPr>
          <w:ilvl w:val="0"/>
          <w:numId w:val="12"/>
        </w:numPr>
        <w:spacing w:before="240" w:after="0" w:line="240" w:lineRule="auto"/>
        <w:ind w:left="993" w:right="9" w:hanging="360"/>
        <w:rPr>
          <w:sz w:val="22"/>
        </w:rPr>
      </w:pPr>
      <w:r w:rsidRPr="00BD2935">
        <w:rPr>
          <w:sz w:val="22"/>
        </w:rPr>
        <w:lastRenderedPageBreak/>
        <w:t xml:space="preserve">Sign all cheques and ensure that the Local Union’s funds are used only as authorized or directed by the CUPE Constitution, Local Union </w:t>
      </w:r>
      <w:r w:rsidR="002E3D80">
        <w:rPr>
          <w:sz w:val="22"/>
        </w:rPr>
        <w:t>B</w:t>
      </w:r>
      <w:r w:rsidRPr="00BD2935" w:rsidR="002E3D80">
        <w:rPr>
          <w:sz w:val="22"/>
        </w:rPr>
        <w:t>y</w:t>
      </w:r>
      <w:r w:rsidR="002E3D80">
        <w:rPr>
          <w:sz w:val="22"/>
        </w:rPr>
        <w:t>-L</w:t>
      </w:r>
      <w:r w:rsidRPr="00BD2935" w:rsidR="002E3D80">
        <w:rPr>
          <w:sz w:val="22"/>
        </w:rPr>
        <w:t>aws</w:t>
      </w:r>
      <w:r w:rsidRPr="00BD2935">
        <w:rPr>
          <w:sz w:val="22"/>
        </w:rPr>
        <w:t>, or vote of the membership.</w:t>
      </w:r>
    </w:p>
    <w:p w:rsidRPr="00BD2935" w:rsidR="007E271D" w:rsidP="008A0C57" w:rsidRDefault="49F4F5BF" w14:paraId="5CFE070F" w14:textId="3AE1D8A4">
      <w:pPr>
        <w:numPr>
          <w:ilvl w:val="0"/>
          <w:numId w:val="12"/>
        </w:numPr>
        <w:spacing w:before="240" w:after="0" w:line="240" w:lineRule="auto"/>
        <w:ind w:left="993" w:right="9" w:hanging="360"/>
        <w:rPr>
          <w:sz w:val="22"/>
        </w:rPr>
      </w:pPr>
      <w:r w:rsidRPr="00BD2935">
        <w:rPr>
          <w:sz w:val="22"/>
        </w:rPr>
        <w:t>Be allowed necessary and reasonable funds to reimburse the President or any Officers for expenses incurred on behalf of the Local Union.  Expense claims must be listed on a proper form outlining the expense, the reason for the expense, and with supporting receipt(s) attached.</w:t>
      </w:r>
    </w:p>
    <w:p w:rsidRPr="00BD2935" w:rsidR="007E271D" w:rsidP="008A0C57" w:rsidRDefault="49F4F5BF" w14:paraId="5CFE0710" w14:textId="4CC71800">
      <w:pPr>
        <w:numPr>
          <w:ilvl w:val="0"/>
          <w:numId w:val="12"/>
        </w:numPr>
        <w:spacing w:before="240" w:after="0" w:line="240" w:lineRule="auto"/>
        <w:ind w:left="993" w:right="9" w:hanging="360"/>
        <w:rPr>
          <w:sz w:val="22"/>
        </w:rPr>
      </w:pPr>
      <w:r w:rsidRPr="00BD2935">
        <w:rPr>
          <w:sz w:val="22"/>
        </w:rPr>
        <w:t>Have first preference as a delegate to the CUPE National Convention.</w:t>
      </w:r>
    </w:p>
    <w:p w:rsidR="007A3EA8" w:rsidP="004029D2" w:rsidRDefault="49F4F5BF" w14:paraId="2CCA5C67" w14:textId="7FD345F2">
      <w:pPr>
        <w:spacing w:after="3" w:line="265" w:lineRule="auto"/>
        <w:ind w:left="567" w:right="9"/>
        <w:jc w:val="right"/>
        <w:rPr>
          <w:sz w:val="16"/>
          <w:szCs w:val="16"/>
        </w:rPr>
      </w:pPr>
      <w:r w:rsidRPr="007A3EA8">
        <w:rPr>
          <w:sz w:val="16"/>
          <w:szCs w:val="16"/>
        </w:rPr>
        <w:t>(Article B.3.1)</w:t>
      </w:r>
    </w:p>
    <w:p w:rsidRPr="004029D2" w:rsidR="00B67D0F" w:rsidP="004029D2" w:rsidRDefault="00B67D0F" w14:paraId="672F5890" w14:textId="77777777">
      <w:pPr>
        <w:spacing w:after="3" w:line="265" w:lineRule="auto"/>
        <w:ind w:left="567" w:right="9"/>
        <w:jc w:val="right"/>
        <w:rPr>
          <w:sz w:val="16"/>
          <w:szCs w:val="16"/>
        </w:rPr>
      </w:pPr>
    </w:p>
    <w:p w:rsidRPr="00BD2935" w:rsidR="007E271D" w:rsidP="007A3EA8" w:rsidRDefault="49F4F5BF" w14:paraId="5CFE0713" w14:textId="5A33B944">
      <w:pPr>
        <w:spacing w:after="3" w:line="265" w:lineRule="auto"/>
        <w:ind w:left="567" w:right="9"/>
        <w:rPr>
          <w:sz w:val="22"/>
        </w:rPr>
      </w:pPr>
      <w:r w:rsidRPr="00172A8D">
        <w:rPr>
          <w:sz w:val="22"/>
        </w:rPr>
        <w:t>(b)</w:t>
      </w:r>
      <w:r w:rsidRPr="00BD2935">
        <w:rPr>
          <w:rFonts w:eastAsia="Arial" w:cs="Arial"/>
          <w:b/>
          <w:sz w:val="22"/>
        </w:rPr>
        <w:t xml:space="preserve"> </w:t>
      </w:r>
      <w:r w:rsidRPr="00172A8D">
        <w:rPr>
          <w:b/>
          <w:sz w:val="22"/>
        </w:rPr>
        <w:t>Vice-President</w:t>
      </w:r>
    </w:p>
    <w:p w:rsidRPr="00BD2935" w:rsidR="007E271D" w:rsidP="004029D2" w:rsidRDefault="49F4F5BF" w14:paraId="5CFE0715" w14:textId="40563D4E">
      <w:pPr>
        <w:spacing w:after="1" w:line="260" w:lineRule="auto"/>
        <w:ind w:left="993" w:right="9"/>
        <w:rPr>
          <w:sz w:val="22"/>
        </w:rPr>
      </w:pPr>
      <w:r w:rsidRPr="00BD2935">
        <w:rPr>
          <w:sz w:val="22"/>
        </w:rPr>
        <w:t xml:space="preserve">The </w:t>
      </w:r>
      <w:r w:rsidRPr="00BD2935">
        <w:rPr>
          <w:sz w:val="22"/>
          <w:u w:val="single"/>
        </w:rPr>
        <w:t>Vice-President</w:t>
      </w:r>
      <w:r w:rsidRPr="00BD2935">
        <w:rPr>
          <w:sz w:val="22"/>
        </w:rPr>
        <w:t xml:space="preserve"> shall:</w:t>
      </w:r>
    </w:p>
    <w:p w:rsidRPr="00BD2935" w:rsidR="007E271D" w:rsidP="008A0C57" w:rsidRDefault="49F4F5BF" w14:paraId="5CFE0716" w14:textId="3E98BD88">
      <w:pPr>
        <w:numPr>
          <w:ilvl w:val="0"/>
          <w:numId w:val="13"/>
        </w:numPr>
        <w:spacing w:before="240"/>
        <w:ind w:left="993" w:right="9" w:hanging="425"/>
        <w:rPr>
          <w:sz w:val="22"/>
        </w:rPr>
      </w:pPr>
      <w:r w:rsidRPr="00BD2935">
        <w:rPr>
          <w:sz w:val="22"/>
        </w:rPr>
        <w:t>If the President is absent or not eligible, perform all duties of the President.</w:t>
      </w:r>
    </w:p>
    <w:p w:rsidRPr="00BD2935" w:rsidR="007E271D" w:rsidP="008A0C57" w:rsidRDefault="49F4F5BF" w14:paraId="5CFE0717" w14:textId="685B5EEE">
      <w:pPr>
        <w:numPr>
          <w:ilvl w:val="0"/>
          <w:numId w:val="13"/>
        </w:numPr>
        <w:spacing w:before="240" w:after="322"/>
        <w:ind w:left="993" w:right="9" w:hanging="425"/>
        <w:rPr>
          <w:sz w:val="22"/>
        </w:rPr>
      </w:pPr>
      <w:r w:rsidRPr="00BD2935">
        <w:rPr>
          <w:sz w:val="22"/>
        </w:rPr>
        <w:t>Preside over membership and Executive Board meetings in the absence of the President.</w:t>
      </w:r>
    </w:p>
    <w:p w:rsidRPr="00BD2935" w:rsidR="007E271D" w:rsidP="008A0C57" w:rsidRDefault="49F4F5BF" w14:paraId="5CFE0718" w14:textId="46B84745">
      <w:pPr>
        <w:numPr>
          <w:ilvl w:val="0"/>
          <w:numId w:val="13"/>
        </w:numPr>
        <w:spacing w:before="240" w:after="324"/>
        <w:ind w:left="993" w:right="9" w:hanging="425"/>
        <w:rPr>
          <w:sz w:val="22"/>
        </w:rPr>
      </w:pPr>
      <w:r w:rsidRPr="00BD2935">
        <w:rPr>
          <w:sz w:val="22"/>
        </w:rPr>
        <w:t>If the office of the President falls vacant, be Acting President until a new President is elected through a by-election.</w:t>
      </w:r>
    </w:p>
    <w:p w:rsidRPr="00BD2935" w:rsidR="007E271D" w:rsidP="008A0C57" w:rsidRDefault="49F4F5BF" w14:paraId="5CFE0719" w14:textId="799D3798">
      <w:pPr>
        <w:numPr>
          <w:ilvl w:val="0"/>
          <w:numId w:val="13"/>
        </w:numPr>
        <w:spacing w:before="240"/>
        <w:ind w:left="993" w:right="9" w:hanging="425"/>
        <w:rPr>
          <w:sz w:val="22"/>
        </w:rPr>
      </w:pPr>
      <w:r w:rsidRPr="00BD2935">
        <w:rPr>
          <w:sz w:val="22"/>
        </w:rPr>
        <w:t>Render assistance to any member of the Executive as directed by the Executive Board.</w:t>
      </w:r>
    </w:p>
    <w:p w:rsidR="007E271D" w:rsidP="004029D2" w:rsidRDefault="49F4F5BF" w14:paraId="5CFE071B" w14:textId="2885A8E5">
      <w:pPr>
        <w:spacing w:after="55" w:line="265" w:lineRule="auto"/>
        <w:ind w:left="567" w:right="9"/>
        <w:jc w:val="right"/>
        <w:rPr>
          <w:sz w:val="16"/>
          <w:szCs w:val="16"/>
        </w:rPr>
      </w:pPr>
      <w:r w:rsidRPr="00BD2935">
        <w:rPr>
          <w:sz w:val="22"/>
        </w:rPr>
        <w:t xml:space="preserve"> </w:t>
      </w:r>
      <w:r w:rsidRPr="004029D2">
        <w:rPr>
          <w:sz w:val="16"/>
          <w:szCs w:val="16"/>
        </w:rPr>
        <w:t>(Article B.3.2)</w:t>
      </w:r>
    </w:p>
    <w:p w:rsidRPr="004029D2" w:rsidR="004029D2" w:rsidP="004029D2" w:rsidRDefault="004029D2" w14:paraId="2AAD1CC7" w14:textId="77777777">
      <w:pPr>
        <w:spacing w:after="55" w:line="265" w:lineRule="auto"/>
        <w:ind w:left="567" w:right="9"/>
        <w:jc w:val="right"/>
        <w:rPr>
          <w:sz w:val="16"/>
          <w:szCs w:val="16"/>
        </w:rPr>
      </w:pPr>
    </w:p>
    <w:p w:rsidRPr="00BD2935" w:rsidR="007E271D" w:rsidP="00A23241" w:rsidRDefault="49F4F5BF" w14:paraId="5CFE071C" w14:textId="3B518230">
      <w:pPr>
        <w:pStyle w:val="Heading1"/>
        <w:numPr>
          <w:ilvl w:val="0"/>
          <w:numId w:val="0"/>
        </w:numPr>
        <w:ind w:left="567" w:right="9"/>
        <w:rPr>
          <w:sz w:val="22"/>
        </w:rPr>
      </w:pPr>
      <w:bookmarkStart w:name="_Toc106703452" w:id="21"/>
      <w:r w:rsidRPr="00BD2935">
        <w:rPr>
          <w:b w:val="0"/>
          <w:sz w:val="22"/>
        </w:rPr>
        <w:t>(c)</w:t>
      </w:r>
      <w:r w:rsidRPr="00BD2935">
        <w:rPr>
          <w:rFonts w:eastAsia="Arial" w:cs="Arial"/>
          <w:b w:val="0"/>
          <w:sz w:val="22"/>
        </w:rPr>
        <w:t xml:space="preserve"> </w:t>
      </w:r>
      <w:r w:rsidRPr="00BD2935">
        <w:rPr>
          <w:sz w:val="22"/>
        </w:rPr>
        <w:t>Recording-Secretary</w:t>
      </w:r>
      <w:bookmarkEnd w:id="21"/>
    </w:p>
    <w:p w:rsidR="007E271D" w:rsidP="00195D9F" w:rsidRDefault="49F4F5BF" w14:paraId="5CFE071E" w14:textId="728D973C">
      <w:pPr>
        <w:spacing w:after="1" w:line="260" w:lineRule="auto"/>
        <w:ind w:left="993" w:right="9" w:firstLine="0"/>
        <w:rPr>
          <w:sz w:val="22"/>
        </w:rPr>
      </w:pPr>
      <w:r w:rsidRPr="00BD2935">
        <w:rPr>
          <w:sz w:val="22"/>
        </w:rPr>
        <w:t xml:space="preserve">The </w:t>
      </w:r>
      <w:r w:rsidRPr="00BD2935">
        <w:rPr>
          <w:sz w:val="22"/>
          <w:u w:val="single"/>
        </w:rPr>
        <w:t>Recording-Secretary</w:t>
      </w:r>
      <w:r w:rsidRPr="00BD2935">
        <w:rPr>
          <w:sz w:val="22"/>
        </w:rPr>
        <w:t xml:space="preserve"> shall:</w:t>
      </w:r>
    </w:p>
    <w:p w:rsidRPr="00BD2935" w:rsidR="00195D9F" w:rsidP="00195D9F" w:rsidRDefault="00195D9F" w14:paraId="3CEFBBC7" w14:textId="77777777">
      <w:pPr>
        <w:spacing w:after="1" w:line="260" w:lineRule="auto"/>
        <w:ind w:left="993" w:right="9" w:firstLine="0"/>
        <w:rPr>
          <w:sz w:val="22"/>
        </w:rPr>
      </w:pPr>
    </w:p>
    <w:p w:rsidRPr="00B67D0F" w:rsidR="007E271D" w:rsidP="008A0C57" w:rsidRDefault="49F4F5BF" w14:paraId="5CFE0720" w14:textId="647554E3">
      <w:pPr>
        <w:numPr>
          <w:ilvl w:val="0"/>
          <w:numId w:val="14"/>
        </w:numPr>
        <w:spacing w:after="322"/>
        <w:ind w:left="993" w:right="9" w:hanging="426"/>
        <w:rPr>
          <w:sz w:val="22"/>
        </w:rPr>
      </w:pPr>
      <w:r w:rsidRPr="00B67D0F">
        <w:rPr>
          <w:sz w:val="22"/>
        </w:rPr>
        <w:t>Keep full, accurate, and impartial account of the proceedings of all regular or special membership and Executive Board meetings.</w:t>
      </w:r>
      <w:r w:rsidR="00F73D3C">
        <w:rPr>
          <w:sz w:val="22"/>
        </w:rPr>
        <w:t xml:space="preserve"> </w:t>
      </w:r>
      <w:r w:rsidRPr="00B67D0F">
        <w:rPr>
          <w:sz w:val="22"/>
        </w:rPr>
        <w:t>These records must also include a copy of the full financial report (Executive Board meetings) and the written financial report (membership meetings) presented by the Secretary-Treasurer. The record will also include Trustees’ reports.</w:t>
      </w:r>
    </w:p>
    <w:p w:rsidRPr="00BD2935" w:rsidR="007E271D" w:rsidP="008A0C57" w:rsidRDefault="49F4F5BF" w14:paraId="5CFE0721" w14:textId="1BF0F39B">
      <w:pPr>
        <w:numPr>
          <w:ilvl w:val="0"/>
          <w:numId w:val="14"/>
        </w:numPr>
        <w:spacing w:after="328"/>
        <w:ind w:left="993" w:right="9" w:hanging="426"/>
        <w:rPr>
          <w:sz w:val="22"/>
        </w:rPr>
      </w:pPr>
      <w:r w:rsidRPr="00BD2935">
        <w:rPr>
          <w:sz w:val="22"/>
        </w:rPr>
        <w:t xml:space="preserve">Record all amendments and/ or additions in the </w:t>
      </w:r>
      <w:r w:rsidR="00F73D3C">
        <w:rPr>
          <w:sz w:val="22"/>
        </w:rPr>
        <w:t>B</w:t>
      </w:r>
      <w:r w:rsidRPr="00BD2935" w:rsidR="00F73D3C">
        <w:rPr>
          <w:sz w:val="22"/>
        </w:rPr>
        <w:t>y</w:t>
      </w:r>
      <w:r w:rsidR="00F73D3C">
        <w:rPr>
          <w:sz w:val="22"/>
        </w:rPr>
        <w:t>-L</w:t>
      </w:r>
      <w:r w:rsidRPr="00BD2935" w:rsidR="00F73D3C">
        <w:rPr>
          <w:sz w:val="22"/>
        </w:rPr>
        <w:t>aws</w:t>
      </w:r>
      <w:r w:rsidRPr="00BD2935" w:rsidR="00D54853">
        <w:rPr>
          <w:sz w:val="22"/>
        </w:rPr>
        <w:t xml:space="preserve"> and</w:t>
      </w:r>
      <w:r w:rsidRPr="00BD2935">
        <w:rPr>
          <w:sz w:val="22"/>
        </w:rPr>
        <w:t xml:space="preserve"> make certain that these are sent to the National President for approval prior to implementing.</w:t>
      </w:r>
    </w:p>
    <w:p w:rsidRPr="00BD2935" w:rsidR="007E271D" w:rsidP="008A0C57" w:rsidRDefault="49F4F5BF" w14:paraId="5CFE0722" w14:textId="1A72D67D">
      <w:pPr>
        <w:numPr>
          <w:ilvl w:val="0"/>
          <w:numId w:val="14"/>
        </w:numPr>
        <w:spacing w:after="329"/>
        <w:ind w:left="993" w:right="9" w:hanging="426"/>
        <w:rPr>
          <w:sz w:val="22"/>
        </w:rPr>
      </w:pPr>
      <w:r w:rsidRPr="00BD2935">
        <w:rPr>
          <w:sz w:val="22"/>
        </w:rPr>
        <w:t>Answer correspondence and fulfil other administrative duties as directed by the Executive Board.</w:t>
      </w:r>
    </w:p>
    <w:p w:rsidRPr="00BD2935" w:rsidR="007E271D" w:rsidP="008A0C57" w:rsidRDefault="49F4F5BF" w14:paraId="5CFE0723" w14:textId="34C1E026">
      <w:pPr>
        <w:numPr>
          <w:ilvl w:val="0"/>
          <w:numId w:val="14"/>
        </w:numPr>
        <w:spacing w:after="308"/>
        <w:ind w:left="993" w:right="9" w:hanging="426"/>
        <w:rPr>
          <w:sz w:val="22"/>
        </w:rPr>
      </w:pPr>
      <w:r w:rsidRPr="00BD2935">
        <w:rPr>
          <w:sz w:val="22"/>
        </w:rPr>
        <w:t>Keep a record of all correspondence received and sent out.</w:t>
      </w:r>
    </w:p>
    <w:p w:rsidRPr="00BD2935" w:rsidR="007E271D" w:rsidP="008A0C57" w:rsidRDefault="49F4F5BF" w14:paraId="5CFE0724" w14:textId="01FE96D8">
      <w:pPr>
        <w:numPr>
          <w:ilvl w:val="0"/>
          <w:numId w:val="14"/>
        </w:numPr>
        <w:spacing w:after="320"/>
        <w:ind w:left="993" w:right="9" w:hanging="426"/>
        <w:rPr>
          <w:sz w:val="22"/>
        </w:rPr>
      </w:pPr>
      <w:r w:rsidRPr="00BD2935">
        <w:rPr>
          <w:sz w:val="22"/>
        </w:rPr>
        <w:t>Prepare and distribute all notices to members.</w:t>
      </w:r>
    </w:p>
    <w:p w:rsidRPr="00BD2935" w:rsidR="007E271D" w:rsidP="008A0C57" w:rsidRDefault="49F4F5BF" w14:paraId="5CFE0725" w14:textId="6E45CBF0">
      <w:pPr>
        <w:numPr>
          <w:ilvl w:val="0"/>
          <w:numId w:val="14"/>
        </w:numPr>
        <w:spacing w:after="305"/>
        <w:ind w:left="993" w:right="9" w:hanging="426"/>
        <w:rPr>
          <w:sz w:val="22"/>
        </w:rPr>
      </w:pPr>
      <w:r w:rsidRPr="00BD2935">
        <w:rPr>
          <w:sz w:val="22"/>
        </w:rPr>
        <w:t>Have all records ready on reasonable notice for the Trustees or auditors.</w:t>
      </w:r>
    </w:p>
    <w:p w:rsidRPr="00BD2935" w:rsidR="007E271D" w:rsidP="008A0C57" w:rsidRDefault="49F4F5BF" w14:paraId="5CFE0726" w14:textId="13B238C3">
      <w:pPr>
        <w:numPr>
          <w:ilvl w:val="0"/>
          <w:numId w:val="14"/>
        </w:numPr>
        <w:spacing w:after="321"/>
        <w:ind w:left="993" w:right="9" w:hanging="426"/>
        <w:rPr>
          <w:sz w:val="22"/>
        </w:rPr>
      </w:pPr>
      <w:r w:rsidRPr="00BD2935">
        <w:rPr>
          <w:sz w:val="22"/>
        </w:rPr>
        <w:t>Preside over membership and Executive Board meetings in the absence of both the President and Vice-President.</w:t>
      </w:r>
    </w:p>
    <w:p w:rsidRPr="00BD2935" w:rsidR="007E271D" w:rsidP="008A0C57" w:rsidRDefault="49F4F5BF" w14:paraId="5CFE0727" w14:textId="73EFB9F1">
      <w:pPr>
        <w:numPr>
          <w:ilvl w:val="0"/>
          <w:numId w:val="14"/>
        </w:numPr>
        <w:spacing w:after="329"/>
        <w:ind w:left="993" w:right="9" w:hanging="426"/>
        <w:rPr>
          <w:sz w:val="22"/>
        </w:rPr>
      </w:pPr>
      <w:r w:rsidRPr="00BD2935">
        <w:rPr>
          <w:sz w:val="22"/>
        </w:rPr>
        <w:t>Be empowered, with the approval of the membership, to employ administrative assistance to be paid for out of the Local Union’s funds.</w:t>
      </w:r>
    </w:p>
    <w:p w:rsidRPr="00BD2935" w:rsidR="007E271D" w:rsidP="008A0C57" w:rsidRDefault="49F4F5BF" w14:paraId="5CFE0728" w14:textId="776B8C72">
      <w:pPr>
        <w:numPr>
          <w:ilvl w:val="0"/>
          <w:numId w:val="14"/>
        </w:numPr>
        <w:ind w:left="993" w:right="9" w:hanging="426"/>
        <w:rPr>
          <w:sz w:val="22"/>
        </w:rPr>
      </w:pPr>
      <w:r w:rsidRPr="00BD2935">
        <w:rPr>
          <w:sz w:val="22"/>
        </w:rPr>
        <w:lastRenderedPageBreak/>
        <w:t xml:space="preserve">Performs other duties required by the Local Union, its </w:t>
      </w:r>
      <w:proofErr w:type="gramStart"/>
      <w:r w:rsidRPr="00BD2935">
        <w:rPr>
          <w:sz w:val="22"/>
        </w:rPr>
        <w:t>bylaws</w:t>
      </w:r>
      <w:proofErr w:type="gramEnd"/>
      <w:r w:rsidRPr="00BD2935">
        <w:rPr>
          <w:sz w:val="22"/>
        </w:rPr>
        <w:t xml:space="preserve"> or the National Constitution.</w:t>
      </w:r>
    </w:p>
    <w:p w:rsidR="00B67D0F" w:rsidP="00B67D0F" w:rsidRDefault="49F4F5BF" w14:paraId="7F572545" w14:textId="08AEC6BF">
      <w:pPr>
        <w:spacing w:after="3" w:line="265" w:lineRule="auto"/>
        <w:ind w:left="567" w:right="9"/>
        <w:jc w:val="right"/>
        <w:rPr>
          <w:sz w:val="16"/>
          <w:szCs w:val="16"/>
        </w:rPr>
      </w:pPr>
      <w:r w:rsidRPr="00B67D0F">
        <w:rPr>
          <w:sz w:val="16"/>
          <w:szCs w:val="16"/>
        </w:rPr>
        <w:t>(Article B.3.3)</w:t>
      </w:r>
    </w:p>
    <w:p w:rsidRPr="00B67D0F" w:rsidR="00B67D0F" w:rsidP="00B67D0F" w:rsidRDefault="00B67D0F" w14:paraId="2B3E2071" w14:textId="77777777">
      <w:pPr>
        <w:spacing w:after="3" w:line="265" w:lineRule="auto"/>
        <w:ind w:left="567" w:right="9"/>
        <w:jc w:val="right"/>
        <w:rPr>
          <w:sz w:val="16"/>
          <w:szCs w:val="16"/>
        </w:rPr>
      </w:pPr>
    </w:p>
    <w:p w:rsidRPr="00BD2935" w:rsidR="007E271D" w:rsidP="00B67D0F" w:rsidRDefault="49F4F5BF" w14:paraId="5CFE072B" w14:textId="0E75521E">
      <w:pPr>
        <w:spacing w:after="3" w:line="265" w:lineRule="auto"/>
        <w:ind w:left="567" w:right="9"/>
        <w:rPr>
          <w:sz w:val="22"/>
        </w:rPr>
      </w:pPr>
      <w:r w:rsidRPr="001148FD">
        <w:rPr>
          <w:sz w:val="22"/>
        </w:rPr>
        <w:t>(d)</w:t>
      </w:r>
      <w:r w:rsidRPr="00BD2935">
        <w:rPr>
          <w:rFonts w:eastAsia="Arial" w:cs="Arial"/>
          <w:b/>
          <w:sz w:val="22"/>
        </w:rPr>
        <w:t xml:space="preserve"> </w:t>
      </w:r>
      <w:r w:rsidRPr="001148FD">
        <w:rPr>
          <w:b/>
          <w:sz w:val="22"/>
        </w:rPr>
        <w:t>Secretary-Treasurer</w:t>
      </w:r>
    </w:p>
    <w:p w:rsidRPr="00BD2935" w:rsidR="007E271D" w:rsidP="000510B7" w:rsidRDefault="49F4F5BF" w14:paraId="5CFE072D" w14:textId="50E3B1EB">
      <w:pPr>
        <w:spacing w:after="1" w:line="260" w:lineRule="auto"/>
        <w:ind w:left="993" w:right="9" w:firstLine="0"/>
        <w:rPr>
          <w:sz w:val="22"/>
        </w:rPr>
      </w:pPr>
      <w:r w:rsidRPr="00BD2935">
        <w:rPr>
          <w:sz w:val="22"/>
        </w:rPr>
        <w:t xml:space="preserve">The </w:t>
      </w:r>
      <w:r w:rsidRPr="00BD2935">
        <w:rPr>
          <w:sz w:val="22"/>
          <w:u w:val="single"/>
        </w:rPr>
        <w:t>Secretary-Treasurer</w:t>
      </w:r>
      <w:r w:rsidRPr="00BD2935">
        <w:rPr>
          <w:sz w:val="22"/>
        </w:rPr>
        <w:t xml:space="preserve"> shall:</w:t>
      </w:r>
    </w:p>
    <w:p w:rsidRPr="00D54853" w:rsidR="007E271D" w:rsidP="008A0C57" w:rsidRDefault="49F4F5BF" w14:paraId="5CFE072F" w14:textId="27C79002">
      <w:pPr>
        <w:numPr>
          <w:ilvl w:val="0"/>
          <w:numId w:val="15"/>
        </w:numPr>
        <w:spacing w:before="240"/>
        <w:ind w:left="993" w:right="9" w:hanging="426"/>
        <w:rPr>
          <w:sz w:val="22"/>
        </w:rPr>
      </w:pPr>
      <w:r w:rsidRPr="00BD2935">
        <w:rPr>
          <w:sz w:val="22"/>
        </w:rPr>
        <w:t>Receive all revenue, initiation fees, dues, and assessments, keeping a record of each member’s payments, and deposit promptly all money with a bank or credit union.</w:t>
      </w:r>
    </w:p>
    <w:p w:rsidRPr="00D54853" w:rsidR="007E271D" w:rsidP="008A0C57" w:rsidRDefault="49F4F5BF" w14:paraId="5CFE0731" w14:textId="437D89F8">
      <w:pPr>
        <w:numPr>
          <w:ilvl w:val="0"/>
          <w:numId w:val="15"/>
        </w:numPr>
        <w:spacing w:before="240"/>
        <w:ind w:left="993" w:right="9" w:hanging="426"/>
        <w:rPr>
          <w:sz w:val="22"/>
        </w:rPr>
      </w:pPr>
      <w:r w:rsidRPr="00BD2935">
        <w:rPr>
          <w:sz w:val="22"/>
        </w:rPr>
        <w:t>Sign all cheques and ensure that the Local Union’s funds are used only as authorized or directed by the CUPE Constitution, Local Union bylaws, or vote of the membership.</w:t>
      </w:r>
    </w:p>
    <w:p w:rsidRPr="00D54853" w:rsidR="007E271D" w:rsidP="008A0C57" w:rsidRDefault="49F4F5BF" w14:paraId="5CFE0733" w14:textId="71F0D56A">
      <w:pPr>
        <w:numPr>
          <w:ilvl w:val="0"/>
          <w:numId w:val="15"/>
        </w:numPr>
        <w:spacing w:before="240"/>
        <w:ind w:left="993" w:right="9" w:hanging="426"/>
        <w:rPr>
          <w:sz w:val="22"/>
        </w:rPr>
      </w:pPr>
      <w:r w:rsidRPr="00BD2935">
        <w:rPr>
          <w:sz w:val="22"/>
        </w:rPr>
        <w:t>Ensure that per capita tax is paid by direct remittance, or where per capita is not paid by direct remittance, prepare all CUPE National per capita tax forms and remit payment, including one (1) dollar of each initiation fee on all members admitted, no later than the last day of the following month.</w:t>
      </w:r>
    </w:p>
    <w:p w:rsidRPr="00D54853" w:rsidR="007E271D" w:rsidP="008A0C57" w:rsidRDefault="49F4F5BF" w14:paraId="5CFE0735" w14:textId="700B35CD">
      <w:pPr>
        <w:numPr>
          <w:ilvl w:val="0"/>
          <w:numId w:val="15"/>
        </w:numPr>
        <w:spacing w:before="240"/>
        <w:ind w:left="993" w:right="9" w:hanging="426"/>
        <w:rPr>
          <w:sz w:val="22"/>
        </w:rPr>
      </w:pPr>
      <w:r w:rsidRPr="00BD2935">
        <w:rPr>
          <w:sz w:val="22"/>
        </w:rPr>
        <w:t xml:space="preserve">Be responsible for maintaining, organizing, </w:t>
      </w:r>
      <w:proofErr w:type="gramStart"/>
      <w:r w:rsidRPr="00BD2935">
        <w:rPr>
          <w:sz w:val="22"/>
        </w:rPr>
        <w:t>safeguarding</w:t>
      </w:r>
      <w:proofErr w:type="gramEnd"/>
      <w:r w:rsidRPr="00BD2935">
        <w:rPr>
          <w:sz w:val="22"/>
        </w:rPr>
        <w:t xml:space="preserve"> and keeping on file all supporting documents, authorizations, invoices and/ or expense claims for every disbursement made, receipts for all money sent to CUPE National, as well as records and supporting documents for all income received by the Local Union.</w:t>
      </w:r>
    </w:p>
    <w:p w:rsidRPr="00D54853" w:rsidR="007E271D" w:rsidP="008A0C57" w:rsidRDefault="49F4F5BF" w14:paraId="5CFE0737" w14:textId="69E68BC7">
      <w:pPr>
        <w:numPr>
          <w:ilvl w:val="0"/>
          <w:numId w:val="15"/>
        </w:numPr>
        <w:spacing w:before="240"/>
        <w:ind w:left="993" w:right="9" w:hanging="426"/>
        <w:rPr>
          <w:sz w:val="22"/>
        </w:rPr>
      </w:pPr>
      <w:r w:rsidRPr="00BD2935">
        <w:rPr>
          <w:sz w:val="22"/>
        </w:rPr>
        <w:t>Record all financial transactions in a manner acceptable to the Executive Board and in accordance with good accounting practices.</w:t>
      </w:r>
    </w:p>
    <w:p w:rsidRPr="00D54853" w:rsidR="007E271D" w:rsidP="008A0C57" w:rsidRDefault="49F4F5BF" w14:paraId="5CFE0739" w14:textId="02B48887">
      <w:pPr>
        <w:numPr>
          <w:ilvl w:val="0"/>
          <w:numId w:val="15"/>
        </w:numPr>
        <w:spacing w:before="240" w:after="10"/>
        <w:ind w:left="993" w:right="9" w:hanging="426"/>
        <w:rPr>
          <w:sz w:val="22"/>
        </w:rPr>
      </w:pPr>
      <w:r w:rsidRPr="00BD2935">
        <w:rPr>
          <w:sz w:val="22"/>
        </w:rPr>
        <w:t>Make a full financial report to the Local Union’s Executive Board.</w:t>
      </w:r>
    </w:p>
    <w:p w:rsidRPr="00D54853" w:rsidR="007E271D" w:rsidP="008A0C57" w:rsidRDefault="49F4F5BF" w14:paraId="5CFE073B" w14:textId="3B629D96">
      <w:pPr>
        <w:numPr>
          <w:ilvl w:val="0"/>
          <w:numId w:val="15"/>
        </w:numPr>
        <w:spacing w:before="240"/>
        <w:ind w:left="993" w:right="9" w:hanging="426"/>
        <w:rPr>
          <w:sz w:val="22"/>
        </w:rPr>
      </w:pPr>
      <w:r w:rsidRPr="00BD2935">
        <w:rPr>
          <w:sz w:val="22"/>
        </w:rPr>
        <w:t>Make a written financial report to each regular membership meeting, detailing all income and expenditures for the period.</w:t>
      </w:r>
    </w:p>
    <w:p w:rsidRPr="00D54853" w:rsidR="007E271D" w:rsidP="008A0C57" w:rsidRDefault="49F4F5BF" w14:paraId="5CFE073D" w14:textId="4CCF8F45">
      <w:pPr>
        <w:numPr>
          <w:ilvl w:val="0"/>
          <w:numId w:val="15"/>
        </w:numPr>
        <w:spacing w:before="240"/>
        <w:ind w:left="993" w:right="9" w:hanging="426"/>
        <w:rPr>
          <w:sz w:val="22"/>
        </w:rPr>
      </w:pPr>
      <w:r w:rsidRPr="00BD2935">
        <w:rPr>
          <w:sz w:val="22"/>
        </w:rPr>
        <w:t>Be bonded through the master bond held by CUPE National. Any Secretary-Treasurer who cannot qualify for the bond shall be disqualified from office.</w:t>
      </w:r>
    </w:p>
    <w:p w:rsidRPr="00D54853" w:rsidR="007E271D" w:rsidP="008A0C57" w:rsidRDefault="49F4F5BF" w14:paraId="5CFE073F" w14:textId="51B8245B">
      <w:pPr>
        <w:numPr>
          <w:ilvl w:val="0"/>
          <w:numId w:val="15"/>
        </w:numPr>
        <w:spacing w:before="240"/>
        <w:ind w:left="993" w:right="9" w:hanging="426"/>
        <w:rPr>
          <w:sz w:val="22"/>
        </w:rPr>
      </w:pPr>
      <w:r w:rsidRPr="00BD2935">
        <w:rPr>
          <w:sz w:val="22"/>
        </w:rPr>
        <w:t>Pay no money unless supported by a cheque requisition or expense form or request for payment duly signed by the President and one other member of the Executive Board as determined by the Executive Board. No request shall be required for payment of per capita fees to any organization to which the Local Union is affiliated.</w:t>
      </w:r>
    </w:p>
    <w:p w:rsidRPr="00D54853" w:rsidR="007E271D" w:rsidP="008A0C57" w:rsidRDefault="49F4F5BF" w14:paraId="5CFE0741" w14:textId="5AB23096">
      <w:pPr>
        <w:numPr>
          <w:ilvl w:val="0"/>
          <w:numId w:val="15"/>
        </w:numPr>
        <w:spacing w:before="240"/>
        <w:ind w:left="993" w:right="9" w:hanging="426"/>
        <w:rPr>
          <w:sz w:val="22"/>
        </w:rPr>
      </w:pPr>
      <w:r w:rsidRPr="00BD2935">
        <w:rPr>
          <w:sz w:val="22"/>
        </w:rPr>
        <w:t>Make all books available for inspection by the Trustees and/ or auditors</w:t>
      </w:r>
      <w:r w:rsidRPr="00BD2935">
        <w:rPr>
          <w:b/>
          <w:bCs/>
          <w:color w:val="FF0000"/>
          <w:sz w:val="22"/>
          <w:vertAlign w:val="subscript"/>
        </w:rPr>
        <w:t xml:space="preserve"> </w:t>
      </w:r>
      <w:r w:rsidRPr="00BD2935">
        <w:rPr>
          <w:sz w:val="22"/>
        </w:rPr>
        <w:t>on reasonable notice</w:t>
      </w:r>
      <w:r w:rsidRPr="00BD2935">
        <w:rPr>
          <w:b/>
          <w:bCs/>
          <w:sz w:val="22"/>
        </w:rPr>
        <w:t xml:space="preserve">.  </w:t>
      </w:r>
      <w:r w:rsidRPr="00BD2935">
        <w:rPr>
          <w:sz w:val="22"/>
        </w:rPr>
        <w:t>Ensure that the books are audited every January and within a reasonable time, respond in writing to any recommendations and concerns raised by the Trustees.</w:t>
      </w:r>
    </w:p>
    <w:p w:rsidRPr="00D54853" w:rsidR="007E271D" w:rsidP="008A0C57" w:rsidRDefault="49F4F5BF" w14:paraId="5CFE0743" w14:textId="50D0F968">
      <w:pPr>
        <w:numPr>
          <w:ilvl w:val="0"/>
          <w:numId w:val="15"/>
        </w:numPr>
        <w:spacing w:before="240"/>
        <w:ind w:left="993" w:right="9" w:hanging="426"/>
        <w:rPr>
          <w:sz w:val="22"/>
        </w:rPr>
      </w:pPr>
      <w:r w:rsidRPr="00BD2935">
        <w:rPr>
          <w:sz w:val="22"/>
        </w:rPr>
        <w:t>Provide the Trustees with any information the Trustees require to complete the audit, including forms provided by CUPE National.</w:t>
      </w:r>
    </w:p>
    <w:p w:rsidRPr="00D54853" w:rsidR="007E271D" w:rsidP="008A0C57" w:rsidRDefault="49F4F5BF" w14:paraId="5CFE0745" w14:textId="740F30C8">
      <w:pPr>
        <w:numPr>
          <w:ilvl w:val="0"/>
          <w:numId w:val="15"/>
        </w:numPr>
        <w:spacing w:before="240"/>
        <w:ind w:left="993" w:right="9" w:hanging="426"/>
        <w:rPr>
          <w:sz w:val="22"/>
        </w:rPr>
      </w:pPr>
      <w:r w:rsidRPr="00BD2935">
        <w:rPr>
          <w:sz w:val="22"/>
        </w:rPr>
        <w:t>Be empowered, with the approval of the membership, to employ necessary administrative assistance to be paid for out of the Local Union’s funds.</w:t>
      </w:r>
    </w:p>
    <w:p w:rsidRPr="00BD2935" w:rsidR="007E271D" w:rsidP="008A0C57" w:rsidRDefault="49F4F5BF" w14:paraId="5CFE0746" w14:textId="438B0CEA">
      <w:pPr>
        <w:numPr>
          <w:ilvl w:val="0"/>
          <w:numId w:val="15"/>
        </w:numPr>
        <w:spacing w:before="240"/>
        <w:ind w:left="993" w:right="9" w:hanging="426"/>
        <w:rPr>
          <w:sz w:val="22"/>
        </w:rPr>
      </w:pPr>
      <w:r w:rsidRPr="00BD2935">
        <w:rPr>
          <w:sz w:val="22"/>
        </w:rPr>
        <w:t>Notify all members who are one (1) month in arrears and report to the Executive Board all members two (2) or more months in arrears in the payment of union dues.</w:t>
      </w:r>
    </w:p>
    <w:p w:rsidR="007E271D" w:rsidP="00D54853" w:rsidRDefault="49F4F5BF" w14:paraId="5CFE0748" w14:textId="17520AFD">
      <w:pPr>
        <w:spacing w:after="3" w:line="265" w:lineRule="auto"/>
        <w:ind w:left="567" w:right="9"/>
        <w:jc w:val="right"/>
        <w:rPr>
          <w:sz w:val="16"/>
          <w:szCs w:val="16"/>
        </w:rPr>
      </w:pPr>
      <w:r w:rsidRPr="00D54853">
        <w:rPr>
          <w:sz w:val="16"/>
          <w:szCs w:val="16"/>
        </w:rPr>
        <w:t>(Articles B.3.4 to B.3.8)</w:t>
      </w:r>
    </w:p>
    <w:p w:rsidRPr="00BD2935" w:rsidR="007E271D" w:rsidP="00D54853" w:rsidRDefault="49F4F5BF" w14:paraId="5CFE0749" w14:textId="66EBE321">
      <w:pPr>
        <w:pStyle w:val="Heading1"/>
        <w:numPr>
          <w:ilvl w:val="0"/>
          <w:numId w:val="0"/>
        </w:numPr>
        <w:ind w:left="567" w:right="9"/>
        <w:rPr>
          <w:sz w:val="22"/>
        </w:rPr>
      </w:pPr>
      <w:bookmarkStart w:name="_Toc106703453" w:id="22"/>
      <w:r w:rsidRPr="00BD2935">
        <w:rPr>
          <w:b w:val="0"/>
          <w:sz w:val="22"/>
        </w:rPr>
        <w:t>(e)</w:t>
      </w:r>
      <w:r w:rsidRPr="00BD2935">
        <w:rPr>
          <w:sz w:val="22"/>
        </w:rPr>
        <w:t xml:space="preserve"> Trustees</w:t>
      </w:r>
      <w:bookmarkEnd w:id="22"/>
      <w:r w:rsidRPr="00BD2935">
        <w:rPr>
          <w:sz w:val="22"/>
        </w:rPr>
        <w:t xml:space="preserve"> </w:t>
      </w:r>
    </w:p>
    <w:p w:rsidRPr="00BD2935" w:rsidR="007E271D" w:rsidP="000510B7" w:rsidRDefault="49F4F5BF" w14:paraId="5CFE074A" w14:textId="1EB51FF0">
      <w:pPr>
        <w:spacing w:after="43"/>
        <w:ind w:left="993" w:right="9" w:firstLine="0"/>
        <w:rPr>
          <w:sz w:val="22"/>
        </w:rPr>
      </w:pPr>
      <w:r w:rsidRPr="00BD2935">
        <w:rPr>
          <w:sz w:val="22"/>
        </w:rPr>
        <w:t xml:space="preserve">The </w:t>
      </w:r>
      <w:r w:rsidRPr="001148FD">
        <w:rPr>
          <w:sz w:val="22"/>
          <w:u w:val="single"/>
        </w:rPr>
        <w:t>Trustees</w:t>
      </w:r>
      <w:r w:rsidRPr="00BD2935">
        <w:rPr>
          <w:sz w:val="22"/>
        </w:rPr>
        <w:t xml:space="preserve"> shall:</w:t>
      </w:r>
    </w:p>
    <w:p w:rsidRPr="00F57982" w:rsidR="007E271D" w:rsidP="008A0C57" w:rsidRDefault="49F4F5BF" w14:paraId="5CFE074C" w14:textId="6BF913D6">
      <w:pPr>
        <w:numPr>
          <w:ilvl w:val="0"/>
          <w:numId w:val="16"/>
        </w:numPr>
        <w:tabs>
          <w:tab w:val="left" w:pos="1843"/>
          <w:tab w:val="left" w:pos="1908"/>
        </w:tabs>
        <w:spacing w:before="240"/>
        <w:ind w:left="993" w:right="9" w:hanging="426"/>
        <w:rPr>
          <w:sz w:val="22"/>
        </w:rPr>
      </w:pPr>
      <w:r w:rsidRPr="00BD2935">
        <w:rPr>
          <w:sz w:val="22"/>
        </w:rPr>
        <w:lastRenderedPageBreak/>
        <w:t>Audit the financial records of the Local Union and exercise general supervision over all property and assets of the Local Union.</w:t>
      </w:r>
    </w:p>
    <w:p w:rsidRPr="00F57982" w:rsidR="007E271D" w:rsidP="008A0C57" w:rsidRDefault="49F4F5BF" w14:paraId="5CFE074E" w14:textId="23C2D357">
      <w:pPr>
        <w:numPr>
          <w:ilvl w:val="0"/>
          <w:numId w:val="16"/>
        </w:numPr>
        <w:tabs>
          <w:tab w:val="left" w:pos="1843"/>
          <w:tab w:val="left" w:pos="1908"/>
        </w:tabs>
        <w:spacing w:before="240"/>
        <w:ind w:left="993" w:right="9" w:hanging="426"/>
        <w:rPr>
          <w:sz w:val="22"/>
        </w:rPr>
      </w:pPr>
      <w:r w:rsidRPr="00BD2935">
        <w:rPr>
          <w:sz w:val="22"/>
        </w:rPr>
        <w:t>They ensure that the Secretary-Treasurer meets the requirements of Articles B.3.6 and B.3.7.</w:t>
      </w:r>
    </w:p>
    <w:p w:rsidRPr="00F57982" w:rsidR="007E271D" w:rsidP="008A0C57" w:rsidRDefault="49F4F5BF" w14:paraId="5CFE0750" w14:textId="1E491DBC">
      <w:pPr>
        <w:numPr>
          <w:ilvl w:val="0"/>
          <w:numId w:val="16"/>
        </w:numPr>
        <w:tabs>
          <w:tab w:val="left" w:pos="1843"/>
          <w:tab w:val="left" w:pos="1908"/>
        </w:tabs>
        <w:spacing w:before="240"/>
        <w:ind w:left="993" w:right="9" w:hanging="426"/>
        <w:rPr>
          <w:sz w:val="22"/>
        </w:rPr>
      </w:pPr>
      <w:r w:rsidRPr="00BD2935">
        <w:rPr>
          <w:sz w:val="22"/>
        </w:rPr>
        <w:t>Examine or inspect all property and assets of the Local Union at least once a year.</w:t>
      </w:r>
    </w:p>
    <w:p w:rsidRPr="00F57982" w:rsidR="007E271D" w:rsidP="008A0C57" w:rsidRDefault="49F4F5BF" w14:paraId="5CFE0752" w14:textId="5EC3D0E8">
      <w:pPr>
        <w:numPr>
          <w:ilvl w:val="0"/>
          <w:numId w:val="16"/>
        </w:numPr>
        <w:tabs>
          <w:tab w:val="left" w:pos="1843"/>
          <w:tab w:val="left" w:pos="1908"/>
        </w:tabs>
        <w:spacing w:before="240"/>
        <w:ind w:left="993" w:right="9" w:hanging="426"/>
        <w:rPr>
          <w:sz w:val="22"/>
        </w:rPr>
      </w:pPr>
      <w:r w:rsidRPr="00BD2935">
        <w:rPr>
          <w:sz w:val="22"/>
        </w:rPr>
        <w:t xml:space="preserve">After completing the audit, the Trustees must make a written report of any recommendations or concerns about how the Secretary-Treasurer keeps the financial records, </w:t>
      </w:r>
      <w:proofErr w:type="gramStart"/>
      <w:r w:rsidRPr="00BD2935">
        <w:rPr>
          <w:sz w:val="22"/>
        </w:rPr>
        <w:t>funds</w:t>
      </w:r>
      <w:proofErr w:type="gramEnd"/>
      <w:r w:rsidRPr="00BD2935">
        <w:rPr>
          <w:sz w:val="22"/>
        </w:rPr>
        <w:t xml:space="preserve"> and accounts of the Local Union. The written report will be sent to the President and Secretary-Treasurer.</w:t>
      </w:r>
    </w:p>
    <w:p w:rsidRPr="00F57982" w:rsidR="007E271D" w:rsidP="008A0C57" w:rsidRDefault="49F4F5BF" w14:paraId="5CFE0754" w14:textId="106C9F51">
      <w:pPr>
        <w:numPr>
          <w:ilvl w:val="0"/>
          <w:numId w:val="16"/>
        </w:numPr>
        <w:tabs>
          <w:tab w:val="left" w:pos="1843"/>
          <w:tab w:val="left" w:pos="1908"/>
        </w:tabs>
        <w:spacing w:before="240"/>
        <w:ind w:left="993" w:right="9" w:hanging="426"/>
        <w:rPr>
          <w:sz w:val="22"/>
        </w:rPr>
      </w:pPr>
      <w:r w:rsidRPr="00BD2935">
        <w:rPr>
          <w:sz w:val="22"/>
        </w:rPr>
        <w:t xml:space="preserve">The Trustees will report in writing on the condition of the funds and accounts and the number of members in good standing, admitted, expelled, </w:t>
      </w:r>
      <w:proofErr w:type="gramStart"/>
      <w:r w:rsidRPr="00BD2935">
        <w:rPr>
          <w:sz w:val="22"/>
        </w:rPr>
        <w:t>suspended</w:t>
      </w:r>
      <w:proofErr w:type="gramEnd"/>
      <w:r w:rsidRPr="00BD2935">
        <w:rPr>
          <w:sz w:val="22"/>
        </w:rPr>
        <w:t xml:space="preserve"> or withdrawn to the next regular membership meeting of the Local Union. The written report will also contain: </w:t>
      </w:r>
    </w:p>
    <w:p w:rsidR="007E271D" w:rsidP="008A0C57" w:rsidRDefault="49F4F5BF" w14:paraId="5CFE0756" w14:textId="3FAF26B6">
      <w:pPr>
        <w:pStyle w:val="ListParagraph"/>
        <w:numPr>
          <w:ilvl w:val="2"/>
          <w:numId w:val="17"/>
        </w:numPr>
        <w:spacing w:before="240"/>
        <w:ind w:right="9"/>
        <w:rPr>
          <w:sz w:val="22"/>
        </w:rPr>
      </w:pPr>
      <w:r w:rsidRPr="00E93382">
        <w:rPr>
          <w:sz w:val="22"/>
        </w:rPr>
        <w:t xml:space="preserve">any information that the Trustees find necessary for the honest and efficient administration of the Local </w:t>
      </w:r>
      <w:proofErr w:type="gramStart"/>
      <w:r w:rsidRPr="00E93382">
        <w:rPr>
          <w:sz w:val="22"/>
        </w:rPr>
        <w:t>Union;</w:t>
      </w:r>
      <w:proofErr w:type="gramEnd"/>
      <w:r w:rsidRPr="00E93382">
        <w:rPr>
          <w:sz w:val="22"/>
        </w:rPr>
        <w:t xml:space="preserve"> </w:t>
      </w:r>
    </w:p>
    <w:p w:rsidRPr="00F57982" w:rsidR="00DA6D33" w:rsidP="00DA6D33" w:rsidRDefault="00DA6D33" w14:paraId="3D6CED6F" w14:textId="77777777">
      <w:pPr>
        <w:pStyle w:val="ListParagraph"/>
        <w:spacing w:before="240"/>
        <w:ind w:left="2160" w:right="9" w:firstLine="0"/>
        <w:rPr>
          <w:sz w:val="22"/>
        </w:rPr>
      </w:pPr>
    </w:p>
    <w:p w:rsidR="00DA6D33" w:rsidP="008A0C57" w:rsidRDefault="49F4F5BF" w14:paraId="4AE75E01" w14:textId="60D7D1FB">
      <w:pPr>
        <w:pStyle w:val="ListParagraph"/>
        <w:numPr>
          <w:ilvl w:val="2"/>
          <w:numId w:val="17"/>
        </w:numPr>
        <w:spacing w:before="240"/>
        <w:ind w:right="9"/>
        <w:rPr>
          <w:sz w:val="22"/>
        </w:rPr>
      </w:pPr>
      <w:r w:rsidRPr="00E93382">
        <w:rPr>
          <w:sz w:val="22"/>
        </w:rPr>
        <w:t>a copy of the written report made to the President and Secretary-Treasurer under Article B.3.12(a); and</w:t>
      </w:r>
    </w:p>
    <w:p w:rsidRPr="00DA6D33" w:rsidR="00DA6D33" w:rsidP="003F3B6F" w:rsidRDefault="00DA6D33" w14:paraId="529F67D8" w14:textId="77777777">
      <w:pPr>
        <w:pStyle w:val="ListParagraph"/>
        <w:spacing w:before="240"/>
        <w:ind w:left="2160" w:right="9" w:firstLine="0"/>
        <w:rPr>
          <w:sz w:val="22"/>
        </w:rPr>
      </w:pPr>
    </w:p>
    <w:p w:rsidRPr="00B7106D" w:rsidR="007E271D" w:rsidP="008A0C57" w:rsidRDefault="49F4F5BF" w14:paraId="5CFE0759" w14:textId="67FED73C">
      <w:pPr>
        <w:pStyle w:val="ListParagraph"/>
        <w:numPr>
          <w:ilvl w:val="2"/>
          <w:numId w:val="17"/>
        </w:numPr>
        <w:spacing w:before="240"/>
        <w:ind w:right="9"/>
        <w:rPr>
          <w:sz w:val="22"/>
        </w:rPr>
      </w:pPr>
      <w:r w:rsidRPr="00E93382">
        <w:rPr>
          <w:sz w:val="22"/>
        </w:rPr>
        <w:t xml:space="preserve">A </w:t>
      </w:r>
      <w:r w:rsidRPr="00B7106D">
        <w:rPr>
          <w:sz w:val="22"/>
        </w:rPr>
        <w:t>copy of the Trustees Report will be forwarded to the National Secretary-Treasurer and to the assigned National Representative.</w:t>
      </w:r>
    </w:p>
    <w:p w:rsidRPr="00B7106D" w:rsidR="009629D4" w:rsidP="009629D4" w:rsidRDefault="009629D4" w14:paraId="36940D63" w14:textId="77777777">
      <w:pPr>
        <w:pStyle w:val="ListParagraph"/>
        <w:spacing w:before="240"/>
        <w:ind w:left="2160" w:right="9" w:firstLine="0"/>
        <w:rPr>
          <w:sz w:val="22"/>
        </w:rPr>
      </w:pPr>
    </w:p>
    <w:p w:rsidRPr="00DF0211" w:rsidR="007E271D" w:rsidP="00A75D58" w:rsidRDefault="00F57982" w14:paraId="5CFE075A" w14:textId="0F1F44DF">
      <w:pPr>
        <w:pStyle w:val="ListParagraph"/>
        <w:spacing w:before="240"/>
        <w:ind w:right="9" w:firstLine="0"/>
        <w:rPr>
          <w:rStyle w:val="normaltextrun"/>
          <w:color w:val="auto"/>
          <w:sz w:val="22"/>
          <w:shd w:val="clear" w:color="auto" w:fill="FFFFFF"/>
          <w:lang w:val="en-US"/>
        </w:rPr>
      </w:pPr>
      <w:r w:rsidRPr="00DF0211">
        <w:rPr>
          <w:color w:val="auto"/>
          <w:sz w:val="22"/>
        </w:rPr>
        <w:t>Trustees act</w:t>
      </w:r>
      <w:r w:rsidRPr="00DF0211">
        <w:rPr>
          <w:rStyle w:val="normaltextrun"/>
          <w:color w:val="auto"/>
          <w:sz w:val="22"/>
          <w:shd w:val="clear" w:color="auto" w:fill="FFFFFF"/>
          <w:lang w:val="en-US"/>
        </w:rPr>
        <w:t xml:space="preserve"> as an auditing committee on behalf of the members and audit the books and accounts of the Secretary-Treasurer, the Recording Secretary, and the committees at least once every calendar year.</w:t>
      </w:r>
    </w:p>
    <w:p w:rsidRPr="00A75D58" w:rsidR="00A75D58" w:rsidP="00A75D58" w:rsidRDefault="00A75D58" w14:paraId="3DA1C8AC" w14:textId="77777777">
      <w:pPr>
        <w:pStyle w:val="ListParagraph"/>
        <w:spacing w:before="240"/>
        <w:ind w:right="9" w:firstLine="0"/>
        <w:rPr>
          <w:rFonts w:eastAsia="Arial" w:cs="Arial"/>
          <w:sz w:val="22"/>
          <w:lang w:val="en-US"/>
        </w:rPr>
      </w:pPr>
    </w:p>
    <w:p w:rsidRPr="00BD2935" w:rsidR="007E271D" w:rsidP="00A23241" w:rsidRDefault="49F4F5BF" w14:paraId="5CFE075B" w14:textId="5FFC10A1">
      <w:pPr>
        <w:pStyle w:val="Heading1"/>
        <w:numPr>
          <w:ilvl w:val="0"/>
          <w:numId w:val="0"/>
        </w:numPr>
        <w:ind w:left="567" w:right="9"/>
        <w:rPr>
          <w:sz w:val="22"/>
        </w:rPr>
      </w:pPr>
      <w:bookmarkStart w:name="_Toc106703454" w:id="23"/>
      <w:r w:rsidRPr="00BD2935">
        <w:rPr>
          <w:b w:val="0"/>
          <w:sz w:val="22"/>
        </w:rPr>
        <w:t>(f)</w:t>
      </w:r>
      <w:r w:rsidRPr="00BD2935">
        <w:rPr>
          <w:sz w:val="22"/>
        </w:rPr>
        <w:t xml:space="preserve"> Stewards</w:t>
      </w:r>
      <w:bookmarkEnd w:id="23"/>
      <w:r w:rsidRPr="00BD2935">
        <w:rPr>
          <w:sz w:val="22"/>
        </w:rPr>
        <w:t xml:space="preserve"> </w:t>
      </w:r>
    </w:p>
    <w:p w:rsidRPr="00BD2935" w:rsidR="007E271D" w:rsidP="00B14251" w:rsidRDefault="49F4F5BF" w14:paraId="5CFE075D" w14:textId="49903C42">
      <w:pPr>
        <w:ind w:left="993" w:right="9"/>
        <w:rPr>
          <w:sz w:val="22"/>
        </w:rPr>
      </w:pPr>
      <w:r w:rsidRPr="00BD2935">
        <w:rPr>
          <w:sz w:val="22"/>
        </w:rPr>
        <w:t xml:space="preserve">The </w:t>
      </w:r>
      <w:r w:rsidRPr="001148FD">
        <w:rPr>
          <w:sz w:val="22"/>
          <w:u w:val="single"/>
        </w:rPr>
        <w:t>Stewards</w:t>
      </w:r>
      <w:r w:rsidRPr="00BD2935">
        <w:rPr>
          <w:sz w:val="22"/>
        </w:rPr>
        <w:t xml:space="preserve"> shall:</w:t>
      </w:r>
    </w:p>
    <w:p w:rsidRPr="00455191" w:rsidR="007E271D" w:rsidP="008A0C57" w:rsidRDefault="49F4F5BF" w14:paraId="5CFE075F" w14:textId="6245AAB1">
      <w:pPr>
        <w:numPr>
          <w:ilvl w:val="0"/>
          <w:numId w:val="18"/>
        </w:numPr>
        <w:spacing w:before="240" w:after="3" w:line="259" w:lineRule="auto"/>
        <w:ind w:left="851" w:right="9" w:hanging="284"/>
        <w:rPr>
          <w:sz w:val="22"/>
        </w:rPr>
      </w:pPr>
      <w:r w:rsidRPr="00455191">
        <w:rPr>
          <w:sz w:val="22"/>
        </w:rPr>
        <w:t>Monitor workplace conditions and ensure they comply with the collective agreement.</w:t>
      </w:r>
    </w:p>
    <w:p w:rsidRPr="00B14251" w:rsidR="007E271D" w:rsidP="008A0C57" w:rsidRDefault="49F4F5BF" w14:paraId="5CFE0761" w14:textId="263224B2">
      <w:pPr>
        <w:numPr>
          <w:ilvl w:val="0"/>
          <w:numId w:val="18"/>
        </w:numPr>
        <w:spacing w:before="240" w:after="4" w:line="259" w:lineRule="auto"/>
        <w:ind w:left="851" w:right="9" w:hanging="284"/>
        <w:rPr>
          <w:sz w:val="22"/>
        </w:rPr>
      </w:pPr>
      <w:r w:rsidRPr="00B14251">
        <w:rPr>
          <w:sz w:val="22"/>
        </w:rPr>
        <w:t>Be a member of the Grievance Committee.</w:t>
      </w:r>
    </w:p>
    <w:p w:rsidRPr="00B14251" w:rsidR="007E271D" w:rsidP="008A0C57" w:rsidRDefault="49F4F5BF" w14:paraId="5CFE0763" w14:textId="09C3C527">
      <w:pPr>
        <w:numPr>
          <w:ilvl w:val="0"/>
          <w:numId w:val="18"/>
        </w:numPr>
        <w:spacing w:before="240" w:after="2" w:line="259" w:lineRule="auto"/>
        <w:ind w:left="851" w:right="9" w:hanging="284"/>
        <w:rPr>
          <w:sz w:val="22"/>
        </w:rPr>
      </w:pPr>
      <w:r w:rsidRPr="00B14251">
        <w:rPr>
          <w:sz w:val="22"/>
        </w:rPr>
        <w:t xml:space="preserve">Deal with any complaints, investigate and settle grievances, and ensure that management abides by </w:t>
      </w:r>
      <w:proofErr w:type="gramStart"/>
      <w:r w:rsidRPr="00B14251">
        <w:rPr>
          <w:sz w:val="22"/>
        </w:rPr>
        <w:t>all of</w:t>
      </w:r>
      <w:proofErr w:type="gramEnd"/>
      <w:r w:rsidRPr="00B14251">
        <w:rPr>
          <w:sz w:val="22"/>
        </w:rPr>
        <w:t xml:space="preserve"> the clauses in the collective agreement.</w:t>
      </w:r>
    </w:p>
    <w:p w:rsidRPr="00BD2935" w:rsidR="007E271D" w:rsidP="008A0C57" w:rsidRDefault="49F4F5BF" w14:paraId="5CFE0764" w14:textId="6E53670C">
      <w:pPr>
        <w:numPr>
          <w:ilvl w:val="0"/>
          <w:numId w:val="18"/>
        </w:numPr>
        <w:spacing w:before="240"/>
        <w:ind w:left="851" w:right="9" w:hanging="284"/>
        <w:rPr>
          <w:sz w:val="22"/>
        </w:rPr>
      </w:pPr>
      <w:r w:rsidRPr="00BD2935">
        <w:rPr>
          <w:sz w:val="22"/>
        </w:rPr>
        <w:t>Act as the union's link* to the membership.</w:t>
      </w:r>
    </w:p>
    <w:p w:rsidRPr="00BD2935" w:rsidR="007E271D" w:rsidP="00455191" w:rsidRDefault="007E271D" w14:paraId="5CFE0765" w14:textId="56D9D15E">
      <w:pPr>
        <w:spacing w:after="4" w:line="259" w:lineRule="auto"/>
        <w:ind w:left="851" w:right="9" w:hanging="284"/>
        <w:rPr>
          <w:sz w:val="22"/>
        </w:rPr>
      </w:pPr>
    </w:p>
    <w:p w:rsidR="007E271D" w:rsidP="00B14251" w:rsidRDefault="49F4F5BF" w14:paraId="5CFE0767" w14:textId="077B3984">
      <w:pPr>
        <w:ind w:left="709" w:right="9" w:hanging="142"/>
        <w:rPr>
          <w:sz w:val="22"/>
        </w:rPr>
      </w:pPr>
      <w:r w:rsidRPr="00BD2935">
        <w:rPr>
          <w:sz w:val="22"/>
        </w:rPr>
        <w:t>*You are in the workplace and have direct contact with members who, for whatever reason, may not attend local meetings or read union publications. For these people, you might be the only contact they have with their union local and the labour movement in general. Therefore, the more active contact you make with your membership and the more you educate them about unions and issues, the more involved they will become in their union.</w:t>
      </w:r>
    </w:p>
    <w:p w:rsidRPr="00BD2935" w:rsidR="00455191" w:rsidP="00A75D58" w:rsidRDefault="00455191" w14:paraId="1D5A335A" w14:textId="77777777">
      <w:pPr>
        <w:ind w:left="567" w:right="9" w:firstLine="0"/>
        <w:rPr>
          <w:sz w:val="22"/>
        </w:rPr>
      </w:pPr>
    </w:p>
    <w:p w:rsidRPr="00BD2935" w:rsidR="007E271D" w:rsidP="00A23241" w:rsidRDefault="49F4F5BF" w14:paraId="5CFE0768" w14:textId="76CADE06">
      <w:pPr>
        <w:pStyle w:val="Heading1"/>
        <w:numPr>
          <w:ilvl w:val="0"/>
          <w:numId w:val="0"/>
        </w:numPr>
        <w:ind w:left="567" w:right="9"/>
        <w:rPr>
          <w:sz w:val="22"/>
        </w:rPr>
      </w:pPr>
      <w:bookmarkStart w:name="_Toc106703455" w:id="24"/>
      <w:r w:rsidRPr="00BD2935">
        <w:rPr>
          <w:b w:val="0"/>
          <w:sz w:val="22"/>
        </w:rPr>
        <w:t>(g)</w:t>
      </w:r>
      <w:r w:rsidRPr="00BD2935">
        <w:rPr>
          <w:sz w:val="22"/>
        </w:rPr>
        <w:t xml:space="preserve"> Health and Safety Officers</w:t>
      </w:r>
      <w:bookmarkEnd w:id="24"/>
    </w:p>
    <w:p w:rsidRPr="00BD2935" w:rsidR="007E271D" w:rsidP="003F3B6F" w:rsidRDefault="49F4F5BF" w14:paraId="5CFE076A" w14:textId="7C1F83BF">
      <w:pPr>
        <w:ind w:left="993" w:right="9" w:firstLine="0"/>
        <w:rPr>
          <w:sz w:val="22"/>
        </w:rPr>
      </w:pPr>
      <w:r w:rsidRPr="00BD2935">
        <w:rPr>
          <w:sz w:val="22"/>
        </w:rPr>
        <w:t xml:space="preserve">The </w:t>
      </w:r>
      <w:r w:rsidRPr="001148FD">
        <w:rPr>
          <w:sz w:val="22"/>
          <w:u w:val="single"/>
        </w:rPr>
        <w:t>Health &amp; Safety Officers</w:t>
      </w:r>
      <w:r w:rsidRPr="00BD2935">
        <w:rPr>
          <w:sz w:val="22"/>
        </w:rPr>
        <w:t xml:space="preserve"> will:</w:t>
      </w:r>
    </w:p>
    <w:p w:rsidRPr="00BD2935" w:rsidR="007E271D" w:rsidP="008A0C57" w:rsidRDefault="49F4F5BF" w14:paraId="5CFE076B" w14:textId="3DB5FE27">
      <w:pPr>
        <w:numPr>
          <w:ilvl w:val="0"/>
          <w:numId w:val="19"/>
        </w:numPr>
        <w:spacing w:before="240" w:after="321"/>
        <w:ind w:left="851" w:right="9" w:hanging="283"/>
        <w:rPr>
          <w:sz w:val="22"/>
        </w:rPr>
      </w:pPr>
      <w:r w:rsidRPr="00BD2935">
        <w:rPr>
          <w:sz w:val="22"/>
        </w:rPr>
        <w:t>Work to educate members on the importance of workplace health and safety</w:t>
      </w:r>
      <w:r w:rsidR="003F3B6F">
        <w:rPr>
          <w:sz w:val="22"/>
        </w:rPr>
        <w:t>.</w:t>
      </w:r>
    </w:p>
    <w:p w:rsidRPr="00BD2935" w:rsidR="007E271D" w:rsidP="008A0C57" w:rsidRDefault="49F4F5BF" w14:paraId="5CFE076C" w14:textId="1A0DDB07">
      <w:pPr>
        <w:numPr>
          <w:ilvl w:val="0"/>
          <w:numId w:val="19"/>
        </w:numPr>
        <w:spacing w:after="260"/>
        <w:ind w:left="851" w:right="9" w:hanging="283"/>
        <w:rPr>
          <w:sz w:val="22"/>
        </w:rPr>
      </w:pPr>
      <w:r w:rsidRPr="00BD2935">
        <w:rPr>
          <w:sz w:val="22"/>
        </w:rPr>
        <w:lastRenderedPageBreak/>
        <w:t>Prepare and present reports to the regular membership meetings.</w:t>
      </w:r>
    </w:p>
    <w:p w:rsidRPr="00BD2935" w:rsidR="007E271D" w:rsidP="008A0C57" w:rsidRDefault="49F4F5BF" w14:paraId="5CFE076D" w14:textId="019B1A59">
      <w:pPr>
        <w:numPr>
          <w:ilvl w:val="0"/>
          <w:numId w:val="19"/>
        </w:numPr>
        <w:spacing w:after="338"/>
        <w:ind w:left="851" w:right="9" w:hanging="283"/>
        <w:rPr>
          <w:sz w:val="22"/>
        </w:rPr>
      </w:pPr>
      <w:r w:rsidRPr="00BD2935">
        <w:rPr>
          <w:sz w:val="22"/>
        </w:rPr>
        <w:t>Organize an April 28</w:t>
      </w:r>
      <w:r w:rsidRPr="00BD2935">
        <w:rPr>
          <w:sz w:val="22"/>
          <w:vertAlign w:val="superscript"/>
        </w:rPr>
        <w:t>th</w:t>
      </w:r>
      <w:r w:rsidRPr="00BD2935">
        <w:rPr>
          <w:sz w:val="22"/>
        </w:rPr>
        <w:t xml:space="preserve"> Day of Mourning ceremony each year.</w:t>
      </w:r>
    </w:p>
    <w:p w:rsidRPr="00BD2935" w:rsidR="007E271D" w:rsidP="008A0C57" w:rsidRDefault="49F4F5BF" w14:paraId="5CFE076E" w14:textId="7C5A8C00">
      <w:pPr>
        <w:numPr>
          <w:ilvl w:val="0"/>
          <w:numId w:val="19"/>
        </w:numPr>
        <w:ind w:left="851" w:right="9" w:hanging="283"/>
        <w:rPr>
          <w:sz w:val="22"/>
        </w:rPr>
      </w:pPr>
      <w:r w:rsidRPr="00BD2935">
        <w:rPr>
          <w:sz w:val="22"/>
        </w:rPr>
        <w:t>Participate on the Joint Health and Safety Committee (JH&amp;SC) at their workplace.</w:t>
      </w:r>
    </w:p>
    <w:p w:rsidRPr="003F3B6F" w:rsidR="007E271D" w:rsidP="008A0C57" w:rsidRDefault="49F4F5BF" w14:paraId="5CFE0770" w14:textId="4773B014">
      <w:pPr>
        <w:numPr>
          <w:ilvl w:val="0"/>
          <w:numId w:val="19"/>
        </w:numPr>
        <w:spacing w:before="240"/>
        <w:ind w:left="851" w:right="9" w:hanging="283"/>
        <w:rPr>
          <w:sz w:val="22"/>
        </w:rPr>
      </w:pPr>
      <w:r w:rsidRPr="00BD2935">
        <w:rPr>
          <w:sz w:val="22"/>
        </w:rPr>
        <w:t>Ensure that the worker representatives on the JH&amp;SC meet separately from the employer to prepare for meetings with the employer.</w:t>
      </w:r>
    </w:p>
    <w:p w:rsidRPr="00BD2935" w:rsidR="007E271D" w:rsidP="008A0C57" w:rsidRDefault="49F4F5BF" w14:paraId="5CFE0771" w14:textId="5A4A3E63">
      <w:pPr>
        <w:numPr>
          <w:ilvl w:val="0"/>
          <w:numId w:val="19"/>
        </w:numPr>
        <w:spacing w:before="240" w:after="335"/>
        <w:ind w:left="851" w:right="9" w:hanging="283"/>
        <w:rPr>
          <w:sz w:val="22"/>
        </w:rPr>
      </w:pPr>
      <w:r w:rsidRPr="00BD2935">
        <w:rPr>
          <w:sz w:val="22"/>
        </w:rPr>
        <w:t xml:space="preserve">Promote safe work procedures and environments </w:t>
      </w:r>
      <w:proofErr w:type="gramStart"/>
      <w:r w:rsidRPr="00BD2935">
        <w:rPr>
          <w:sz w:val="22"/>
        </w:rPr>
        <w:t>so as to</w:t>
      </w:r>
      <w:proofErr w:type="gramEnd"/>
      <w:r w:rsidRPr="00BD2935">
        <w:rPr>
          <w:sz w:val="22"/>
        </w:rPr>
        <w:t xml:space="preserve"> prevent illness and injury as a result of workplace factors.</w:t>
      </w:r>
    </w:p>
    <w:p w:rsidRPr="00BD2935" w:rsidR="007E271D" w:rsidP="008A0C57" w:rsidRDefault="49F4F5BF" w14:paraId="5CFE0772" w14:textId="0DC1D867">
      <w:pPr>
        <w:numPr>
          <w:ilvl w:val="0"/>
          <w:numId w:val="19"/>
        </w:numPr>
        <w:spacing w:after="329"/>
        <w:ind w:left="851" w:right="9" w:hanging="283"/>
        <w:rPr>
          <w:sz w:val="22"/>
        </w:rPr>
      </w:pPr>
      <w:r w:rsidRPr="00BD2935">
        <w:rPr>
          <w:sz w:val="22"/>
        </w:rPr>
        <w:t>Immediately bring to the attention of the employer any workplace hazard that has the potential to cause members’ illness or injury.</w:t>
      </w:r>
    </w:p>
    <w:p w:rsidRPr="00BD2935" w:rsidR="007E271D" w:rsidP="008A0C57" w:rsidRDefault="49F4F5BF" w14:paraId="5CFE0773" w14:textId="14024F6B">
      <w:pPr>
        <w:numPr>
          <w:ilvl w:val="0"/>
          <w:numId w:val="19"/>
        </w:numPr>
        <w:spacing w:after="217"/>
        <w:ind w:left="851" w:right="9" w:hanging="283"/>
        <w:rPr>
          <w:sz w:val="22"/>
        </w:rPr>
      </w:pPr>
      <w:r w:rsidRPr="00BD2935">
        <w:rPr>
          <w:sz w:val="22"/>
        </w:rPr>
        <w:t>Work to eliminate all workplace hazards, be they physical, environmental, or social.</w:t>
      </w:r>
    </w:p>
    <w:p w:rsidRPr="00BD2935" w:rsidR="007E271D" w:rsidP="00A23241" w:rsidRDefault="49F4F5BF" w14:paraId="5CFE0774" w14:textId="46D22C62">
      <w:pPr>
        <w:spacing w:after="225"/>
        <w:ind w:left="567" w:right="9"/>
        <w:jc w:val="both"/>
        <w:rPr>
          <w:sz w:val="22"/>
        </w:rPr>
      </w:pPr>
      <w:r w:rsidRPr="00BD2935">
        <w:rPr>
          <w:sz w:val="22"/>
        </w:rPr>
        <w:t>The Health &amp; Safety Officers should be designated as a “Certified Worker Representatives” in accordance with the legislation in their respective jurisdictions (provincial, federal).</w:t>
      </w:r>
    </w:p>
    <w:p w:rsidRPr="00BD2935" w:rsidR="007E271D" w:rsidP="00A23241" w:rsidRDefault="49F4F5BF" w14:paraId="5CFE0775" w14:textId="41F8B16F">
      <w:pPr>
        <w:pStyle w:val="Heading1"/>
        <w:numPr>
          <w:ilvl w:val="0"/>
          <w:numId w:val="0"/>
        </w:numPr>
        <w:ind w:left="567" w:right="9"/>
        <w:rPr>
          <w:sz w:val="22"/>
        </w:rPr>
      </w:pPr>
      <w:bookmarkStart w:name="_Toc106703456" w:id="25"/>
      <w:r w:rsidRPr="00BD2935">
        <w:rPr>
          <w:b w:val="0"/>
          <w:sz w:val="22"/>
        </w:rPr>
        <w:t>(h)</w:t>
      </w:r>
      <w:r w:rsidRPr="00BD2935">
        <w:rPr>
          <w:sz w:val="22"/>
        </w:rPr>
        <w:t xml:space="preserve"> By-Law Officer</w:t>
      </w:r>
      <w:bookmarkEnd w:id="25"/>
    </w:p>
    <w:p w:rsidRPr="00BD2935" w:rsidR="007E271D" w:rsidP="003F3B6F" w:rsidRDefault="49F4F5BF" w14:paraId="5CFE0776" w14:textId="114B4EAF">
      <w:pPr>
        <w:spacing w:after="317"/>
        <w:ind w:left="993" w:right="9"/>
        <w:rPr>
          <w:sz w:val="22"/>
        </w:rPr>
      </w:pPr>
      <w:r w:rsidRPr="00BD2935">
        <w:rPr>
          <w:sz w:val="22"/>
        </w:rPr>
        <w:t xml:space="preserve">The </w:t>
      </w:r>
      <w:r w:rsidRPr="001148FD">
        <w:rPr>
          <w:sz w:val="22"/>
          <w:u w:val="single"/>
        </w:rPr>
        <w:t>By-Law Officer</w:t>
      </w:r>
      <w:r w:rsidRPr="00BD2935">
        <w:rPr>
          <w:sz w:val="22"/>
        </w:rPr>
        <w:t xml:space="preserve"> will:</w:t>
      </w:r>
    </w:p>
    <w:p w:rsidRPr="00BD2935" w:rsidR="007E271D" w:rsidP="008A0C57" w:rsidRDefault="49F4F5BF" w14:paraId="5CFE0777" w14:textId="069FEBBA">
      <w:pPr>
        <w:numPr>
          <w:ilvl w:val="0"/>
          <w:numId w:val="20"/>
        </w:numPr>
        <w:spacing w:after="306"/>
        <w:ind w:left="851" w:right="9" w:hanging="283"/>
        <w:rPr>
          <w:sz w:val="22"/>
        </w:rPr>
      </w:pPr>
      <w:r w:rsidRPr="00BD2935">
        <w:rPr>
          <w:sz w:val="22"/>
        </w:rPr>
        <w:t xml:space="preserve">Review the </w:t>
      </w:r>
      <w:r w:rsidR="002C3F27">
        <w:rPr>
          <w:sz w:val="22"/>
        </w:rPr>
        <w:t>B</w:t>
      </w:r>
      <w:r w:rsidRPr="00BD2935" w:rsidR="002C3F27">
        <w:rPr>
          <w:sz w:val="22"/>
        </w:rPr>
        <w:t>y</w:t>
      </w:r>
      <w:r w:rsidR="002C3F27">
        <w:rPr>
          <w:sz w:val="22"/>
        </w:rPr>
        <w:t>-L</w:t>
      </w:r>
      <w:r w:rsidRPr="00BD2935" w:rsidR="002C3F27">
        <w:rPr>
          <w:sz w:val="22"/>
        </w:rPr>
        <w:t>aws</w:t>
      </w:r>
      <w:r w:rsidRPr="00BD2935">
        <w:rPr>
          <w:sz w:val="22"/>
        </w:rPr>
        <w:t xml:space="preserve"> annually and make recommendations to the Executive Board on proposed amendments.</w:t>
      </w:r>
    </w:p>
    <w:p w:rsidRPr="00BD2935" w:rsidR="007E271D" w:rsidP="008A0C57" w:rsidRDefault="49F4F5BF" w14:paraId="5CFE0778" w14:textId="3F0A9948">
      <w:pPr>
        <w:numPr>
          <w:ilvl w:val="0"/>
          <w:numId w:val="20"/>
        </w:numPr>
        <w:spacing w:after="325"/>
        <w:ind w:left="851" w:right="9" w:hanging="283"/>
        <w:rPr>
          <w:sz w:val="22"/>
        </w:rPr>
      </w:pPr>
      <w:r w:rsidRPr="00BD2935">
        <w:rPr>
          <w:sz w:val="22"/>
        </w:rPr>
        <w:t>Review any proposed amendments received from the Executive Board or membership of the Local Union to ensure that the amendments will conform to the remainder of the bylaws and the CUPE National Constitution.</w:t>
      </w:r>
    </w:p>
    <w:p w:rsidRPr="00BD2935" w:rsidR="007E271D" w:rsidP="008A0C57" w:rsidRDefault="49F4F5BF" w14:paraId="5CFE0779" w14:textId="0B4F5A90">
      <w:pPr>
        <w:numPr>
          <w:ilvl w:val="0"/>
          <w:numId w:val="20"/>
        </w:numPr>
        <w:spacing w:after="220"/>
        <w:ind w:left="851" w:right="9" w:hanging="283"/>
        <w:rPr>
          <w:sz w:val="22"/>
        </w:rPr>
      </w:pPr>
      <w:r w:rsidRPr="00BD2935">
        <w:rPr>
          <w:sz w:val="22"/>
        </w:rPr>
        <w:t>Ensure that the Local Union’s By-Laws are written in clear language, ensuring that clear language does not change the intent or meaning of the By-Laws.</w:t>
      </w:r>
    </w:p>
    <w:p w:rsidRPr="00BD2935" w:rsidR="007E271D" w:rsidP="00A23241" w:rsidRDefault="49F4F5BF" w14:paraId="5CFE077A" w14:textId="28F716EB">
      <w:pPr>
        <w:ind w:left="567" w:right="9"/>
        <w:rPr>
          <w:sz w:val="22"/>
        </w:rPr>
      </w:pPr>
      <w:r w:rsidRPr="00BD2935">
        <w:rPr>
          <w:sz w:val="22"/>
        </w:rPr>
        <w:t>The National Representative assigned to the Local Union shall be consulted during the review process.</w:t>
      </w:r>
    </w:p>
    <w:p w:rsidRPr="00BD2935" w:rsidR="007E271D" w:rsidP="00A23241" w:rsidRDefault="007E271D" w14:paraId="5CFE077B" w14:textId="2A370FD0">
      <w:pPr>
        <w:spacing w:after="1" w:line="259" w:lineRule="auto"/>
        <w:ind w:left="567" w:right="9" w:firstLine="0"/>
        <w:rPr>
          <w:sz w:val="22"/>
        </w:rPr>
      </w:pPr>
    </w:p>
    <w:p w:rsidR="007E271D" w:rsidP="003F3B6F" w:rsidRDefault="49F4F5BF" w14:paraId="5CFE077D" w14:textId="4C539209">
      <w:pPr>
        <w:pStyle w:val="Heading1"/>
        <w:numPr>
          <w:ilvl w:val="0"/>
          <w:numId w:val="0"/>
        </w:numPr>
        <w:spacing w:after="0" w:line="248" w:lineRule="auto"/>
        <w:ind w:left="567" w:right="9"/>
        <w:rPr>
          <w:color w:val="0000FF"/>
          <w:sz w:val="22"/>
        </w:rPr>
      </w:pPr>
      <w:bookmarkStart w:name="_Toc106703457" w:id="26"/>
      <w:r w:rsidRPr="00BD2935">
        <w:rPr>
          <w:color w:val="0000FF"/>
          <w:sz w:val="22"/>
          <w:u w:val="single"/>
        </w:rPr>
        <w:t xml:space="preserve">SECTION 10 – NOMINATION, </w:t>
      </w:r>
      <w:proofErr w:type="gramStart"/>
      <w:r w:rsidRPr="00BD2935">
        <w:rPr>
          <w:color w:val="0000FF"/>
          <w:sz w:val="22"/>
          <w:u w:val="single"/>
        </w:rPr>
        <w:t>ELECTION</w:t>
      </w:r>
      <w:proofErr w:type="gramEnd"/>
      <w:r w:rsidRPr="00BD2935">
        <w:rPr>
          <w:color w:val="0000FF"/>
          <w:sz w:val="22"/>
          <w:u w:val="single"/>
        </w:rPr>
        <w:t xml:space="preserve"> AND INSTALLATION OF</w:t>
      </w:r>
      <w:r w:rsidRPr="00BD2935">
        <w:rPr>
          <w:color w:val="0000FF"/>
          <w:sz w:val="22"/>
        </w:rPr>
        <w:t xml:space="preserve"> </w:t>
      </w:r>
      <w:r w:rsidRPr="00BD2935">
        <w:rPr>
          <w:color w:val="0000FF"/>
          <w:sz w:val="22"/>
          <w:u w:val="single"/>
        </w:rPr>
        <w:t>OFFICERS</w:t>
      </w:r>
      <w:bookmarkEnd w:id="26"/>
    </w:p>
    <w:p w:rsidRPr="003F3B6F" w:rsidR="003F3B6F" w:rsidP="00A75D58" w:rsidRDefault="003F3B6F" w14:paraId="3D1632B2" w14:textId="77777777">
      <w:pPr>
        <w:ind w:left="567" w:firstLine="0"/>
      </w:pPr>
    </w:p>
    <w:p w:rsidRPr="00BB39F5" w:rsidR="00330D94" w:rsidP="00BB39F5" w:rsidRDefault="49F4F5BF" w14:paraId="7E6882DA" w14:textId="1E846A4A">
      <w:pPr>
        <w:pStyle w:val="Heading3"/>
        <w:numPr>
          <w:ilvl w:val="0"/>
          <w:numId w:val="34"/>
        </w:numPr>
        <w:spacing w:after="0"/>
        <w:ind w:right="9"/>
        <w:rPr>
          <w:sz w:val="22"/>
        </w:rPr>
      </w:pPr>
      <w:r w:rsidRPr="00BD2935">
        <w:rPr>
          <w:sz w:val="22"/>
        </w:rPr>
        <w:t>Nominations</w:t>
      </w:r>
    </w:p>
    <w:p w:rsidRPr="00B7106D" w:rsidR="003005F0" w:rsidP="0053184D" w:rsidRDefault="49F4F5BF" w14:paraId="38FC72D7" w14:textId="28ECA4B0">
      <w:pPr>
        <w:numPr>
          <w:ilvl w:val="0"/>
          <w:numId w:val="5"/>
        </w:numPr>
        <w:spacing w:before="240" w:after="328"/>
        <w:ind w:left="993" w:right="9" w:hanging="426"/>
        <w:rPr>
          <w:sz w:val="22"/>
        </w:rPr>
      </w:pPr>
      <w:r w:rsidRPr="00BD2935">
        <w:rPr>
          <w:sz w:val="22"/>
        </w:rPr>
        <w:t xml:space="preserve">Nominations will be received at the regular </w:t>
      </w:r>
      <w:r w:rsidRPr="00B7106D">
        <w:rPr>
          <w:sz w:val="22"/>
        </w:rPr>
        <w:t>membership meeting held in the month of April.</w:t>
      </w:r>
    </w:p>
    <w:p w:rsidRPr="000A1670" w:rsidR="003005F0" w:rsidP="008A0C57" w:rsidRDefault="49F4F5BF" w14:paraId="048E0D71" w14:textId="7B1E0DC1">
      <w:pPr>
        <w:numPr>
          <w:ilvl w:val="0"/>
          <w:numId w:val="5"/>
        </w:numPr>
        <w:spacing w:after="328"/>
        <w:ind w:left="993" w:right="9" w:hanging="426"/>
        <w:rPr>
          <w:color w:val="auto"/>
          <w:sz w:val="22"/>
        </w:rPr>
      </w:pPr>
      <w:r w:rsidRPr="00CA4D15">
        <w:rPr>
          <w:color w:val="auto"/>
          <w:sz w:val="22"/>
        </w:rPr>
        <w:t xml:space="preserve">Nominations will be accepted from members in attendance at the </w:t>
      </w:r>
      <w:r w:rsidRPr="000A1670">
        <w:rPr>
          <w:color w:val="auto"/>
          <w:sz w:val="22"/>
        </w:rPr>
        <w:t>meeting or from those members who have submitted a scanned letter</w:t>
      </w:r>
      <w:r w:rsidRPr="000A1670" w:rsidR="002069A3">
        <w:rPr>
          <w:color w:val="auto"/>
          <w:sz w:val="22"/>
        </w:rPr>
        <w:t>,</w:t>
      </w:r>
      <w:r w:rsidRPr="000A1670">
        <w:rPr>
          <w:color w:val="auto"/>
          <w:sz w:val="22"/>
        </w:rPr>
        <w:t xml:space="preserve"> that has been witnessed by another member</w:t>
      </w:r>
      <w:r w:rsidRPr="000A1670" w:rsidR="00EE422D">
        <w:rPr>
          <w:color w:val="auto"/>
          <w:sz w:val="22"/>
        </w:rPr>
        <w:t>,</w:t>
      </w:r>
      <w:r w:rsidRPr="000A1670">
        <w:rPr>
          <w:color w:val="auto"/>
          <w:sz w:val="22"/>
        </w:rPr>
        <w:t xml:space="preserve"> in an e-mail to </w:t>
      </w:r>
      <w:r w:rsidRPr="000A1670">
        <w:rPr>
          <w:color w:val="0000FF"/>
          <w:sz w:val="22"/>
          <w:u w:val="single"/>
        </w:rPr>
        <w:t>5209cupe@gmail.com</w:t>
      </w:r>
      <w:r w:rsidRPr="000A1670" w:rsidR="00A66344">
        <w:rPr>
          <w:color w:val="auto"/>
          <w:sz w:val="22"/>
        </w:rPr>
        <w:t>;</w:t>
      </w:r>
      <w:r w:rsidRPr="000A1670">
        <w:rPr>
          <w:color w:val="auto"/>
          <w:sz w:val="22"/>
        </w:rPr>
        <w:t xml:space="preserve"> stating their intention to run if nominated at the April membership meeting</w:t>
      </w:r>
      <w:r w:rsidRPr="000A1670" w:rsidR="001E60D1">
        <w:rPr>
          <w:color w:val="auto"/>
          <w:sz w:val="22"/>
        </w:rPr>
        <w:t>,</w:t>
      </w:r>
      <w:r w:rsidRPr="000A1670">
        <w:rPr>
          <w:color w:val="auto"/>
          <w:sz w:val="22"/>
        </w:rPr>
        <w:t xml:space="preserve"> and if elected</w:t>
      </w:r>
      <w:r w:rsidRPr="000A1670" w:rsidR="005F47D2">
        <w:rPr>
          <w:color w:val="auto"/>
          <w:sz w:val="22"/>
        </w:rPr>
        <w:t>,</w:t>
      </w:r>
      <w:r w:rsidRPr="000A1670">
        <w:rPr>
          <w:color w:val="auto"/>
          <w:sz w:val="22"/>
        </w:rPr>
        <w:t xml:space="preserve"> their acceptance of the position.</w:t>
      </w:r>
    </w:p>
    <w:p w:rsidRPr="00BD2935" w:rsidR="007E271D" w:rsidP="008A0C57" w:rsidRDefault="49F4F5BF" w14:paraId="5CFE0783" w14:textId="5E5563C5">
      <w:pPr>
        <w:numPr>
          <w:ilvl w:val="0"/>
          <w:numId w:val="5"/>
        </w:numPr>
        <w:spacing w:after="0"/>
        <w:ind w:left="993" w:right="9" w:hanging="426"/>
        <w:rPr>
          <w:sz w:val="22"/>
        </w:rPr>
      </w:pPr>
      <w:r w:rsidRPr="00BD2935">
        <w:rPr>
          <w:sz w:val="22"/>
        </w:rPr>
        <w:t>To be eligible for nomination the nominee must have been accepted into membership and continue to be a member in good standing.</w:t>
      </w:r>
    </w:p>
    <w:p w:rsidRPr="003F3B6F" w:rsidR="007E271D" w:rsidP="003F3B6F" w:rsidRDefault="49F4F5BF" w14:paraId="5CFE0785" w14:textId="0C3BA1BF">
      <w:pPr>
        <w:spacing w:after="3" w:line="265" w:lineRule="auto"/>
        <w:ind w:left="993" w:right="9" w:hanging="426"/>
        <w:jc w:val="right"/>
        <w:rPr>
          <w:sz w:val="16"/>
          <w:szCs w:val="16"/>
        </w:rPr>
      </w:pPr>
      <w:r w:rsidRPr="003F3B6F">
        <w:rPr>
          <w:sz w:val="16"/>
          <w:szCs w:val="16"/>
        </w:rPr>
        <w:t xml:space="preserve"> (Articles B.8.1, B.8.2</w:t>
      </w:r>
      <w:r w:rsidR="006A34D3">
        <w:rPr>
          <w:sz w:val="16"/>
          <w:szCs w:val="16"/>
        </w:rPr>
        <w:t>,</w:t>
      </w:r>
      <w:r w:rsidRPr="003F3B6F">
        <w:rPr>
          <w:sz w:val="16"/>
          <w:szCs w:val="16"/>
        </w:rPr>
        <w:t xml:space="preserve"> B.8.3</w:t>
      </w:r>
      <w:r w:rsidR="006A34D3">
        <w:rPr>
          <w:sz w:val="16"/>
          <w:szCs w:val="16"/>
        </w:rPr>
        <w:t xml:space="preserve"> and B</w:t>
      </w:r>
      <w:r w:rsidR="00665C87">
        <w:rPr>
          <w:sz w:val="16"/>
          <w:szCs w:val="16"/>
        </w:rPr>
        <w:t>.8.4</w:t>
      </w:r>
      <w:r w:rsidR="00BF7959">
        <w:rPr>
          <w:sz w:val="16"/>
          <w:szCs w:val="16"/>
        </w:rPr>
        <w:t>)</w:t>
      </w:r>
    </w:p>
    <w:p w:rsidRPr="00BD2935" w:rsidR="007E271D" w:rsidP="008A0C57" w:rsidRDefault="49F4F5BF" w14:paraId="5CFE0786" w14:textId="1385ACFE">
      <w:pPr>
        <w:numPr>
          <w:ilvl w:val="0"/>
          <w:numId w:val="5"/>
        </w:numPr>
        <w:spacing w:before="240" w:after="327"/>
        <w:ind w:left="993" w:right="9" w:hanging="426"/>
        <w:rPr>
          <w:sz w:val="22"/>
        </w:rPr>
      </w:pPr>
      <w:r w:rsidRPr="00BD2935">
        <w:rPr>
          <w:sz w:val="22"/>
        </w:rPr>
        <w:lastRenderedPageBreak/>
        <w:t>A member may accept nomination for a position while holding office in any position. If successful in the election, their resignation from their current position will take effect at that time.</w:t>
      </w:r>
    </w:p>
    <w:p w:rsidRPr="00BD2935" w:rsidR="007E271D" w:rsidP="008A0C57" w:rsidRDefault="49F4F5BF" w14:paraId="5CFE0787" w14:textId="26CC8229">
      <w:pPr>
        <w:numPr>
          <w:ilvl w:val="0"/>
          <w:numId w:val="5"/>
        </w:numPr>
        <w:spacing w:after="221"/>
        <w:ind w:left="993" w:right="9" w:hanging="426"/>
        <w:rPr>
          <w:sz w:val="22"/>
        </w:rPr>
      </w:pPr>
      <w:r w:rsidRPr="00BD2935">
        <w:rPr>
          <w:sz w:val="22"/>
        </w:rPr>
        <w:t>No member will be eligible for nomination if they are in arrears of dues and/or assessments.</w:t>
      </w:r>
    </w:p>
    <w:p w:rsidRPr="00125D58" w:rsidR="00330D94" w:rsidP="00125D58" w:rsidRDefault="49F4F5BF" w14:paraId="3B27BEDB" w14:textId="275F3F1B">
      <w:pPr>
        <w:pStyle w:val="Heading3"/>
        <w:numPr>
          <w:ilvl w:val="0"/>
          <w:numId w:val="34"/>
        </w:numPr>
        <w:ind w:right="9"/>
        <w:rPr>
          <w:sz w:val="22"/>
        </w:rPr>
      </w:pPr>
      <w:r w:rsidRPr="00BD2935">
        <w:rPr>
          <w:sz w:val="22"/>
        </w:rPr>
        <w:t>Elections</w:t>
      </w:r>
    </w:p>
    <w:p w:rsidRPr="00BD2935" w:rsidR="007E271D" w:rsidP="0053184D" w:rsidRDefault="49F4F5BF" w14:paraId="5CFE078A" w14:textId="5F4A5C92">
      <w:pPr>
        <w:numPr>
          <w:ilvl w:val="0"/>
          <w:numId w:val="6"/>
        </w:numPr>
        <w:spacing w:before="240" w:after="293"/>
        <w:ind w:left="993" w:right="9" w:hanging="426"/>
        <w:rPr>
          <w:sz w:val="22"/>
        </w:rPr>
      </w:pPr>
      <w:r w:rsidRPr="00BD2935">
        <w:rPr>
          <w:sz w:val="22"/>
        </w:rPr>
        <w:t>The President and Secretary-Treasurer are elected in odd years. The Vice-President and Recording-Secretary are elected in even years.</w:t>
      </w:r>
    </w:p>
    <w:p w:rsidRPr="00B7106D" w:rsidR="00631489" w:rsidP="008A0C57" w:rsidRDefault="49F4F5BF" w14:paraId="03FB8E5E" w14:textId="49345949">
      <w:pPr>
        <w:numPr>
          <w:ilvl w:val="0"/>
          <w:numId w:val="6"/>
        </w:numPr>
        <w:spacing w:after="298"/>
        <w:ind w:left="993" w:right="9" w:hanging="426"/>
        <w:rPr>
          <w:sz w:val="22"/>
        </w:rPr>
      </w:pPr>
      <w:r w:rsidRPr="00BD2935">
        <w:rPr>
          <w:sz w:val="22"/>
        </w:rPr>
        <w:t xml:space="preserve">The Health &amp; Safety Officers, the By-Law Officer and the Social Chair will be elected in even years. </w:t>
      </w:r>
      <w:r w:rsidRPr="00BD2935" w:rsidR="00515FCD">
        <w:rPr>
          <w:sz w:val="22"/>
        </w:rPr>
        <w:t>All Stewards shall be elected in odd years. The Grievance Chair shall be elected by the Stewards immediately after they have been voted in.</w:t>
      </w:r>
      <w:r w:rsidRPr="00BD2935" w:rsidR="00515FCD">
        <w:rPr>
          <w:rFonts w:eastAsia="Times New Roman" w:cs="Times New Roman"/>
          <w:sz w:val="22"/>
        </w:rPr>
        <w:t xml:space="preserve"> </w:t>
      </w:r>
      <w:r w:rsidRPr="00BD2935" w:rsidR="00515FCD">
        <w:rPr>
          <w:sz w:val="22"/>
        </w:rPr>
        <w:t xml:space="preserve">The Health &amp; Safety Chair shall be elected by the Health </w:t>
      </w:r>
      <w:r w:rsidRPr="00B7106D" w:rsidR="00515FCD">
        <w:rPr>
          <w:sz w:val="22"/>
        </w:rPr>
        <w:t>&amp; Safety Officers immediately after they have been voted in.</w:t>
      </w:r>
    </w:p>
    <w:p w:rsidR="007E271D" w:rsidP="005A0A04" w:rsidRDefault="49F4F5BF" w14:paraId="5CFE078C" w14:textId="60028C71">
      <w:pPr>
        <w:pStyle w:val="ListParagraph"/>
        <w:numPr>
          <w:ilvl w:val="0"/>
          <w:numId w:val="35"/>
        </w:numPr>
        <w:spacing w:after="298"/>
        <w:ind w:right="9"/>
        <w:rPr>
          <w:color w:val="auto"/>
          <w:sz w:val="22"/>
        </w:rPr>
      </w:pPr>
      <w:bookmarkStart w:name="_Hlk97827541" w:id="27"/>
      <w:r w:rsidRPr="005A0A04">
        <w:rPr>
          <w:color w:val="auto"/>
          <w:sz w:val="22"/>
        </w:rPr>
        <w:t xml:space="preserve">The Executive Board will determine the form of the ballot and ensure that </w:t>
      </w:r>
      <w:proofErr w:type="gramStart"/>
      <w:r w:rsidRPr="005A0A04">
        <w:rPr>
          <w:color w:val="auto"/>
          <w:sz w:val="22"/>
        </w:rPr>
        <w:t>sufficient quantities</w:t>
      </w:r>
      <w:proofErr w:type="gramEnd"/>
      <w:r w:rsidRPr="005A0A04">
        <w:rPr>
          <w:color w:val="auto"/>
          <w:sz w:val="22"/>
        </w:rPr>
        <w:t xml:space="preserve"> are made available.</w:t>
      </w:r>
    </w:p>
    <w:p w:rsidRPr="005A0A04" w:rsidR="005A0A04" w:rsidP="005A0A04" w:rsidRDefault="005A0A04" w14:paraId="78BB4FCE" w14:textId="77777777">
      <w:pPr>
        <w:pStyle w:val="ListParagraph"/>
        <w:spacing w:after="298"/>
        <w:ind w:left="927" w:right="9" w:firstLine="0"/>
        <w:rPr>
          <w:color w:val="auto"/>
          <w:sz w:val="22"/>
        </w:rPr>
      </w:pPr>
    </w:p>
    <w:p w:rsidR="007E271D" w:rsidP="005A0A04" w:rsidRDefault="49F4F5BF" w14:paraId="5CFE078F" w14:textId="6C1B5556">
      <w:pPr>
        <w:pStyle w:val="ListParagraph"/>
        <w:numPr>
          <w:ilvl w:val="0"/>
          <w:numId w:val="35"/>
        </w:numPr>
        <w:spacing w:after="45"/>
        <w:ind w:right="9"/>
        <w:rPr>
          <w:color w:val="auto"/>
          <w:sz w:val="22"/>
        </w:rPr>
      </w:pPr>
      <w:r w:rsidRPr="005A0A04">
        <w:rPr>
          <w:color w:val="auto"/>
          <w:sz w:val="22"/>
        </w:rPr>
        <w:t>The voting will take place at the regular membership meeting in April. The vote will be by secret ballot.</w:t>
      </w:r>
    </w:p>
    <w:p w:rsidRPr="005A0A04" w:rsidR="005A0A04" w:rsidP="005A0A04" w:rsidRDefault="005A0A04" w14:paraId="22875148" w14:textId="77777777">
      <w:pPr>
        <w:pStyle w:val="ListParagraph"/>
        <w:spacing w:after="45"/>
        <w:ind w:left="927" w:right="9" w:firstLine="0"/>
        <w:rPr>
          <w:color w:val="auto"/>
          <w:sz w:val="22"/>
        </w:rPr>
      </w:pPr>
    </w:p>
    <w:p w:rsidRPr="00F56196" w:rsidR="00A11138" w:rsidP="005A0A04" w:rsidRDefault="49F4F5BF" w14:paraId="5CFE0790" w14:textId="2F988E72">
      <w:pPr>
        <w:pStyle w:val="ListParagraph"/>
        <w:numPr>
          <w:ilvl w:val="0"/>
          <w:numId w:val="35"/>
        </w:numPr>
        <w:spacing w:before="240"/>
        <w:ind w:right="9"/>
        <w:rPr>
          <w:color w:val="auto"/>
          <w:sz w:val="22"/>
        </w:rPr>
      </w:pPr>
      <w:r w:rsidRPr="005A0A04">
        <w:rPr>
          <w:color w:val="auto"/>
          <w:sz w:val="22"/>
        </w:rPr>
        <w:t>All officers are elected by majority vote of unspoiled ballots at a membership meeting of the Local Union</w:t>
      </w:r>
      <w:r w:rsidR="00867C3C">
        <w:rPr>
          <w:color w:val="auto"/>
          <w:sz w:val="22"/>
        </w:rPr>
        <w:t xml:space="preserve"> or </w:t>
      </w:r>
      <w:r w:rsidRPr="00F56196" w:rsidR="00F56196">
        <w:rPr>
          <w:sz w:val="22"/>
        </w:rPr>
        <w:t>by electronic vote at a virtual membership meeting</w:t>
      </w:r>
      <w:r w:rsidR="00867C3C">
        <w:rPr>
          <w:sz w:val="22"/>
        </w:rPr>
        <w:t>.</w:t>
      </w:r>
    </w:p>
    <w:p w:rsidRPr="001B77D2" w:rsidR="007E271D" w:rsidP="00D55B56" w:rsidRDefault="49F4F5BF" w14:paraId="5CFE0792" w14:textId="6F245406">
      <w:pPr>
        <w:spacing w:after="3" w:line="265" w:lineRule="auto"/>
        <w:ind w:left="993" w:right="9" w:hanging="426"/>
        <w:jc w:val="right"/>
        <w:rPr>
          <w:color w:val="auto"/>
          <w:sz w:val="16"/>
          <w:szCs w:val="16"/>
        </w:rPr>
      </w:pPr>
      <w:r w:rsidRPr="001B77D2">
        <w:rPr>
          <w:color w:val="auto"/>
          <w:sz w:val="16"/>
          <w:szCs w:val="16"/>
        </w:rPr>
        <w:t>(Article B.2.3</w:t>
      </w:r>
      <w:r w:rsidRPr="001B77D2" w:rsidR="00D55B56">
        <w:rPr>
          <w:color w:val="auto"/>
          <w:sz w:val="16"/>
          <w:szCs w:val="16"/>
        </w:rPr>
        <w:t>)</w:t>
      </w:r>
    </w:p>
    <w:p w:rsidRPr="00EA305E" w:rsidR="00BD437D" w:rsidP="00EA305E" w:rsidRDefault="49F4F5BF" w14:paraId="5CFE0793" w14:textId="3879F52C">
      <w:pPr>
        <w:pStyle w:val="ListParagraph"/>
        <w:numPr>
          <w:ilvl w:val="0"/>
          <w:numId w:val="35"/>
        </w:numPr>
        <w:spacing w:before="240"/>
        <w:ind w:right="9"/>
        <w:rPr>
          <w:color w:val="auto"/>
          <w:sz w:val="22"/>
        </w:rPr>
      </w:pPr>
      <w:r w:rsidRPr="00EA305E">
        <w:rPr>
          <w:color w:val="auto"/>
          <w:sz w:val="22"/>
        </w:rPr>
        <w:t>Adequate notice must be given where the vote is held at a membership meeting.</w:t>
      </w:r>
    </w:p>
    <w:p w:rsidRPr="001B77D2" w:rsidR="007E271D" w:rsidP="00D32150" w:rsidRDefault="49F4F5BF" w14:paraId="5CFE0795" w14:textId="0D5411A5">
      <w:pPr>
        <w:spacing w:after="3" w:line="265" w:lineRule="auto"/>
        <w:ind w:left="993" w:right="9" w:hanging="426"/>
        <w:jc w:val="right"/>
        <w:rPr>
          <w:color w:val="auto"/>
          <w:sz w:val="16"/>
          <w:szCs w:val="16"/>
        </w:rPr>
      </w:pPr>
      <w:r w:rsidRPr="001B77D2">
        <w:rPr>
          <w:color w:val="auto"/>
          <w:sz w:val="16"/>
          <w:szCs w:val="16"/>
        </w:rPr>
        <w:t>(Article B.2.3)</w:t>
      </w:r>
    </w:p>
    <w:bookmarkEnd w:id="27"/>
    <w:p w:rsidR="002B3062" w:rsidP="00F86E04" w:rsidRDefault="49F4F5BF" w14:paraId="34A1D3F1" w14:textId="77777777">
      <w:pPr>
        <w:pStyle w:val="ListParagraph"/>
        <w:numPr>
          <w:ilvl w:val="0"/>
          <w:numId w:val="35"/>
        </w:numPr>
        <w:spacing w:before="240" w:after="237"/>
        <w:ind w:left="993" w:right="9" w:hanging="426"/>
        <w:rPr>
          <w:color w:val="auto"/>
          <w:sz w:val="22"/>
        </w:rPr>
      </w:pPr>
      <w:r w:rsidRPr="002B3062">
        <w:rPr>
          <w:color w:val="auto"/>
          <w:sz w:val="22"/>
        </w:rPr>
        <w:t>Any member may request a recount of the votes for any election and a recount will be conducted if the request is supported, in a vote, by at least the number of members equal to the quorum for a membership meeting as set</w:t>
      </w:r>
      <w:r w:rsidRPr="002B3062">
        <w:rPr>
          <w:bCs/>
          <w:color w:val="auto"/>
          <w:sz w:val="22"/>
        </w:rPr>
        <w:t xml:space="preserve"> </w:t>
      </w:r>
      <w:r w:rsidRPr="002B3062">
        <w:rPr>
          <w:color w:val="auto"/>
          <w:sz w:val="22"/>
        </w:rPr>
        <w:t>out in Section 6(c).</w:t>
      </w:r>
    </w:p>
    <w:p w:rsidR="002B3062" w:rsidP="00F86E04" w:rsidRDefault="002B3062" w14:paraId="79CB3F68" w14:textId="77777777">
      <w:pPr>
        <w:pStyle w:val="ListParagraph"/>
        <w:spacing w:before="240" w:after="237"/>
        <w:ind w:left="993" w:right="9" w:hanging="426"/>
        <w:rPr>
          <w:color w:val="auto"/>
          <w:sz w:val="22"/>
        </w:rPr>
      </w:pPr>
    </w:p>
    <w:p w:rsidRPr="002B3062" w:rsidR="002B3062" w:rsidP="00F86E04" w:rsidRDefault="002B3062" w14:paraId="7D7B1943" w14:textId="344682FE">
      <w:pPr>
        <w:pStyle w:val="ListParagraph"/>
        <w:numPr>
          <w:ilvl w:val="0"/>
          <w:numId w:val="35"/>
        </w:numPr>
        <w:spacing w:before="240" w:after="237"/>
        <w:ind w:left="993" w:right="9" w:hanging="426"/>
        <w:rPr>
          <w:color w:val="auto"/>
          <w:sz w:val="22"/>
        </w:rPr>
      </w:pPr>
      <w:r w:rsidRPr="002B3062">
        <w:rPr>
          <w:color w:val="auto"/>
          <w:sz w:val="22"/>
        </w:rPr>
        <w:t>All election complaints by members will be submitted in writing to the President, or if this was a newly filled position, the Vice-President as soon as possible but in no circumstances will a complaint be valid if it is filed later than seven (7) days after the election. The President, or if this was a newly filled position, the Vice-President will investigate the complaint and issue a ruling as soon as is practical and report the ruling to the very next regular membership meeting.</w:t>
      </w:r>
    </w:p>
    <w:p w:rsidRPr="0053184D" w:rsidR="00DD1D42" w:rsidP="0053184D" w:rsidRDefault="49F4F5BF" w14:paraId="097E90A1" w14:textId="066833D5">
      <w:pPr>
        <w:pStyle w:val="Heading3"/>
        <w:numPr>
          <w:ilvl w:val="0"/>
          <w:numId w:val="34"/>
        </w:numPr>
        <w:ind w:right="9"/>
        <w:rPr>
          <w:sz w:val="22"/>
        </w:rPr>
      </w:pPr>
      <w:r w:rsidRPr="00BD2935">
        <w:rPr>
          <w:sz w:val="22"/>
        </w:rPr>
        <w:t>Installation of Officers</w:t>
      </w:r>
    </w:p>
    <w:p w:rsidRPr="00154551" w:rsidR="007E271D" w:rsidP="0053184D" w:rsidRDefault="009B6568" w14:paraId="5CFE07A1" w14:textId="65ABF2AC">
      <w:pPr>
        <w:numPr>
          <w:ilvl w:val="0"/>
          <w:numId w:val="7"/>
        </w:numPr>
        <w:spacing w:before="240" w:after="0"/>
        <w:ind w:left="993" w:right="9" w:hanging="426"/>
        <w:rPr>
          <w:color w:val="auto"/>
          <w:sz w:val="22"/>
        </w:rPr>
      </w:pPr>
      <w:r w:rsidRPr="00ED022F">
        <w:rPr>
          <w:color w:val="auto"/>
          <w:sz w:val="22"/>
        </w:rPr>
        <w:t>All duly elected Officers shall be installed at the meeting at which elections are held and shall continue in office for two (2) year(s) or until a successor has been elected and installed, provided</w:t>
      </w:r>
      <w:r w:rsidRPr="00154551">
        <w:rPr>
          <w:color w:val="auto"/>
          <w:sz w:val="22"/>
        </w:rPr>
        <w:t>, however, that no term of office shall be less than</w:t>
      </w:r>
      <w:r w:rsidRPr="00154551" w:rsidR="00A32B64">
        <w:rPr>
          <w:color w:val="auto"/>
          <w:sz w:val="22"/>
        </w:rPr>
        <w:t xml:space="preserve"> one (1) year</w:t>
      </w:r>
      <w:r w:rsidRPr="00154551">
        <w:rPr>
          <w:color w:val="auto"/>
          <w:sz w:val="22"/>
        </w:rPr>
        <w:t xml:space="preserve"> and no longer than three (3) years.</w:t>
      </w:r>
    </w:p>
    <w:p w:rsidRPr="00340344" w:rsidR="007E271D" w:rsidP="00340344" w:rsidRDefault="49F4F5BF" w14:paraId="5CFE07A3" w14:textId="27A3E602">
      <w:pPr>
        <w:spacing w:after="3" w:line="265" w:lineRule="auto"/>
        <w:ind w:left="993" w:right="9" w:hanging="426"/>
        <w:jc w:val="right"/>
        <w:rPr>
          <w:sz w:val="16"/>
          <w:szCs w:val="16"/>
        </w:rPr>
      </w:pPr>
      <w:r w:rsidRPr="00340344">
        <w:rPr>
          <w:sz w:val="16"/>
          <w:szCs w:val="16"/>
        </w:rPr>
        <w:t>(Article B.2.4)</w:t>
      </w:r>
    </w:p>
    <w:p w:rsidRPr="00BD2935" w:rsidR="007E271D" w:rsidP="008A0C57" w:rsidRDefault="49F4F5BF" w14:paraId="5CFE07A4" w14:textId="3DA27E03">
      <w:pPr>
        <w:numPr>
          <w:ilvl w:val="0"/>
          <w:numId w:val="7"/>
        </w:numPr>
        <w:spacing w:before="240"/>
        <w:ind w:left="993" w:right="9" w:hanging="426"/>
        <w:rPr>
          <w:sz w:val="22"/>
        </w:rPr>
      </w:pPr>
      <w:r w:rsidRPr="00BD2935">
        <w:rPr>
          <w:sz w:val="22"/>
        </w:rPr>
        <w:t>Initially, the terms of office for Trustees shall be so that one serves for a period of three years, one for two years, and one for one year. Each year thereafter, Local 5209 shall elect one Trustee for a three (3) year period to preserve overlapping terms.</w:t>
      </w:r>
    </w:p>
    <w:p w:rsidRPr="00BD2935" w:rsidR="007E271D" w:rsidP="00340344" w:rsidRDefault="49F4F5BF" w14:paraId="5CFE07A6" w14:textId="1890166B">
      <w:pPr>
        <w:spacing w:after="91" w:line="265" w:lineRule="auto"/>
        <w:ind w:left="993" w:right="9" w:hanging="426"/>
        <w:jc w:val="right"/>
        <w:rPr>
          <w:sz w:val="22"/>
        </w:rPr>
      </w:pPr>
      <w:r w:rsidRPr="00340344">
        <w:rPr>
          <w:sz w:val="16"/>
          <w:szCs w:val="16"/>
        </w:rPr>
        <w:t>(Article B.2.4)</w:t>
      </w:r>
    </w:p>
    <w:p w:rsidRPr="00BD2935" w:rsidR="007E271D" w:rsidP="008A0C57" w:rsidRDefault="49F4F5BF" w14:paraId="5CFE07A7" w14:textId="1689D8BE">
      <w:pPr>
        <w:numPr>
          <w:ilvl w:val="0"/>
          <w:numId w:val="7"/>
        </w:numPr>
        <w:spacing w:after="291"/>
        <w:ind w:left="993" w:right="9" w:hanging="426"/>
        <w:rPr>
          <w:sz w:val="22"/>
        </w:rPr>
      </w:pPr>
      <w:r w:rsidRPr="00BD2935">
        <w:rPr>
          <w:sz w:val="22"/>
        </w:rPr>
        <w:lastRenderedPageBreak/>
        <w:t>No member who has been a Signing Officer for the Local Union is eligible to run for Trustee, until at least one (1) full term of office has elapsed.</w:t>
      </w:r>
    </w:p>
    <w:p w:rsidR="007E271D" w:rsidP="008A0C57" w:rsidRDefault="49F4F5BF" w14:paraId="5CFE07A8" w14:textId="31A9D3B2">
      <w:pPr>
        <w:numPr>
          <w:ilvl w:val="0"/>
          <w:numId w:val="7"/>
        </w:numPr>
        <w:ind w:left="993" w:right="9" w:hanging="426"/>
        <w:rPr>
          <w:sz w:val="22"/>
        </w:rPr>
      </w:pPr>
      <w:r w:rsidRPr="00BD2935">
        <w:rPr>
          <w:sz w:val="22"/>
        </w:rPr>
        <w:t xml:space="preserve">The Oath of Office to be read by the </w:t>
      </w:r>
      <w:proofErr w:type="gramStart"/>
      <w:r w:rsidRPr="00BD2935">
        <w:rPr>
          <w:sz w:val="22"/>
        </w:rPr>
        <w:t>newly-elected</w:t>
      </w:r>
      <w:proofErr w:type="gramEnd"/>
      <w:r w:rsidRPr="00BD2935">
        <w:rPr>
          <w:sz w:val="22"/>
        </w:rPr>
        <w:t xml:space="preserve"> Officers is:</w:t>
      </w:r>
    </w:p>
    <w:p w:rsidRPr="00BD2935" w:rsidR="007E271D" w:rsidP="001562F6" w:rsidRDefault="49F4F5BF" w14:paraId="5CFE07AA" w14:textId="0F266BDD">
      <w:pPr>
        <w:spacing w:after="3" w:line="239" w:lineRule="auto"/>
        <w:ind w:left="567" w:right="9" w:firstLine="0"/>
        <w:rPr>
          <w:sz w:val="22"/>
        </w:rPr>
      </w:pPr>
      <w:r w:rsidRPr="00BD2935">
        <w:rPr>
          <w:i/>
          <w:iCs/>
          <w:color w:val="0000FF"/>
          <w:sz w:val="22"/>
        </w:rPr>
        <w:t>“I, _______________________, promise to perform the duties of my office, as set out in the Constitution and laws of the Canadian Union of Public Employees, faithfully and to the best of my ability for my term of office.  As an Officer of the Union, I will always promote the harmony and dignity of its sessions by counsel and example.  I also promise to turn over all property of the Union to my successor at the end of my term.”</w:t>
      </w:r>
    </w:p>
    <w:p w:rsidRPr="00340344" w:rsidR="00BB1432" w:rsidP="0022709D" w:rsidRDefault="49F4F5BF" w14:paraId="4A14298B" w14:textId="4DE71E8D">
      <w:pPr>
        <w:spacing w:after="3" w:line="265" w:lineRule="auto"/>
        <w:ind w:left="567" w:right="9"/>
        <w:jc w:val="right"/>
        <w:rPr>
          <w:sz w:val="16"/>
          <w:szCs w:val="16"/>
        </w:rPr>
      </w:pPr>
      <w:r w:rsidRPr="00340344">
        <w:rPr>
          <w:sz w:val="16"/>
          <w:szCs w:val="16"/>
        </w:rPr>
        <w:t>(Article 11.6(b))</w:t>
      </w:r>
    </w:p>
    <w:p w:rsidRPr="0022709D" w:rsidR="00DD1D42" w:rsidP="0022709D" w:rsidRDefault="49F4F5BF" w14:paraId="6BBFF73E" w14:textId="27D12E65">
      <w:pPr>
        <w:pStyle w:val="Heading3"/>
        <w:numPr>
          <w:ilvl w:val="0"/>
          <w:numId w:val="34"/>
        </w:numPr>
        <w:ind w:right="9"/>
        <w:rPr>
          <w:sz w:val="22"/>
        </w:rPr>
      </w:pPr>
      <w:r w:rsidRPr="00BD2935">
        <w:rPr>
          <w:sz w:val="22"/>
        </w:rPr>
        <w:t>By-elections</w:t>
      </w:r>
    </w:p>
    <w:p w:rsidR="007E271D" w:rsidP="0022709D" w:rsidRDefault="49F4F5BF" w14:paraId="5CFE07B0" w14:textId="2462166B">
      <w:pPr>
        <w:spacing w:before="240"/>
        <w:ind w:left="567" w:right="9"/>
        <w:rPr>
          <w:sz w:val="22"/>
        </w:rPr>
      </w:pPr>
      <w:r w:rsidRPr="00BD2935">
        <w:rPr>
          <w:sz w:val="22"/>
        </w:rPr>
        <w:t xml:space="preserve">Should an office fall vacant for any reason, the resulting by-election should be conducted as closely as possible in conformity with this </w:t>
      </w:r>
      <w:r w:rsidRPr="00D56754">
        <w:rPr>
          <w:sz w:val="22"/>
        </w:rPr>
        <w:t>section.</w:t>
      </w:r>
      <w:r w:rsidRPr="00D56754" w:rsidR="00D56754">
        <w:t xml:space="preserve"> The Executive Board has the right to appoint someone into a vacant position should the next General Membership Meeting be more than 30 days away. The person appointed into the position shall still need to run in a By-Election for the position they are holding.</w:t>
      </w:r>
      <w:r w:rsidRPr="00D56754">
        <w:rPr>
          <w:sz w:val="22"/>
        </w:rPr>
        <w:t xml:space="preserve"> The</w:t>
      </w:r>
      <w:r w:rsidRPr="00BD2935">
        <w:rPr>
          <w:sz w:val="22"/>
        </w:rPr>
        <w:t xml:space="preserve"> term of office for any position filled through a by-election will be for the remainder of the original term that the vacated position was initially elected to fulfill.</w:t>
      </w:r>
    </w:p>
    <w:p w:rsidRPr="00BD2935" w:rsidR="00565837" w:rsidP="00565837" w:rsidRDefault="00565837" w14:paraId="78C72A74" w14:textId="77777777">
      <w:pPr>
        <w:ind w:left="567" w:right="9"/>
        <w:rPr>
          <w:sz w:val="22"/>
        </w:rPr>
      </w:pPr>
    </w:p>
    <w:p w:rsidRPr="0022709D" w:rsidR="00DD1D42" w:rsidP="0022709D" w:rsidRDefault="49F4F5BF" w14:paraId="1BE0834A" w14:textId="258CE8C9">
      <w:pPr>
        <w:pStyle w:val="Heading3"/>
        <w:numPr>
          <w:ilvl w:val="0"/>
          <w:numId w:val="34"/>
        </w:numPr>
        <w:spacing w:after="0"/>
        <w:ind w:right="9"/>
        <w:rPr>
          <w:sz w:val="22"/>
        </w:rPr>
      </w:pPr>
      <w:r w:rsidRPr="00BD2935">
        <w:rPr>
          <w:sz w:val="22"/>
        </w:rPr>
        <w:t>Resignation of Officers/ Committee Members</w:t>
      </w:r>
    </w:p>
    <w:p w:rsidRPr="00BD2935" w:rsidR="007E271D" w:rsidP="0022709D" w:rsidRDefault="49F4F5BF" w14:paraId="5CFE07B2" w14:textId="3D7FEA69">
      <w:pPr>
        <w:spacing w:before="240" w:after="282"/>
        <w:ind w:left="567" w:right="9"/>
        <w:rPr>
          <w:sz w:val="22"/>
        </w:rPr>
      </w:pPr>
      <w:r w:rsidRPr="00BD2935">
        <w:rPr>
          <w:sz w:val="22"/>
        </w:rPr>
        <w:t>An Officer of the Union or any Committee member can resign by giving written notice, delivered either to the President or sent to the Union email.</w:t>
      </w:r>
    </w:p>
    <w:p w:rsidR="007E271D" w:rsidP="00565837" w:rsidRDefault="49F4F5BF" w14:paraId="5CFE07B4" w14:textId="50FB6D7B">
      <w:pPr>
        <w:pStyle w:val="Heading1"/>
        <w:numPr>
          <w:ilvl w:val="0"/>
          <w:numId w:val="0"/>
        </w:numPr>
        <w:spacing w:after="0" w:line="259" w:lineRule="auto"/>
        <w:ind w:left="567" w:right="9"/>
        <w:rPr>
          <w:rFonts w:eastAsia="Calibri" w:cs="Calibri"/>
          <w:color w:val="0000FF"/>
          <w:sz w:val="22"/>
          <w:u w:val="single"/>
        </w:rPr>
      </w:pPr>
      <w:bookmarkStart w:name="_Toc106703458" w:id="28"/>
      <w:r w:rsidRPr="00BD2935">
        <w:rPr>
          <w:rFonts w:eastAsia="Calibri" w:cs="Calibri"/>
          <w:color w:val="0000FF"/>
          <w:sz w:val="22"/>
          <w:u w:val="single"/>
        </w:rPr>
        <w:t>SECTION 11 – COMMITTEES</w:t>
      </w:r>
      <w:bookmarkEnd w:id="28"/>
    </w:p>
    <w:p w:rsidRPr="00565837" w:rsidR="00565837" w:rsidP="00565837" w:rsidRDefault="00565837" w14:paraId="58A3F561" w14:textId="77777777">
      <w:pPr>
        <w:ind w:left="567"/>
      </w:pPr>
    </w:p>
    <w:p w:rsidRPr="009B5232" w:rsidR="00DD1D42" w:rsidP="009B5232" w:rsidRDefault="49F4F5BF" w14:paraId="64A95C5D" w14:textId="53FC5848">
      <w:pPr>
        <w:pStyle w:val="Heading1"/>
        <w:numPr>
          <w:ilvl w:val="0"/>
          <w:numId w:val="26"/>
        </w:numPr>
        <w:spacing w:after="1" w:line="260" w:lineRule="auto"/>
        <w:ind w:right="9"/>
        <w:rPr>
          <w:sz w:val="22"/>
          <w:u w:val="single"/>
        </w:rPr>
      </w:pPr>
      <w:bookmarkStart w:name="_Toc106703459" w:id="29"/>
      <w:r w:rsidRPr="00565837">
        <w:rPr>
          <w:sz w:val="22"/>
          <w:u w:val="single"/>
        </w:rPr>
        <w:t>Special Committees</w:t>
      </w:r>
      <w:bookmarkEnd w:id="29"/>
    </w:p>
    <w:p w:rsidRPr="00BD2935" w:rsidR="007E271D" w:rsidP="009B5232" w:rsidRDefault="49F4F5BF" w14:paraId="5CFE07B7" w14:textId="63387CB9">
      <w:pPr>
        <w:spacing w:before="240" w:after="225"/>
        <w:ind w:left="567" w:right="9"/>
        <w:rPr>
          <w:sz w:val="22"/>
        </w:rPr>
      </w:pPr>
      <w:r w:rsidRPr="00BD2935">
        <w:rPr>
          <w:sz w:val="22"/>
        </w:rPr>
        <w:t xml:space="preserve">A special committee may be established for a specified purpose and a specified </w:t>
      </w:r>
      <w:proofErr w:type="gramStart"/>
      <w:r w:rsidRPr="00BD2935">
        <w:rPr>
          <w:sz w:val="22"/>
        </w:rPr>
        <w:t>period of time</w:t>
      </w:r>
      <w:proofErr w:type="gramEnd"/>
      <w:r w:rsidRPr="00BD2935">
        <w:rPr>
          <w:sz w:val="22"/>
        </w:rPr>
        <w:t xml:space="preserve"> by the membership at a meeting. The members may be elected at a membership meeting, or may, by specific authorization of the membership, be appointed by the President or the Executive Board. Two (2) members of the Executive Board may sit on any special committee as ex-officio members.</w:t>
      </w:r>
    </w:p>
    <w:p w:rsidRPr="00BD2935" w:rsidR="007E271D" w:rsidP="00565837" w:rsidRDefault="49F4F5BF" w14:paraId="5CFE07B9" w14:textId="164748A8">
      <w:pPr>
        <w:pStyle w:val="Heading1"/>
        <w:numPr>
          <w:ilvl w:val="0"/>
          <w:numId w:val="0"/>
        </w:numPr>
        <w:spacing w:after="1" w:line="260" w:lineRule="auto"/>
        <w:ind w:left="567" w:right="9"/>
        <w:rPr>
          <w:sz w:val="22"/>
        </w:rPr>
      </w:pPr>
      <w:bookmarkStart w:name="_Toc106703460" w:id="30"/>
      <w:r w:rsidRPr="00BD2935">
        <w:rPr>
          <w:b w:val="0"/>
          <w:sz w:val="22"/>
          <w:u w:val="single"/>
        </w:rPr>
        <w:t>Negotiating Committee</w:t>
      </w:r>
      <w:bookmarkEnd w:id="30"/>
    </w:p>
    <w:p w:rsidR="005D773C" w:rsidP="005D773C" w:rsidRDefault="49F4F5BF" w14:paraId="77E40529" w14:textId="0DEB2402">
      <w:pPr>
        <w:ind w:left="567" w:right="9"/>
        <w:rPr>
          <w:sz w:val="22"/>
        </w:rPr>
      </w:pPr>
      <w:r w:rsidRPr="00BD2935">
        <w:rPr>
          <w:sz w:val="22"/>
        </w:rPr>
        <w:t xml:space="preserve">This will be a special committee established at least six (6) months prior to the expiry of each Sub-Local’s collective agreement and automatically disbanded when a new collective agreement has been signed. The function of the committee is to prepare collective bargaining proposals and to negotiate a collective agreement. The committee will consist of </w:t>
      </w:r>
      <w:r w:rsidR="00F745A0">
        <w:rPr>
          <w:sz w:val="22"/>
        </w:rPr>
        <w:t xml:space="preserve">up to </w:t>
      </w:r>
      <w:r w:rsidRPr="00BD2935">
        <w:rPr>
          <w:sz w:val="22"/>
        </w:rPr>
        <w:t xml:space="preserve">three (3) members; </w:t>
      </w:r>
      <w:r w:rsidR="00D04B59">
        <w:rPr>
          <w:sz w:val="22"/>
        </w:rPr>
        <w:t xml:space="preserve">maximum of </w:t>
      </w:r>
      <w:r w:rsidRPr="00BD2935">
        <w:rPr>
          <w:sz w:val="22"/>
        </w:rPr>
        <w:t>2 elected at a membership meeting and the President. The National Representative assigned to the Local Union shall be a non-voting member of the committee and shall be consulted at all stages from formulating proposals, through negotiations, to contract ratification by the membership.</w:t>
      </w:r>
    </w:p>
    <w:p w:rsidR="005D773C" w:rsidP="005D773C" w:rsidRDefault="005D773C" w14:paraId="7ECB7CED" w14:textId="77777777">
      <w:pPr>
        <w:ind w:left="567" w:right="9"/>
        <w:rPr>
          <w:sz w:val="22"/>
        </w:rPr>
      </w:pPr>
    </w:p>
    <w:p w:rsidR="007E271D" w:rsidP="005F6CC5" w:rsidRDefault="61BBE0F3" w14:paraId="5CFE07BC" w14:textId="2C60D366">
      <w:pPr>
        <w:ind w:left="567" w:right="9"/>
        <w:rPr>
          <w:sz w:val="22"/>
        </w:rPr>
      </w:pPr>
      <w:r w:rsidRPr="00BD2935">
        <w:rPr>
          <w:sz w:val="22"/>
        </w:rPr>
        <w:t>All members of Local 5209’s Negotiating Committee are encouraged to attend Level 1 and Level 2 of CUPE’s Collective Negotiating Educationals.</w:t>
      </w:r>
    </w:p>
    <w:p w:rsidRPr="00BD2935" w:rsidR="005F6CC5" w:rsidP="005F6CC5" w:rsidRDefault="005F6CC5" w14:paraId="199AB0B8" w14:textId="77777777">
      <w:pPr>
        <w:ind w:left="567" w:right="9"/>
        <w:rPr>
          <w:sz w:val="22"/>
        </w:rPr>
      </w:pPr>
    </w:p>
    <w:p w:rsidR="00DD1D42" w:rsidP="009B5232" w:rsidRDefault="49F4F5BF" w14:paraId="2635EECC" w14:textId="4FF15FE5">
      <w:pPr>
        <w:pStyle w:val="Heading1"/>
        <w:numPr>
          <w:ilvl w:val="0"/>
          <w:numId w:val="0"/>
        </w:numPr>
        <w:tabs>
          <w:tab w:val="left" w:pos="4707"/>
        </w:tabs>
        <w:spacing w:after="1" w:line="260" w:lineRule="auto"/>
        <w:ind w:left="567" w:right="9"/>
        <w:rPr>
          <w:sz w:val="22"/>
          <w:u w:val="single"/>
        </w:rPr>
      </w:pPr>
      <w:bookmarkStart w:name="_Toc106703461" w:id="31"/>
      <w:r w:rsidRPr="00BD2935">
        <w:rPr>
          <w:b w:val="0"/>
          <w:sz w:val="22"/>
        </w:rPr>
        <w:t>(b)</w:t>
      </w:r>
      <w:r w:rsidRPr="00BD2935">
        <w:rPr>
          <w:rFonts w:eastAsia="Arial" w:cs="Arial"/>
          <w:b w:val="0"/>
          <w:sz w:val="22"/>
        </w:rPr>
        <w:t xml:space="preserve"> </w:t>
      </w:r>
      <w:r w:rsidRPr="00565837">
        <w:rPr>
          <w:sz w:val="22"/>
          <w:u w:val="single"/>
        </w:rPr>
        <w:t>Permanent Committees</w:t>
      </w:r>
      <w:bookmarkEnd w:id="31"/>
    </w:p>
    <w:p w:rsidRPr="00894A60" w:rsidR="00894A60" w:rsidP="00894A60" w:rsidRDefault="00894A60" w14:paraId="0FD93600" w14:textId="77777777"/>
    <w:p w:rsidRPr="00CA0211" w:rsidR="00922401" w:rsidP="008A0C57" w:rsidRDefault="49F4F5BF" w14:paraId="18ABCBB1" w14:textId="77777777">
      <w:pPr>
        <w:pStyle w:val="ListParagraph"/>
        <w:numPr>
          <w:ilvl w:val="0"/>
          <w:numId w:val="21"/>
        </w:numPr>
        <w:ind w:left="993" w:right="9"/>
        <w:rPr>
          <w:sz w:val="22"/>
        </w:rPr>
      </w:pPr>
      <w:r w:rsidRPr="00CA0211">
        <w:rPr>
          <w:sz w:val="22"/>
        </w:rPr>
        <w:t>The Chair of the Health &amp; Safety Committee shall be decided by the Health &amp; Safety Officers.</w:t>
      </w:r>
    </w:p>
    <w:p w:rsidRPr="00CA0211" w:rsidR="00922401" w:rsidP="008A0C57" w:rsidRDefault="49F4F5BF" w14:paraId="77359D8F" w14:textId="77777777">
      <w:pPr>
        <w:pStyle w:val="ListParagraph"/>
        <w:numPr>
          <w:ilvl w:val="0"/>
          <w:numId w:val="21"/>
        </w:numPr>
        <w:ind w:left="993" w:right="9"/>
        <w:rPr>
          <w:sz w:val="22"/>
        </w:rPr>
      </w:pPr>
      <w:r w:rsidRPr="00CA0211">
        <w:rPr>
          <w:sz w:val="22"/>
        </w:rPr>
        <w:t>The Chair of the Social Committee will be elected by the members at a membership meeting.</w:t>
      </w:r>
    </w:p>
    <w:p w:rsidRPr="00CA0211" w:rsidR="00CA0211" w:rsidP="008A0C57" w:rsidRDefault="49F4F5BF" w14:paraId="0272882B" w14:textId="77777777">
      <w:pPr>
        <w:pStyle w:val="ListParagraph"/>
        <w:numPr>
          <w:ilvl w:val="0"/>
          <w:numId w:val="21"/>
        </w:numPr>
        <w:ind w:left="993" w:right="9"/>
        <w:rPr>
          <w:sz w:val="22"/>
        </w:rPr>
      </w:pPr>
      <w:r w:rsidRPr="00CA0211">
        <w:rPr>
          <w:sz w:val="22"/>
        </w:rPr>
        <w:lastRenderedPageBreak/>
        <w:t xml:space="preserve">Permanent committees will have a term of two years. </w:t>
      </w:r>
    </w:p>
    <w:p w:rsidR="00CA0211" w:rsidP="008A0C57" w:rsidRDefault="49F4F5BF" w14:paraId="6A4D16F6" w14:textId="77777777">
      <w:pPr>
        <w:pStyle w:val="ListParagraph"/>
        <w:numPr>
          <w:ilvl w:val="0"/>
          <w:numId w:val="21"/>
        </w:numPr>
        <w:ind w:left="993" w:right="9"/>
        <w:rPr>
          <w:sz w:val="22"/>
        </w:rPr>
      </w:pPr>
      <w:r w:rsidRPr="00CA0211">
        <w:rPr>
          <w:sz w:val="22"/>
        </w:rPr>
        <w:t>Committees will provide reports to each regular membership meeting.</w:t>
      </w:r>
    </w:p>
    <w:p w:rsidRPr="00CA0211" w:rsidR="007E271D" w:rsidP="008A0C57" w:rsidRDefault="49F4F5BF" w14:paraId="5CFE07C0" w14:textId="3549C666">
      <w:pPr>
        <w:pStyle w:val="ListParagraph"/>
        <w:numPr>
          <w:ilvl w:val="0"/>
          <w:numId w:val="21"/>
        </w:numPr>
        <w:ind w:left="993" w:right="9"/>
        <w:rPr>
          <w:sz w:val="22"/>
        </w:rPr>
      </w:pPr>
      <w:r w:rsidRPr="00CA0211">
        <w:rPr>
          <w:sz w:val="22"/>
        </w:rPr>
        <w:t>Two (2) members of the Executive Board may sit on any permanent committee as ex-officio members.</w:t>
      </w:r>
    </w:p>
    <w:p w:rsidRPr="00BD2935" w:rsidR="007E271D" w:rsidP="00CA0211" w:rsidRDefault="007E271D" w14:paraId="5CFE07C1" w14:textId="4BC27520">
      <w:pPr>
        <w:tabs>
          <w:tab w:val="left" w:pos="7472"/>
        </w:tabs>
        <w:spacing w:after="0" w:line="259" w:lineRule="auto"/>
        <w:ind w:left="567" w:right="9" w:firstLine="0"/>
        <w:rPr>
          <w:sz w:val="22"/>
        </w:rPr>
      </w:pPr>
    </w:p>
    <w:p w:rsidR="007E271D" w:rsidP="005F6CC5" w:rsidRDefault="49F4F5BF" w14:paraId="5CFE07C3" w14:textId="72D20B3B">
      <w:pPr>
        <w:ind w:left="567" w:right="9"/>
        <w:rPr>
          <w:sz w:val="22"/>
        </w:rPr>
      </w:pPr>
      <w:r w:rsidRPr="00BD2935">
        <w:rPr>
          <w:sz w:val="22"/>
        </w:rPr>
        <w:t>There shall be 3 permanent committees as follows:</w:t>
      </w:r>
    </w:p>
    <w:p w:rsidRPr="00BD2935" w:rsidR="00241DB5" w:rsidP="005F6CC5" w:rsidRDefault="00241DB5" w14:paraId="7F05D522" w14:textId="77777777">
      <w:pPr>
        <w:ind w:left="567" w:right="9"/>
        <w:rPr>
          <w:sz w:val="22"/>
        </w:rPr>
      </w:pPr>
    </w:p>
    <w:p w:rsidRPr="00BD2935" w:rsidR="007E271D" w:rsidP="00CA0211" w:rsidRDefault="49F4F5BF" w14:paraId="5CFE07C4" w14:textId="44966694">
      <w:pPr>
        <w:pStyle w:val="Heading1"/>
        <w:spacing w:after="69" w:line="251" w:lineRule="auto"/>
        <w:ind w:left="851" w:right="9" w:hanging="284"/>
        <w:rPr>
          <w:sz w:val="22"/>
        </w:rPr>
      </w:pPr>
      <w:bookmarkStart w:name="_Toc106703462" w:id="32"/>
      <w:r w:rsidRPr="00BD2935">
        <w:rPr>
          <w:b w:val="0"/>
          <w:sz w:val="22"/>
          <w:u w:val="single"/>
        </w:rPr>
        <w:t>Grievance Committe</w:t>
      </w:r>
      <w:r w:rsidR="009B5E58">
        <w:rPr>
          <w:b w:val="0"/>
          <w:sz w:val="22"/>
          <w:u w:val="single"/>
        </w:rPr>
        <w:t>e</w:t>
      </w:r>
      <w:bookmarkEnd w:id="32"/>
    </w:p>
    <w:p w:rsidRPr="00BD2935" w:rsidR="007E271D" w:rsidP="00446775" w:rsidRDefault="49F4F5BF" w14:paraId="5CFE07C5" w14:textId="03FA4725">
      <w:pPr>
        <w:spacing w:after="69"/>
        <w:ind w:left="851" w:right="9" w:firstLine="0"/>
        <w:rPr>
          <w:sz w:val="22"/>
        </w:rPr>
      </w:pPr>
      <w:r w:rsidRPr="00BD2935">
        <w:rPr>
          <w:sz w:val="22"/>
        </w:rPr>
        <w:t>Th</w:t>
      </w:r>
      <w:r w:rsidR="00446775">
        <w:rPr>
          <w:sz w:val="22"/>
        </w:rPr>
        <w:t>e Grievance C</w:t>
      </w:r>
      <w:r w:rsidRPr="00BD2935">
        <w:rPr>
          <w:sz w:val="22"/>
        </w:rPr>
        <w:t>ommittee will:</w:t>
      </w:r>
    </w:p>
    <w:p w:rsidRPr="00BD2935" w:rsidR="007E271D" w:rsidP="008A0C57" w:rsidRDefault="49F4F5BF" w14:paraId="5CFE07C6" w14:textId="5B9FED14">
      <w:pPr>
        <w:numPr>
          <w:ilvl w:val="0"/>
          <w:numId w:val="24"/>
        </w:numPr>
        <w:spacing w:before="240" w:after="293"/>
        <w:ind w:left="851" w:right="9" w:hanging="283"/>
        <w:rPr>
          <w:sz w:val="22"/>
        </w:rPr>
      </w:pPr>
      <w:r w:rsidRPr="00BD2935">
        <w:rPr>
          <w:sz w:val="22"/>
        </w:rPr>
        <w:t>Oversee the handling of all local grievances.</w:t>
      </w:r>
    </w:p>
    <w:p w:rsidRPr="00BD2935" w:rsidR="007E271D" w:rsidP="008A0C57" w:rsidRDefault="49F4F5BF" w14:paraId="5CFE07C7" w14:textId="11A4AADE">
      <w:pPr>
        <w:numPr>
          <w:ilvl w:val="0"/>
          <w:numId w:val="24"/>
        </w:numPr>
        <w:spacing w:after="295"/>
        <w:ind w:left="851" w:right="9" w:hanging="283"/>
        <w:rPr>
          <w:sz w:val="22"/>
        </w:rPr>
      </w:pPr>
      <w:r w:rsidRPr="00BD2935">
        <w:rPr>
          <w:sz w:val="22"/>
        </w:rPr>
        <w:t>Receive copies of all grievances</w:t>
      </w:r>
      <w:r w:rsidR="009B5E58">
        <w:rPr>
          <w:sz w:val="22"/>
        </w:rPr>
        <w:t>.</w:t>
      </w:r>
    </w:p>
    <w:p w:rsidRPr="00BD2935" w:rsidR="007E271D" w:rsidP="008A0C57" w:rsidRDefault="49F4F5BF" w14:paraId="5CFE07C8" w14:textId="0BC2E748">
      <w:pPr>
        <w:numPr>
          <w:ilvl w:val="0"/>
          <w:numId w:val="24"/>
        </w:numPr>
        <w:spacing w:after="323"/>
        <w:ind w:left="851" w:right="9" w:hanging="283"/>
        <w:rPr>
          <w:sz w:val="22"/>
        </w:rPr>
      </w:pPr>
      <w:r w:rsidRPr="00BD2935">
        <w:rPr>
          <w:sz w:val="22"/>
        </w:rPr>
        <w:t>Prepare a report on the status of all grievances to be submitted to the Executive Board, the National Representative, and to the membership meeting.</w:t>
      </w:r>
    </w:p>
    <w:p w:rsidRPr="00BD2935" w:rsidR="007E271D" w:rsidP="008A0C57" w:rsidRDefault="49F4F5BF" w14:paraId="5CFE07C9" w14:textId="681AED6F">
      <w:pPr>
        <w:numPr>
          <w:ilvl w:val="0"/>
          <w:numId w:val="24"/>
        </w:numPr>
        <w:spacing w:after="328"/>
        <w:ind w:left="851" w:right="9" w:hanging="283"/>
        <w:rPr>
          <w:sz w:val="22"/>
        </w:rPr>
      </w:pPr>
      <w:r w:rsidRPr="00BD2935">
        <w:rPr>
          <w:sz w:val="22"/>
        </w:rPr>
        <w:t xml:space="preserve">When a grievance is not settled in the initial steps provided for in the collective agreement, this committee will decide </w:t>
      </w:r>
      <w:proofErr w:type="gramStart"/>
      <w:r w:rsidRPr="00BD2935">
        <w:rPr>
          <w:sz w:val="22"/>
        </w:rPr>
        <w:t>whether or not</w:t>
      </w:r>
      <w:proofErr w:type="gramEnd"/>
      <w:r w:rsidRPr="00BD2935">
        <w:rPr>
          <w:sz w:val="22"/>
        </w:rPr>
        <w:t xml:space="preserve"> the grievance should proceed to arbitration/ mediation.</w:t>
      </w:r>
    </w:p>
    <w:p w:rsidR="007E271D" w:rsidP="008A0C57" w:rsidRDefault="61BBE0F3" w14:paraId="5CFE07CB" w14:textId="1279749A">
      <w:pPr>
        <w:numPr>
          <w:ilvl w:val="0"/>
          <w:numId w:val="24"/>
        </w:numPr>
        <w:ind w:left="851" w:right="9" w:hanging="284"/>
        <w:rPr>
          <w:sz w:val="22"/>
        </w:rPr>
      </w:pPr>
      <w:r w:rsidRPr="00BD2935">
        <w:rPr>
          <w:sz w:val="22"/>
        </w:rPr>
        <w:t>If the decision is to not proceed, the grievor(s) may appeal the decision to the Executive Board.</w:t>
      </w:r>
    </w:p>
    <w:p w:rsidRPr="009B5E58" w:rsidR="009B5E58" w:rsidP="00241DB5" w:rsidRDefault="009B5E58" w14:paraId="587AECB2" w14:textId="77777777">
      <w:pPr>
        <w:ind w:left="567" w:right="9" w:firstLine="0"/>
        <w:rPr>
          <w:sz w:val="22"/>
        </w:rPr>
      </w:pPr>
    </w:p>
    <w:p w:rsidRPr="001D6704" w:rsidR="00DB28B8" w:rsidP="00DB28B8" w:rsidRDefault="00DB28B8" w14:paraId="41F195AF" w14:textId="5A921394">
      <w:pPr>
        <w:spacing w:after="48"/>
        <w:ind w:right="9"/>
      </w:pPr>
      <w:r w:rsidRPr="001D6704">
        <w:t>Th</w:t>
      </w:r>
      <w:r w:rsidRPr="00DB28B8">
        <w:t xml:space="preserve">e committee will consist </w:t>
      </w:r>
      <w:r w:rsidRPr="00BB3CEC">
        <w:t>of one (1) Steward from each department elected</w:t>
      </w:r>
      <w:r w:rsidRPr="00DB28B8">
        <w:t xml:space="preserve"> at a membership meeting and the Local President. The National Representative assigned to the Local Union may be a non-voting member of the committee and may be consulted at all stages.</w:t>
      </w:r>
    </w:p>
    <w:p w:rsidRPr="00BD2935" w:rsidR="007E271D" w:rsidP="00CA0211" w:rsidRDefault="007E271D" w14:paraId="5CFE07CD" w14:textId="409CBD95">
      <w:pPr>
        <w:spacing w:after="0" w:line="259" w:lineRule="auto"/>
        <w:ind w:left="851" w:right="9" w:hanging="284"/>
        <w:rPr>
          <w:sz w:val="22"/>
        </w:rPr>
      </w:pPr>
    </w:p>
    <w:p w:rsidRPr="00BD2935" w:rsidR="007E271D" w:rsidP="00F54EC9" w:rsidRDefault="49F4F5BF" w14:paraId="5CFE07CE" w14:textId="24577D56">
      <w:pPr>
        <w:pStyle w:val="Heading1"/>
        <w:spacing w:after="0" w:line="260" w:lineRule="auto"/>
        <w:ind w:left="851" w:right="9" w:hanging="284"/>
        <w:rPr>
          <w:sz w:val="22"/>
        </w:rPr>
      </w:pPr>
      <w:bookmarkStart w:name="_Toc106703463" w:id="33"/>
      <w:r w:rsidRPr="00BD2935">
        <w:rPr>
          <w:b w:val="0"/>
          <w:sz w:val="22"/>
          <w:u w:val="single"/>
        </w:rPr>
        <w:t>Health and Safety Committee</w:t>
      </w:r>
      <w:bookmarkEnd w:id="33"/>
    </w:p>
    <w:p w:rsidRPr="00BD2935" w:rsidR="007E271D" w:rsidP="00F54EC9" w:rsidRDefault="49F4F5BF" w14:paraId="5CFE07CF" w14:textId="23666F1B">
      <w:pPr>
        <w:spacing w:after="265" w:line="260" w:lineRule="auto"/>
        <w:ind w:left="851" w:right="9" w:firstLine="0"/>
        <w:rPr>
          <w:sz w:val="22"/>
        </w:rPr>
      </w:pPr>
      <w:r w:rsidRPr="00BD2935">
        <w:rPr>
          <w:sz w:val="22"/>
        </w:rPr>
        <w:t xml:space="preserve">The </w:t>
      </w:r>
      <w:r w:rsidR="003D24D7">
        <w:rPr>
          <w:sz w:val="22"/>
        </w:rPr>
        <w:t xml:space="preserve">H&amp;S </w:t>
      </w:r>
      <w:r w:rsidR="00033D20">
        <w:rPr>
          <w:sz w:val="22"/>
        </w:rPr>
        <w:t>C</w:t>
      </w:r>
      <w:r w:rsidRPr="00BD2935">
        <w:rPr>
          <w:sz w:val="22"/>
        </w:rPr>
        <w:t>ommittee will:</w:t>
      </w:r>
    </w:p>
    <w:p w:rsidRPr="00C565AE" w:rsidR="007E271D" w:rsidP="008A0C57" w:rsidRDefault="49F4F5BF" w14:paraId="5CFE07D0" w14:textId="06C7C749">
      <w:pPr>
        <w:pStyle w:val="ListParagraph"/>
        <w:numPr>
          <w:ilvl w:val="0"/>
          <w:numId w:val="23"/>
        </w:numPr>
        <w:ind w:left="851" w:right="9" w:hanging="284"/>
        <w:rPr>
          <w:sz w:val="22"/>
        </w:rPr>
      </w:pPr>
      <w:r w:rsidRPr="00C565AE">
        <w:rPr>
          <w:sz w:val="22"/>
        </w:rPr>
        <w:t>Work to educate members on the importance of workplace health and safety.</w:t>
      </w:r>
    </w:p>
    <w:p w:rsidRPr="00BD2935" w:rsidR="007E271D" w:rsidP="008A0C57" w:rsidRDefault="49F4F5BF" w14:paraId="5CFE07D1" w14:textId="58F2E370">
      <w:pPr>
        <w:numPr>
          <w:ilvl w:val="0"/>
          <w:numId w:val="22"/>
        </w:numPr>
        <w:spacing w:before="240" w:after="276"/>
        <w:ind w:left="851" w:right="9" w:hanging="284"/>
        <w:rPr>
          <w:sz w:val="22"/>
        </w:rPr>
      </w:pPr>
      <w:r w:rsidRPr="00BD2935">
        <w:rPr>
          <w:sz w:val="22"/>
        </w:rPr>
        <w:t>Prepare and present reports to the regular membership meetings.</w:t>
      </w:r>
    </w:p>
    <w:p w:rsidRPr="00BD2935" w:rsidR="007E271D" w:rsidP="008A0C57" w:rsidRDefault="49F4F5BF" w14:paraId="5CFE07D2" w14:textId="48B9809E">
      <w:pPr>
        <w:numPr>
          <w:ilvl w:val="0"/>
          <w:numId w:val="22"/>
        </w:numPr>
        <w:spacing w:after="273"/>
        <w:ind w:left="851" w:right="9" w:hanging="284"/>
        <w:rPr>
          <w:sz w:val="22"/>
        </w:rPr>
      </w:pPr>
      <w:r w:rsidRPr="00BD2935">
        <w:rPr>
          <w:sz w:val="22"/>
        </w:rPr>
        <w:t>Organize an April 28th Day of Mourning ceremony each year.</w:t>
      </w:r>
    </w:p>
    <w:p w:rsidRPr="00BD2935" w:rsidR="007E271D" w:rsidP="008A0C57" w:rsidRDefault="49F4F5BF" w14:paraId="5CFE07D3" w14:textId="4D8FD3E8">
      <w:pPr>
        <w:numPr>
          <w:ilvl w:val="0"/>
          <w:numId w:val="22"/>
        </w:numPr>
        <w:spacing w:after="298"/>
        <w:ind w:left="851" w:right="9" w:hanging="284"/>
        <w:rPr>
          <w:sz w:val="22"/>
        </w:rPr>
      </w:pPr>
      <w:r w:rsidRPr="00BD2935">
        <w:rPr>
          <w:sz w:val="22"/>
        </w:rPr>
        <w:t>Participate on the Joint Health and Safety Committee (JH&amp;SC) at their workplace.</w:t>
      </w:r>
    </w:p>
    <w:p w:rsidRPr="00BD2935" w:rsidR="007E271D" w:rsidP="008A0C57" w:rsidRDefault="49F4F5BF" w14:paraId="5CFE07D4" w14:textId="1DD7FFA9">
      <w:pPr>
        <w:numPr>
          <w:ilvl w:val="0"/>
          <w:numId w:val="22"/>
        </w:numPr>
        <w:spacing w:after="298"/>
        <w:ind w:left="851" w:right="9" w:hanging="284"/>
        <w:rPr>
          <w:sz w:val="22"/>
        </w:rPr>
      </w:pPr>
      <w:r w:rsidRPr="00BD2935">
        <w:rPr>
          <w:sz w:val="22"/>
        </w:rPr>
        <w:t>Ensure that the worker representatives on the JH&amp;SC meet separately from the employer to prepare for meetings with the employer.</w:t>
      </w:r>
    </w:p>
    <w:p w:rsidRPr="00BD2935" w:rsidR="007E271D" w:rsidP="008A0C57" w:rsidRDefault="49F4F5BF" w14:paraId="5CFE07D5" w14:textId="77A61F1A">
      <w:pPr>
        <w:numPr>
          <w:ilvl w:val="0"/>
          <w:numId w:val="22"/>
        </w:numPr>
        <w:spacing w:after="299"/>
        <w:ind w:left="851" w:right="9" w:hanging="284"/>
        <w:rPr>
          <w:sz w:val="22"/>
        </w:rPr>
      </w:pPr>
      <w:r w:rsidRPr="00BD2935">
        <w:rPr>
          <w:sz w:val="22"/>
        </w:rPr>
        <w:t xml:space="preserve">Promote safe work procedures and environments </w:t>
      </w:r>
      <w:proofErr w:type="gramStart"/>
      <w:r w:rsidRPr="00BD2935">
        <w:rPr>
          <w:sz w:val="22"/>
        </w:rPr>
        <w:t>so as to</w:t>
      </w:r>
      <w:proofErr w:type="gramEnd"/>
      <w:r w:rsidRPr="00BD2935">
        <w:rPr>
          <w:sz w:val="22"/>
        </w:rPr>
        <w:t xml:space="preserve"> prevent illness and injury as a result of workplace factors.</w:t>
      </w:r>
    </w:p>
    <w:p w:rsidRPr="00BD2935" w:rsidR="007E271D" w:rsidP="008A0C57" w:rsidRDefault="49F4F5BF" w14:paraId="5CFE07D6" w14:textId="0F20B04A">
      <w:pPr>
        <w:numPr>
          <w:ilvl w:val="0"/>
          <w:numId w:val="22"/>
        </w:numPr>
        <w:spacing w:after="298"/>
        <w:ind w:left="851" w:right="9" w:hanging="284"/>
        <w:rPr>
          <w:sz w:val="22"/>
        </w:rPr>
      </w:pPr>
      <w:r w:rsidRPr="00BD2935">
        <w:rPr>
          <w:sz w:val="22"/>
        </w:rPr>
        <w:t>Immediately bring to the attention of the employer any workplace hazard that has the potential to cause members’ illness or injury.</w:t>
      </w:r>
    </w:p>
    <w:p w:rsidRPr="00BD2935" w:rsidR="007E271D" w:rsidP="008A0C57" w:rsidRDefault="49F4F5BF" w14:paraId="5CFE07D7" w14:textId="5703730A">
      <w:pPr>
        <w:numPr>
          <w:ilvl w:val="0"/>
          <w:numId w:val="22"/>
        </w:numPr>
        <w:spacing w:after="265"/>
        <w:ind w:left="851" w:right="9" w:hanging="284"/>
        <w:rPr>
          <w:sz w:val="22"/>
        </w:rPr>
      </w:pPr>
      <w:r w:rsidRPr="00BD2935">
        <w:rPr>
          <w:sz w:val="22"/>
        </w:rPr>
        <w:t>Work to eliminate all workplace hazards, be they physical, environmental, or social.</w:t>
      </w:r>
    </w:p>
    <w:p w:rsidRPr="00BD2935" w:rsidR="007E271D" w:rsidP="00F54EC9" w:rsidRDefault="49F4F5BF" w14:paraId="5CFE07D8" w14:textId="0DDEBF1E">
      <w:pPr>
        <w:ind w:left="851" w:right="9" w:firstLine="0"/>
        <w:rPr>
          <w:sz w:val="22"/>
        </w:rPr>
      </w:pPr>
      <w:r w:rsidRPr="00BD2935">
        <w:rPr>
          <w:sz w:val="22"/>
        </w:rPr>
        <w:lastRenderedPageBreak/>
        <w:t>The Health &amp; Safety Officer should be designated as a “Certified Worker Representative” in accordance with the legislation in their respective jurisdictions (provincial, federal).</w:t>
      </w:r>
    </w:p>
    <w:p w:rsidRPr="00BD2935" w:rsidR="007E271D" w:rsidP="00241DB5" w:rsidRDefault="007E271D" w14:paraId="5CFE07D9" w14:textId="3556A45C">
      <w:pPr>
        <w:spacing w:after="42" w:line="259" w:lineRule="auto"/>
        <w:ind w:left="567" w:right="9" w:firstLine="0"/>
        <w:rPr>
          <w:sz w:val="22"/>
        </w:rPr>
      </w:pPr>
    </w:p>
    <w:p w:rsidR="007E271D" w:rsidP="00033D20" w:rsidRDefault="49F4F5BF" w14:paraId="5CFE07DB" w14:textId="266226E7">
      <w:pPr>
        <w:spacing w:after="50"/>
        <w:ind w:left="851" w:right="9" w:firstLine="0"/>
        <w:rPr>
          <w:sz w:val="22"/>
        </w:rPr>
      </w:pPr>
      <w:r w:rsidRPr="00BD2935">
        <w:rPr>
          <w:sz w:val="22"/>
        </w:rPr>
        <w:t>The committee will consist of one (1) Health &amp; Safety Officer from each department/ site, elected at a membership meeting.</w:t>
      </w:r>
    </w:p>
    <w:p w:rsidRPr="00BD2935" w:rsidR="00033D20" w:rsidP="00241DB5" w:rsidRDefault="00033D20" w14:paraId="1E7B3D5E" w14:textId="77777777">
      <w:pPr>
        <w:spacing w:after="50"/>
        <w:ind w:left="567" w:right="9" w:firstLine="0"/>
        <w:rPr>
          <w:sz w:val="22"/>
        </w:rPr>
      </w:pPr>
    </w:p>
    <w:p w:rsidRPr="00BD2935" w:rsidR="007E271D" w:rsidP="00033D20" w:rsidRDefault="49F4F5BF" w14:paraId="5CFE07DC" w14:textId="629811C1">
      <w:pPr>
        <w:pStyle w:val="Heading1"/>
        <w:spacing w:after="0" w:line="260" w:lineRule="auto"/>
        <w:ind w:left="851" w:right="9" w:hanging="284"/>
        <w:rPr>
          <w:sz w:val="22"/>
        </w:rPr>
      </w:pPr>
      <w:bookmarkStart w:name="_Toc106703464" w:id="34"/>
      <w:r w:rsidRPr="00BD2935">
        <w:rPr>
          <w:b w:val="0"/>
          <w:sz w:val="22"/>
          <w:u w:val="single"/>
        </w:rPr>
        <w:t>Social Committee</w:t>
      </w:r>
      <w:bookmarkEnd w:id="34"/>
    </w:p>
    <w:p w:rsidRPr="00BD2935" w:rsidR="007E271D" w:rsidP="00033D20" w:rsidRDefault="49F4F5BF" w14:paraId="5CFE07DD" w14:textId="4E8CB72B">
      <w:pPr>
        <w:spacing w:after="221"/>
        <w:ind w:left="851" w:right="9" w:firstLine="0"/>
        <w:rPr>
          <w:sz w:val="22"/>
        </w:rPr>
      </w:pPr>
      <w:r w:rsidRPr="00BD2935">
        <w:rPr>
          <w:sz w:val="22"/>
        </w:rPr>
        <w:t>This committee will:</w:t>
      </w:r>
    </w:p>
    <w:p w:rsidRPr="00BD2935" w:rsidR="007E271D" w:rsidP="00033D20" w:rsidRDefault="49F4F5BF" w14:paraId="5CFE07DE" w14:textId="6BDB8548">
      <w:pPr>
        <w:spacing w:after="245"/>
        <w:ind w:left="851" w:right="9" w:firstLine="0"/>
        <w:rPr>
          <w:sz w:val="22"/>
        </w:rPr>
      </w:pPr>
      <w:r w:rsidRPr="00BD2935">
        <w:rPr>
          <w:sz w:val="22"/>
        </w:rPr>
        <w:t xml:space="preserve">Arrange and conduct all social, cultural, and recreational activities of the Local Union, either on the committee’s own initiative or </w:t>
      </w:r>
      <w:proofErr w:type="gramStart"/>
      <w:r w:rsidRPr="00BD2935">
        <w:rPr>
          <w:sz w:val="22"/>
        </w:rPr>
        <w:t>as a result of</w:t>
      </w:r>
      <w:proofErr w:type="gramEnd"/>
      <w:r w:rsidRPr="00BD2935">
        <w:rPr>
          <w:sz w:val="22"/>
        </w:rPr>
        <w:t xml:space="preserve"> decisions taken at membership meetings.  The committee shall submit reports and proposals to the Executive Board or to the membership as required.</w:t>
      </w:r>
    </w:p>
    <w:p w:rsidR="007E271D" w:rsidP="00033D20" w:rsidRDefault="49F4F5BF" w14:paraId="5CFE07DF" w14:textId="13ACC7B4">
      <w:pPr>
        <w:spacing w:after="251"/>
        <w:ind w:left="851" w:right="9" w:firstLine="0"/>
        <w:rPr>
          <w:sz w:val="22"/>
        </w:rPr>
      </w:pPr>
      <w:r w:rsidRPr="00BD2935">
        <w:rPr>
          <w:sz w:val="22"/>
        </w:rPr>
        <w:t>A budget for the committee will be fixed annually by the membership but, other than that, all social, cultural</w:t>
      </w:r>
      <w:r w:rsidRPr="00BD2935">
        <w:rPr>
          <w:b/>
          <w:bCs/>
          <w:sz w:val="22"/>
        </w:rPr>
        <w:t>,</w:t>
      </w:r>
      <w:r w:rsidRPr="00BD2935">
        <w:rPr>
          <w:sz w:val="22"/>
        </w:rPr>
        <w:t xml:space="preserve"> and recreational events and activities </w:t>
      </w:r>
      <w:r w:rsidRPr="003D12CD">
        <w:rPr>
          <w:sz w:val="22"/>
        </w:rPr>
        <w:t>shall be self-supporting.</w:t>
      </w:r>
    </w:p>
    <w:p w:rsidR="00261752" w:rsidP="00AE501F" w:rsidRDefault="00261752" w14:paraId="6F2DC5CE" w14:textId="7EB0E759">
      <w:pPr>
        <w:spacing w:after="200" w:line="276" w:lineRule="auto"/>
        <w:ind w:left="851"/>
        <w:rPr>
          <w:sz w:val="22"/>
        </w:rPr>
      </w:pPr>
      <w:r w:rsidRPr="00AE501F">
        <w:rPr>
          <w:sz w:val="22"/>
        </w:rPr>
        <w:t xml:space="preserve">The committee will consist of up to </w:t>
      </w:r>
      <w:r w:rsidRPr="00AE501F" w:rsidR="007E2F9D">
        <w:rPr>
          <w:sz w:val="22"/>
        </w:rPr>
        <w:t>three</w:t>
      </w:r>
      <w:r w:rsidRPr="00AE501F">
        <w:rPr>
          <w:sz w:val="22"/>
        </w:rPr>
        <w:t xml:space="preserve"> (</w:t>
      </w:r>
      <w:r w:rsidRPr="00AE501F" w:rsidR="007E2F9D">
        <w:rPr>
          <w:sz w:val="22"/>
        </w:rPr>
        <w:t>3</w:t>
      </w:r>
      <w:r w:rsidRPr="00AE501F">
        <w:rPr>
          <w:sz w:val="22"/>
        </w:rPr>
        <w:t>)</w:t>
      </w:r>
      <w:r w:rsidRPr="00AE501F" w:rsidR="007E2F9D">
        <w:rPr>
          <w:sz w:val="22"/>
        </w:rPr>
        <w:t xml:space="preserve"> people </w:t>
      </w:r>
      <w:r w:rsidRPr="00AE501F">
        <w:rPr>
          <w:sz w:val="22"/>
        </w:rPr>
        <w:t>elected at a membership meeting</w:t>
      </w:r>
      <w:proofErr w:type="gramStart"/>
      <w:r w:rsidRPr="00AE501F">
        <w:rPr>
          <w:sz w:val="22"/>
        </w:rPr>
        <w:t>.</w:t>
      </w:r>
      <w:r w:rsidRPr="00AE501F" w:rsidR="00AE501F">
        <w:rPr>
          <w:sz w:val="22"/>
        </w:rPr>
        <w:t xml:space="preserve"> .</w:t>
      </w:r>
      <w:proofErr w:type="gramEnd"/>
      <w:r w:rsidRPr="00AE501F" w:rsidR="00AE501F">
        <w:rPr>
          <w:sz w:val="22"/>
        </w:rPr>
        <w:t xml:space="preserve"> The Social Chair shall be elected by the committee members immediately after they have been voted in.</w:t>
      </w:r>
    </w:p>
    <w:p w:rsidR="002772D0" w:rsidP="00982EC8" w:rsidRDefault="002772D0" w14:paraId="728884D3" w14:textId="77777777">
      <w:pPr>
        <w:pStyle w:val="Heading1"/>
        <w:numPr>
          <w:ilvl w:val="0"/>
          <w:numId w:val="0"/>
        </w:numPr>
        <w:spacing w:after="0" w:line="259" w:lineRule="auto"/>
        <w:ind w:left="567" w:right="9"/>
        <w:rPr>
          <w:rFonts w:eastAsia="Calibri" w:cs="Calibri"/>
          <w:color w:val="0000FF"/>
          <w:sz w:val="22"/>
          <w:u w:val="single"/>
        </w:rPr>
      </w:pPr>
    </w:p>
    <w:p w:rsidR="007E271D" w:rsidP="00982EC8" w:rsidRDefault="61BBE0F3" w14:paraId="5CFE07E1" w14:textId="4179A3AA">
      <w:pPr>
        <w:pStyle w:val="Heading1"/>
        <w:numPr>
          <w:ilvl w:val="0"/>
          <w:numId w:val="0"/>
        </w:numPr>
        <w:spacing w:after="0" w:line="259" w:lineRule="auto"/>
        <w:ind w:left="567" w:right="9"/>
        <w:rPr>
          <w:rFonts w:eastAsia="Calibri" w:cs="Calibri"/>
          <w:color w:val="0000FF"/>
          <w:sz w:val="22"/>
        </w:rPr>
      </w:pPr>
      <w:bookmarkStart w:name="_Toc106703465" w:id="35"/>
      <w:r w:rsidRPr="003D12CD">
        <w:rPr>
          <w:rFonts w:eastAsia="Calibri" w:cs="Calibri"/>
          <w:color w:val="0000FF"/>
          <w:sz w:val="22"/>
          <w:u w:val="single"/>
        </w:rPr>
        <w:t>SECTION 12 – DELEGATES TO CONFERENCES, CONVENTIONS AND</w:t>
      </w:r>
      <w:r w:rsidRPr="003D12CD">
        <w:rPr>
          <w:rFonts w:eastAsia="Calibri" w:cs="Calibri"/>
          <w:color w:val="0000FF"/>
          <w:sz w:val="22"/>
        </w:rPr>
        <w:t xml:space="preserve"> </w:t>
      </w:r>
      <w:r w:rsidRPr="003D12CD">
        <w:rPr>
          <w:rFonts w:eastAsia="Calibri" w:cs="Calibri"/>
          <w:color w:val="0000FF"/>
          <w:sz w:val="22"/>
          <w:u w:val="single"/>
        </w:rPr>
        <w:t>EDUCATIONALS/ ATTENDANCE AT UNION MEETINGS OR FUNCTIONS</w:t>
      </w:r>
      <w:bookmarkEnd w:id="35"/>
    </w:p>
    <w:p w:rsidRPr="00982EC8" w:rsidR="00982EC8" w:rsidP="00241DB5" w:rsidRDefault="00982EC8" w14:paraId="06445FD2" w14:textId="77777777">
      <w:pPr>
        <w:ind w:left="567"/>
      </w:pPr>
    </w:p>
    <w:p w:rsidRPr="00982EC8" w:rsidR="007E271D" w:rsidP="008A0C57" w:rsidRDefault="61BBE0F3" w14:paraId="5CFE07E3" w14:textId="739DD21C">
      <w:pPr>
        <w:numPr>
          <w:ilvl w:val="0"/>
          <w:numId w:val="25"/>
        </w:numPr>
        <w:ind w:left="993" w:right="9" w:hanging="435"/>
        <w:rPr>
          <w:sz w:val="22"/>
        </w:rPr>
      </w:pPr>
      <w:r w:rsidRPr="00BD2935">
        <w:rPr>
          <w:sz w:val="22"/>
        </w:rPr>
        <w:t>Except for the President’s option [Section 9(a)], all delegates to conventions</w:t>
      </w:r>
      <w:r w:rsidRPr="00BD2935">
        <w:rPr>
          <w:b/>
          <w:bCs/>
          <w:sz w:val="22"/>
        </w:rPr>
        <w:t xml:space="preserve">, </w:t>
      </w:r>
      <w:r w:rsidRPr="00BD2935">
        <w:rPr>
          <w:sz w:val="22"/>
        </w:rPr>
        <w:t>conferences, and educationals shall be chosen by election at membership meetings.</w:t>
      </w:r>
    </w:p>
    <w:p w:rsidRPr="00982EC8" w:rsidR="007E271D" w:rsidP="008A0C57" w:rsidRDefault="61BBE0F3" w14:paraId="5CFE07E5" w14:textId="4BE4FDD3">
      <w:pPr>
        <w:numPr>
          <w:ilvl w:val="0"/>
          <w:numId w:val="25"/>
        </w:numPr>
        <w:spacing w:before="240"/>
        <w:ind w:left="993" w:right="9" w:hanging="435"/>
        <w:rPr>
          <w:sz w:val="22"/>
        </w:rPr>
      </w:pPr>
      <w:r w:rsidRPr="00BD2935">
        <w:rPr>
          <w:sz w:val="22"/>
        </w:rPr>
        <w:t xml:space="preserve">All delegates attending conventions, conferences, or educationals held outside the town of Ottawa shall be paid transportation expenses (at economy, </w:t>
      </w:r>
      <w:proofErr w:type="gramStart"/>
      <w:r w:rsidRPr="00BD2935">
        <w:rPr>
          <w:sz w:val="22"/>
        </w:rPr>
        <w:t>tourist</w:t>
      </w:r>
      <w:proofErr w:type="gramEnd"/>
      <w:r w:rsidRPr="00BD2935">
        <w:rPr>
          <w:sz w:val="22"/>
        </w:rPr>
        <w:t xml:space="preserve"> or coach rates)</w:t>
      </w:r>
      <w:r w:rsidR="005D017D">
        <w:rPr>
          <w:sz w:val="22"/>
        </w:rPr>
        <w:t xml:space="preserve"> </w:t>
      </w:r>
      <w:r w:rsidR="0015272C">
        <w:rPr>
          <w:sz w:val="22"/>
        </w:rPr>
        <w:t>as well as hotel costs</w:t>
      </w:r>
      <w:r w:rsidR="008A79A1">
        <w:rPr>
          <w:sz w:val="22"/>
        </w:rPr>
        <w:t>,</w:t>
      </w:r>
      <w:r w:rsidR="0015272C">
        <w:rPr>
          <w:sz w:val="22"/>
        </w:rPr>
        <w:t xml:space="preserve"> if they have not been covered by the Local</w:t>
      </w:r>
      <w:r w:rsidR="00D51C49">
        <w:rPr>
          <w:sz w:val="22"/>
        </w:rPr>
        <w:t xml:space="preserve"> and</w:t>
      </w:r>
      <w:r w:rsidRPr="00BD2935">
        <w:rPr>
          <w:sz w:val="22"/>
        </w:rPr>
        <w:t xml:space="preserve"> as determined by the Secretary-Treasurer, and a per diem allowance of seventy-five (</w:t>
      </w:r>
      <w:r w:rsidRPr="00BD2935">
        <w:rPr>
          <w:sz w:val="22"/>
          <w:vertAlign w:val="superscript"/>
        </w:rPr>
        <w:t>$</w:t>
      </w:r>
      <w:r w:rsidRPr="00BD2935">
        <w:rPr>
          <w:sz w:val="22"/>
        </w:rPr>
        <w:t>75.</w:t>
      </w:r>
      <w:r w:rsidRPr="00BD2935">
        <w:rPr>
          <w:sz w:val="22"/>
          <w:vertAlign w:val="superscript"/>
        </w:rPr>
        <w:t>00</w:t>
      </w:r>
      <w:r w:rsidRPr="00BD2935">
        <w:rPr>
          <w:sz w:val="22"/>
        </w:rPr>
        <w:t xml:space="preserve">) dollars for meals and expenses. The Local Union will reimburse the </w:t>
      </w:r>
      <w:r w:rsidR="00A569E1">
        <w:rPr>
          <w:sz w:val="22"/>
        </w:rPr>
        <w:t>member</w:t>
      </w:r>
      <w:r w:rsidRPr="00C8396B" w:rsidR="00C8396B">
        <w:t xml:space="preserve"> </w:t>
      </w:r>
      <w:r w:rsidRPr="00C8396B">
        <w:rPr>
          <w:sz w:val="22"/>
        </w:rPr>
        <w:t>for</w:t>
      </w:r>
      <w:r w:rsidRPr="00BD2935">
        <w:rPr>
          <w:sz w:val="22"/>
        </w:rPr>
        <w:t xml:space="preserve"> any loss of wages.</w:t>
      </w:r>
    </w:p>
    <w:p w:rsidRPr="00BD2935" w:rsidR="007E271D" w:rsidP="008A0C57" w:rsidRDefault="61BBE0F3" w14:paraId="5CFE07E6" w14:textId="3C72C584">
      <w:pPr>
        <w:numPr>
          <w:ilvl w:val="0"/>
          <w:numId w:val="25"/>
        </w:numPr>
        <w:spacing w:before="240" w:after="320"/>
        <w:ind w:left="993" w:right="9" w:hanging="435"/>
        <w:rPr>
          <w:sz w:val="22"/>
        </w:rPr>
      </w:pPr>
      <w:r w:rsidRPr="00BD2935">
        <w:rPr>
          <w:sz w:val="22"/>
        </w:rPr>
        <w:t>Delegates to conventions, conferences, and educationals or other union business leave, approved by the executive, held locally shall have travel allowance</w:t>
      </w:r>
      <w:r w:rsidRPr="00216423" w:rsidR="00216423">
        <w:rPr>
          <w:sz w:val="22"/>
        </w:rPr>
        <w:t>, up to .54/km if driving or the cost of a taxi, rideshare or equivalent.</w:t>
      </w:r>
      <w:r w:rsidRPr="00216423">
        <w:rPr>
          <w:sz w:val="22"/>
        </w:rPr>
        <w:t xml:space="preserve"> There shall be a</w:t>
      </w:r>
      <w:r w:rsidRPr="00BD2935">
        <w:rPr>
          <w:sz w:val="22"/>
        </w:rPr>
        <w:t xml:space="preserve"> per diem allowance of twenty-five (</w:t>
      </w:r>
      <w:r w:rsidRPr="00BD2935">
        <w:rPr>
          <w:sz w:val="22"/>
          <w:vertAlign w:val="superscript"/>
        </w:rPr>
        <w:t>$</w:t>
      </w:r>
      <w:r w:rsidRPr="00BD2935">
        <w:rPr>
          <w:sz w:val="22"/>
        </w:rPr>
        <w:t>25.</w:t>
      </w:r>
      <w:r w:rsidRPr="00BD2935">
        <w:rPr>
          <w:sz w:val="22"/>
          <w:vertAlign w:val="superscript"/>
        </w:rPr>
        <w:t>00</w:t>
      </w:r>
      <w:r w:rsidRPr="00BD2935">
        <w:rPr>
          <w:sz w:val="22"/>
        </w:rPr>
        <w:t xml:space="preserve">) </w:t>
      </w:r>
      <w:r w:rsidRPr="000907C8">
        <w:rPr>
          <w:sz w:val="22"/>
        </w:rPr>
        <w:t>dollars for attendance at the convention, conference and educational or other union business, such as meetings or functions that</w:t>
      </w:r>
      <w:r w:rsidRPr="00BD2935">
        <w:rPr>
          <w:sz w:val="22"/>
        </w:rPr>
        <w:t xml:space="preserve"> have been approved by the executive. The Local Union will reimburse the member for any loss of wages.</w:t>
      </w:r>
    </w:p>
    <w:p w:rsidRPr="00BD2935" w:rsidR="007E271D" w:rsidP="008A0C57" w:rsidRDefault="49F4F5BF" w14:paraId="5CFE07E7" w14:textId="4F5303E0">
      <w:pPr>
        <w:pStyle w:val="ListParagraph"/>
        <w:numPr>
          <w:ilvl w:val="0"/>
          <w:numId w:val="25"/>
        </w:numPr>
        <w:spacing w:after="328"/>
        <w:ind w:left="993" w:right="9" w:hanging="435"/>
        <w:rPr>
          <w:rFonts w:eastAsiaTheme="minorEastAsia" w:cstheme="minorBidi"/>
          <w:color w:val="000000" w:themeColor="text1"/>
          <w:sz w:val="22"/>
        </w:rPr>
      </w:pPr>
      <w:r w:rsidRPr="00BD2935">
        <w:rPr>
          <w:sz w:val="22"/>
        </w:rPr>
        <w:t xml:space="preserve">Local 5209 will provide members with their per diem allowance </w:t>
      </w:r>
      <w:r w:rsidRPr="00BD2935">
        <w:rPr>
          <w:b/>
          <w:bCs/>
          <w:sz w:val="22"/>
        </w:rPr>
        <w:t>prior</w:t>
      </w:r>
      <w:r w:rsidRPr="00BD2935">
        <w:rPr>
          <w:sz w:val="22"/>
        </w:rPr>
        <w:t xml:space="preserve"> to their attending the convention, con</w:t>
      </w:r>
      <w:r w:rsidRPr="000907C8">
        <w:rPr>
          <w:sz w:val="22"/>
        </w:rPr>
        <w:t>ference, educational or other approved union business, such as meetings or functions.</w:t>
      </w:r>
      <w:r w:rsidRPr="00BD2935">
        <w:rPr>
          <w:sz w:val="22"/>
        </w:rPr>
        <w:t xml:space="preserve"> </w:t>
      </w:r>
    </w:p>
    <w:p w:rsidR="007E271D" w:rsidP="008A0C57" w:rsidRDefault="61BBE0F3" w14:paraId="5CFE07E9" w14:textId="0C45B9F8">
      <w:pPr>
        <w:numPr>
          <w:ilvl w:val="0"/>
          <w:numId w:val="25"/>
        </w:numPr>
        <w:ind w:left="993" w:right="9" w:hanging="435"/>
        <w:rPr>
          <w:sz w:val="22"/>
        </w:rPr>
      </w:pPr>
      <w:r w:rsidRPr="00BD2935">
        <w:rPr>
          <w:sz w:val="22"/>
        </w:rPr>
        <w:t>Local 5209 encourages the participation of women and all equity-seeking groups in their delegation to conventions, conferences, and educationals.</w:t>
      </w:r>
    </w:p>
    <w:p w:rsidRPr="00982EC8" w:rsidR="00982EC8" w:rsidP="00982EC8" w:rsidRDefault="00982EC8" w14:paraId="69FC11D1" w14:textId="77777777">
      <w:pPr>
        <w:ind w:left="567" w:right="9" w:firstLine="0"/>
        <w:rPr>
          <w:sz w:val="22"/>
        </w:rPr>
      </w:pPr>
    </w:p>
    <w:p w:rsidRPr="00BD2935" w:rsidR="007E271D" w:rsidP="00DC7045" w:rsidRDefault="49F4F5BF" w14:paraId="5CFE07EB" w14:textId="27F5FF43">
      <w:pPr>
        <w:pStyle w:val="Heading1"/>
        <w:numPr>
          <w:ilvl w:val="0"/>
          <w:numId w:val="0"/>
        </w:numPr>
        <w:spacing w:after="0" w:line="259" w:lineRule="auto"/>
        <w:ind w:left="567" w:right="9"/>
        <w:rPr>
          <w:sz w:val="22"/>
        </w:rPr>
      </w:pPr>
      <w:bookmarkStart w:name="_Toc106703466" w:id="36"/>
      <w:r w:rsidRPr="00BD2935">
        <w:rPr>
          <w:rFonts w:eastAsia="Calibri" w:cs="Calibri"/>
          <w:color w:val="0000FF"/>
          <w:sz w:val="22"/>
          <w:u w:val="single"/>
        </w:rPr>
        <w:lastRenderedPageBreak/>
        <w:t>SECTION 13 – CHILD CARE, DEPENDENT CARE AND ELDER CARE</w:t>
      </w:r>
      <w:bookmarkEnd w:id="36"/>
    </w:p>
    <w:p w:rsidRPr="00BD2935" w:rsidR="007E271D" w:rsidP="00DC7045" w:rsidRDefault="49F4F5BF" w14:paraId="5CFE07ED" w14:textId="47A5DA46">
      <w:pPr>
        <w:spacing w:before="240"/>
        <w:ind w:left="567" w:right="9"/>
        <w:rPr>
          <w:sz w:val="22"/>
        </w:rPr>
      </w:pPr>
      <w:r w:rsidRPr="00BD2935">
        <w:rPr>
          <w:sz w:val="22"/>
        </w:rPr>
        <w:t>Caring for children, dependents or the elderly are barriers to actively participating in the union or to attending membership meetings. Local 5209 is committed to removing barriers within its control so that all members have equal access to participation.</w:t>
      </w:r>
    </w:p>
    <w:p w:rsidRPr="00BD2935" w:rsidR="007E271D" w:rsidP="008A0C57" w:rsidRDefault="49F4F5BF" w14:paraId="5CFE07EE" w14:textId="3FBAA7D1">
      <w:pPr>
        <w:numPr>
          <w:ilvl w:val="0"/>
          <w:numId w:val="8"/>
        </w:numPr>
        <w:spacing w:before="240"/>
        <w:ind w:left="993" w:right="9" w:hanging="426"/>
        <w:rPr>
          <w:sz w:val="22"/>
        </w:rPr>
      </w:pPr>
      <w:r w:rsidRPr="00BD2935">
        <w:rPr>
          <w:sz w:val="22"/>
        </w:rPr>
        <w:t xml:space="preserve">When it is practical and demand warrants*, Local 5209 will provide on-site </w:t>
      </w:r>
      <w:proofErr w:type="gramStart"/>
      <w:r w:rsidRPr="00BD2935">
        <w:rPr>
          <w:sz w:val="22"/>
        </w:rPr>
        <w:t>child care</w:t>
      </w:r>
      <w:proofErr w:type="gramEnd"/>
      <w:r w:rsidRPr="00BD2935">
        <w:rPr>
          <w:sz w:val="22"/>
        </w:rPr>
        <w:t xml:space="preserve"> at all Local Union membership meetings. Where on-site </w:t>
      </w:r>
      <w:proofErr w:type="gramStart"/>
      <w:r w:rsidRPr="00BD2935">
        <w:rPr>
          <w:sz w:val="22"/>
        </w:rPr>
        <w:t>child care</w:t>
      </w:r>
      <w:proofErr w:type="gramEnd"/>
      <w:r w:rsidRPr="00BD2935">
        <w:rPr>
          <w:sz w:val="22"/>
        </w:rPr>
        <w:t xml:space="preserve"> is not provided, and in the case of dependent care or elder care, members will be reimbursed to a maximum of the minimum wage for each hour of required care. Reimbursement will be provided upon proof of payment.</w:t>
      </w:r>
    </w:p>
    <w:p w:rsidRPr="00BD2935" w:rsidR="007E271D" w:rsidP="00F16016" w:rsidRDefault="007E271D" w14:paraId="5CFE07EF" w14:textId="42AE4C91">
      <w:pPr>
        <w:spacing w:after="1" w:line="259" w:lineRule="auto"/>
        <w:ind w:left="993" w:right="9" w:hanging="426"/>
        <w:rPr>
          <w:sz w:val="22"/>
        </w:rPr>
      </w:pPr>
    </w:p>
    <w:p w:rsidRPr="00BD2935" w:rsidR="007E271D" w:rsidP="00CD486A" w:rsidRDefault="49F4F5BF" w14:paraId="5CFE07F1" w14:textId="5DF92015">
      <w:pPr>
        <w:spacing w:after="0" w:line="246" w:lineRule="auto"/>
        <w:ind w:left="993" w:right="9" w:hanging="142"/>
        <w:rPr>
          <w:sz w:val="22"/>
        </w:rPr>
      </w:pPr>
      <w:r w:rsidRPr="00BD2935">
        <w:rPr>
          <w:sz w:val="22"/>
        </w:rPr>
        <w:t xml:space="preserve">*People requiring on-site </w:t>
      </w:r>
      <w:proofErr w:type="gramStart"/>
      <w:r w:rsidRPr="00BD2935">
        <w:rPr>
          <w:sz w:val="22"/>
        </w:rPr>
        <w:t>child care</w:t>
      </w:r>
      <w:proofErr w:type="gramEnd"/>
      <w:r w:rsidRPr="00BD2935">
        <w:rPr>
          <w:sz w:val="22"/>
        </w:rPr>
        <w:t>, will be required to submit in writing a request for on-site child care five (5) days prior to the event in order for the Local to either co-ordinate this or respond to the member(s) in question</w:t>
      </w:r>
      <w:r w:rsidR="00F16016">
        <w:rPr>
          <w:sz w:val="22"/>
        </w:rPr>
        <w:t>.</w:t>
      </w:r>
    </w:p>
    <w:p w:rsidRPr="00BD2935" w:rsidR="007E271D" w:rsidP="008A0C57" w:rsidRDefault="49F4F5BF" w14:paraId="5CFE07F2" w14:textId="76C4E61F">
      <w:pPr>
        <w:numPr>
          <w:ilvl w:val="0"/>
          <w:numId w:val="8"/>
        </w:numPr>
        <w:spacing w:before="240" w:after="328"/>
        <w:ind w:left="993" w:right="9" w:hanging="426"/>
        <w:rPr>
          <w:sz w:val="22"/>
        </w:rPr>
      </w:pPr>
      <w:r w:rsidRPr="00BD2935">
        <w:rPr>
          <w:sz w:val="22"/>
        </w:rPr>
        <w:t xml:space="preserve">Any member who is on authorized Local 5209 business shall be eligible for </w:t>
      </w:r>
      <w:proofErr w:type="gramStart"/>
      <w:r w:rsidRPr="00BD2935">
        <w:rPr>
          <w:sz w:val="22"/>
        </w:rPr>
        <w:t>child care</w:t>
      </w:r>
      <w:proofErr w:type="gramEnd"/>
      <w:r w:rsidRPr="00BD2935">
        <w:rPr>
          <w:sz w:val="22"/>
        </w:rPr>
        <w:t>, dependent care, and/or elder care expenses where required. Upon proof of payment, claims shall be reimbursed to a maximum of the living wage for the area for each hour of care required.</w:t>
      </w:r>
    </w:p>
    <w:p w:rsidRPr="00BD2935" w:rsidR="007E271D" w:rsidP="008A0C57" w:rsidRDefault="49F4F5BF" w14:paraId="5CFE07F3" w14:textId="7ABD345C">
      <w:pPr>
        <w:numPr>
          <w:ilvl w:val="0"/>
          <w:numId w:val="8"/>
        </w:numPr>
        <w:ind w:left="993" w:right="9" w:hanging="426"/>
        <w:rPr>
          <w:sz w:val="22"/>
        </w:rPr>
      </w:pPr>
      <w:r w:rsidRPr="00BD2935">
        <w:rPr>
          <w:sz w:val="22"/>
        </w:rPr>
        <w:t>Claims will not be paid for a spouse, partner, or a family member who normally provides care without charges. Claims will not be paid for periods of time where a member would normally have paid for care such as during normal hours of work at their job.</w:t>
      </w:r>
    </w:p>
    <w:p w:rsidRPr="00BD2935" w:rsidR="007E271D" w:rsidP="00F16016" w:rsidRDefault="007E271D" w14:paraId="5CFE07F4" w14:textId="611EA482">
      <w:pPr>
        <w:spacing w:after="43" w:line="259" w:lineRule="auto"/>
        <w:ind w:left="567" w:right="9" w:firstLine="0"/>
        <w:rPr>
          <w:sz w:val="22"/>
        </w:rPr>
      </w:pPr>
    </w:p>
    <w:p w:rsidRPr="00BD2935" w:rsidR="007E271D" w:rsidP="00A23241" w:rsidRDefault="49F4F5BF" w14:paraId="5CFE07F5" w14:textId="677564F2">
      <w:pPr>
        <w:pStyle w:val="Heading1"/>
        <w:numPr>
          <w:ilvl w:val="0"/>
          <w:numId w:val="0"/>
        </w:numPr>
        <w:spacing w:after="0" w:line="248" w:lineRule="auto"/>
        <w:ind w:left="567" w:right="9"/>
        <w:rPr>
          <w:sz w:val="22"/>
        </w:rPr>
      </w:pPr>
      <w:bookmarkStart w:name="_Toc106703467" w:id="37"/>
      <w:r w:rsidRPr="00BD2935">
        <w:rPr>
          <w:color w:val="0000FF"/>
          <w:sz w:val="22"/>
          <w:u w:val="single"/>
        </w:rPr>
        <w:t>SECTION 14 – FEES, DUES AND ASSESSMENTS</w:t>
      </w:r>
      <w:bookmarkEnd w:id="37"/>
    </w:p>
    <w:p w:rsidRPr="00BD2935" w:rsidR="007E271D" w:rsidP="00A23241" w:rsidRDefault="007E271D" w14:paraId="5CFE07F6" w14:textId="3EFA3529">
      <w:pPr>
        <w:spacing w:after="80" w:line="259" w:lineRule="auto"/>
        <w:ind w:left="567" w:right="9" w:firstLine="0"/>
        <w:rPr>
          <w:sz w:val="22"/>
        </w:rPr>
      </w:pPr>
    </w:p>
    <w:p w:rsidRPr="00DC7045" w:rsidR="00114D4E" w:rsidP="008A0C57" w:rsidRDefault="49F4F5BF" w14:paraId="7AF96BCE" w14:textId="49F6A94E">
      <w:pPr>
        <w:pStyle w:val="Heading3"/>
        <w:numPr>
          <w:ilvl w:val="0"/>
          <w:numId w:val="27"/>
        </w:numPr>
        <w:ind w:left="993" w:right="9" w:hanging="425"/>
        <w:rPr>
          <w:sz w:val="22"/>
        </w:rPr>
      </w:pPr>
      <w:r w:rsidRPr="00BD2935">
        <w:rPr>
          <w:sz w:val="22"/>
        </w:rPr>
        <w:t>Initiation Fee</w:t>
      </w:r>
    </w:p>
    <w:p w:rsidRPr="00BD2935" w:rsidR="007E271D" w:rsidP="00A23241" w:rsidRDefault="49F4F5BF" w14:paraId="5CFE07F9" w14:textId="25B255FB">
      <w:pPr>
        <w:ind w:left="567" w:right="9"/>
        <w:rPr>
          <w:sz w:val="22"/>
        </w:rPr>
      </w:pPr>
      <w:r w:rsidRPr="00BD2935">
        <w:rPr>
          <w:sz w:val="22"/>
        </w:rPr>
        <w:t>Payment of initiation fees is a tangible confirmation of the desire to become a member of your Local Union and the Canadian Union of Public Employees. Each application for membership in the Local Union will be directed to the Secretary-Treasurer and will be accompanied by an initiation fee of two (2) dollars which shall be in addition to monthly dues. The Secretary-Treasurer shall issue a receipt. If the application is rejected, the fee shall be returned.</w:t>
      </w:r>
    </w:p>
    <w:p w:rsidRPr="00114D4E" w:rsidR="007E271D" w:rsidP="002B7094" w:rsidRDefault="49F4F5BF" w14:paraId="5CFE07FA" w14:textId="49C98B87">
      <w:pPr>
        <w:spacing w:after="0" w:line="265" w:lineRule="auto"/>
        <w:ind w:left="567" w:right="9"/>
        <w:jc w:val="right"/>
        <w:rPr>
          <w:sz w:val="16"/>
          <w:szCs w:val="16"/>
        </w:rPr>
      </w:pPr>
      <w:r w:rsidRPr="00114D4E">
        <w:rPr>
          <w:sz w:val="16"/>
          <w:szCs w:val="16"/>
        </w:rPr>
        <w:t>(Articles B.4.1 and B.8.2)</w:t>
      </w:r>
    </w:p>
    <w:p w:rsidRPr="00BD2935" w:rsidR="007E271D" w:rsidP="00E43019" w:rsidRDefault="49F4F5BF" w14:paraId="5CFE07FB" w14:textId="6D9DA33B">
      <w:pPr>
        <w:pStyle w:val="Heading3"/>
        <w:spacing w:after="0"/>
        <w:ind w:left="567" w:right="9"/>
        <w:rPr>
          <w:sz w:val="22"/>
        </w:rPr>
      </w:pPr>
      <w:r w:rsidRPr="00BD2935">
        <w:rPr>
          <w:b w:val="0"/>
          <w:sz w:val="22"/>
        </w:rPr>
        <w:t>(b)</w:t>
      </w:r>
      <w:r w:rsidRPr="00BD2935">
        <w:rPr>
          <w:rFonts w:eastAsia="Arial" w:cs="Arial"/>
          <w:b w:val="0"/>
          <w:sz w:val="22"/>
        </w:rPr>
        <w:t xml:space="preserve"> </w:t>
      </w:r>
      <w:r w:rsidRPr="00BD2935">
        <w:rPr>
          <w:sz w:val="22"/>
        </w:rPr>
        <w:t>Readmission Fee</w:t>
      </w:r>
    </w:p>
    <w:p w:rsidRPr="00BD2935" w:rsidR="007E271D" w:rsidP="00A23241" w:rsidRDefault="49F4F5BF" w14:paraId="5CFE07FC" w14:textId="7C4CA91E">
      <w:pPr>
        <w:ind w:left="567" w:right="9"/>
        <w:rPr>
          <w:sz w:val="22"/>
        </w:rPr>
      </w:pPr>
      <w:r w:rsidRPr="00BD2935">
        <w:rPr>
          <w:sz w:val="22"/>
        </w:rPr>
        <w:t>The readmission fee shall be four (4) dollars.</w:t>
      </w:r>
    </w:p>
    <w:p w:rsidRPr="00B5511E" w:rsidR="007E271D" w:rsidP="00A23241" w:rsidRDefault="49F4F5BF" w14:paraId="5CFE07FD" w14:textId="593AC9D6">
      <w:pPr>
        <w:spacing w:after="31" w:line="265" w:lineRule="auto"/>
        <w:ind w:left="567" w:right="9"/>
        <w:jc w:val="right"/>
        <w:rPr>
          <w:sz w:val="16"/>
          <w:szCs w:val="16"/>
        </w:rPr>
      </w:pPr>
      <w:r w:rsidRPr="00B5511E">
        <w:rPr>
          <w:sz w:val="16"/>
          <w:szCs w:val="16"/>
        </w:rPr>
        <w:t>(Article B.4.1)</w:t>
      </w:r>
    </w:p>
    <w:p w:rsidRPr="00BD2935" w:rsidR="007E271D" w:rsidP="00E43019" w:rsidRDefault="009B6568" w14:paraId="5CFE07FE" w14:textId="053A60B4">
      <w:pPr>
        <w:pStyle w:val="Heading3"/>
        <w:tabs>
          <w:tab w:val="center" w:pos="276"/>
          <w:tab w:val="center" w:pos="732"/>
          <w:tab w:val="center" w:pos="2472"/>
        </w:tabs>
        <w:spacing w:after="0"/>
        <w:ind w:left="567" w:right="9" w:firstLine="0"/>
        <w:rPr>
          <w:sz w:val="22"/>
        </w:rPr>
      </w:pPr>
      <w:r w:rsidRPr="00BD2935">
        <w:rPr>
          <w:rFonts w:eastAsia="Calibri" w:cs="Calibri"/>
          <w:b w:val="0"/>
          <w:sz w:val="22"/>
        </w:rPr>
        <w:tab/>
      </w:r>
      <w:r w:rsidRPr="00BD2935">
        <w:rPr>
          <w:b w:val="0"/>
          <w:sz w:val="22"/>
        </w:rPr>
        <w:t>(c)</w:t>
      </w:r>
      <w:r w:rsidRPr="00BD2935">
        <w:rPr>
          <w:rFonts w:eastAsia="Arial" w:cs="Arial"/>
          <w:b w:val="0"/>
          <w:sz w:val="22"/>
        </w:rPr>
        <w:t xml:space="preserve"> </w:t>
      </w:r>
      <w:r w:rsidRPr="00BD2935">
        <w:rPr>
          <w:sz w:val="22"/>
        </w:rPr>
        <w:t>Monthly Dues</w:t>
      </w:r>
    </w:p>
    <w:p w:rsidRPr="00BD2935" w:rsidR="007E271D" w:rsidP="00A23241" w:rsidRDefault="49F4F5BF" w14:paraId="5CFE07FF" w14:textId="0BE72D84">
      <w:pPr>
        <w:ind w:left="567" w:right="9"/>
        <w:rPr>
          <w:sz w:val="22"/>
        </w:rPr>
      </w:pPr>
      <w:r w:rsidRPr="000907C8">
        <w:rPr>
          <w:sz w:val="22"/>
        </w:rPr>
        <w:t xml:space="preserve">Each member must pay regular monthly dues of </w:t>
      </w:r>
      <w:r w:rsidR="00504113">
        <w:rPr>
          <w:sz w:val="22"/>
        </w:rPr>
        <w:t xml:space="preserve">two </w:t>
      </w:r>
      <w:r w:rsidRPr="000907C8">
        <w:rPr>
          <w:sz w:val="22"/>
        </w:rPr>
        <w:t>(</w:t>
      </w:r>
      <w:r w:rsidR="00504113">
        <w:rPr>
          <w:sz w:val="22"/>
        </w:rPr>
        <w:t>2</w:t>
      </w:r>
      <w:r w:rsidRPr="000907C8">
        <w:rPr>
          <w:sz w:val="22"/>
        </w:rPr>
        <w:t>) percent.</w:t>
      </w:r>
      <w:r w:rsidRPr="000907C8" w:rsidR="00B5511E">
        <w:rPr>
          <w:sz w:val="22"/>
        </w:rPr>
        <w:t xml:space="preserve"> </w:t>
      </w:r>
    </w:p>
    <w:p w:rsidRPr="00B5511E" w:rsidR="007E271D" w:rsidP="00B5511E" w:rsidRDefault="49F4F5BF" w14:paraId="5CFE0801" w14:textId="602957FB">
      <w:pPr>
        <w:spacing w:after="114" w:line="265" w:lineRule="auto"/>
        <w:ind w:left="567" w:right="9"/>
        <w:jc w:val="right"/>
        <w:rPr>
          <w:sz w:val="16"/>
          <w:szCs w:val="16"/>
        </w:rPr>
      </w:pPr>
      <w:r w:rsidRPr="00B5511E">
        <w:rPr>
          <w:sz w:val="16"/>
          <w:szCs w:val="16"/>
        </w:rPr>
        <w:t>(Article B.4.3 (a))</w:t>
      </w:r>
    </w:p>
    <w:p w:rsidRPr="00BD2935" w:rsidR="007E271D" w:rsidP="00E43019" w:rsidRDefault="49F4F5BF" w14:paraId="5CFE0803" w14:textId="606F1CA0">
      <w:pPr>
        <w:pStyle w:val="Heading3"/>
        <w:ind w:left="567" w:right="9"/>
        <w:rPr>
          <w:sz w:val="22"/>
        </w:rPr>
      </w:pPr>
      <w:r w:rsidRPr="00BD2935">
        <w:rPr>
          <w:b w:val="0"/>
          <w:sz w:val="22"/>
        </w:rPr>
        <w:t>(d)</w:t>
      </w:r>
      <w:r w:rsidRPr="00BD2935">
        <w:rPr>
          <w:rFonts w:eastAsia="Arial" w:cs="Arial"/>
          <w:b w:val="0"/>
          <w:sz w:val="22"/>
        </w:rPr>
        <w:t xml:space="preserve"> </w:t>
      </w:r>
      <w:r w:rsidRPr="00BD2935">
        <w:rPr>
          <w:sz w:val="22"/>
        </w:rPr>
        <w:t>Amending Monthly Dues</w:t>
      </w:r>
    </w:p>
    <w:p w:rsidRPr="00BD2935" w:rsidR="007E271D" w:rsidP="00A23241" w:rsidRDefault="49F4F5BF" w14:paraId="5CFE0804" w14:textId="7D312684">
      <w:pPr>
        <w:ind w:left="567" w:right="9"/>
        <w:rPr>
          <w:sz w:val="22"/>
        </w:rPr>
      </w:pPr>
      <w:r w:rsidRPr="00BD2935">
        <w:rPr>
          <w:sz w:val="22"/>
        </w:rPr>
        <w:t>The regular monthly dues may be amended at a regular or special membership meeting. The vote must be by secret ballot. Notice of at least seven (7) days at a previous meeting or sixty (60) days in writing must be given.</w:t>
      </w:r>
    </w:p>
    <w:p w:rsidRPr="00AE109B" w:rsidR="007E271D" w:rsidP="00A23241" w:rsidRDefault="49F4F5BF" w14:paraId="5CFE0805" w14:textId="45BCAFD7">
      <w:pPr>
        <w:spacing w:after="3" w:line="265" w:lineRule="auto"/>
        <w:ind w:left="567" w:right="9"/>
        <w:jc w:val="right"/>
        <w:rPr>
          <w:sz w:val="16"/>
          <w:szCs w:val="16"/>
        </w:rPr>
      </w:pPr>
      <w:r w:rsidRPr="00AE109B">
        <w:rPr>
          <w:sz w:val="16"/>
          <w:szCs w:val="16"/>
        </w:rPr>
        <w:t>(Article B.4.3)</w:t>
      </w:r>
    </w:p>
    <w:p w:rsidRPr="00BD2935" w:rsidR="007E271D" w:rsidP="00AE109B" w:rsidRDefault="009B6568" w14:paraId="5CFE0807" w14:textId="7B5625AF">
      <w:pPr>
        <w:pStyle w:val="Heading3"/>
        <w:tabs>
          <w:tab w:val="center" w:pos="276"/>
          <w:tab w:val="center" w:pos="732"/>
          <w:tab w:val="center" w:pos="2365"/>
        </w:tabs>
        <w:ind w:left="567" w:right="9" w:firstLine="0"/>
        <w:rPr>
          <w:sz w:val="22"/>
        </w:rPr>
      </w:pPr>
      <w:r w:rsidRPr="00BD2935">
        <w:rPr>
          <w:rFonts w:eastAsia="Calibri" w:cs="Calibri"/>
          <w:b w:val="0"/>
          <w:sz w:val="22"/>
        </w:rPr>
        <w:tab/>
      </w:r>
      <w:r w:rsidRPr="00BD2935">
        <w:rPr>
          <w:b w:val="0"/>
          <w:sz w:val="22"/>
        </w:rPr>
        <w:t>(e)</w:t>
      </w:r>
      <w:r w:rsidRPr="00BD2935">
        <w:rPr>
          <w:rFonts w:eastAsia="Arial" w:cs="Arial"/>
          <w:b w:val="0"/>
          <w:sz w:val="22"/>
        </w:rPr>
        <w:t xml:space="preserve"> </w:t>
      </w:r>
      <w:r w:rsidRPr="00BD2935">
        <w:rPr>
          <w:sz w:val="22"/>
        </w:rPr>
        <w:t>Assessments</w:t>
      </w:r>
    </w:p>
    <w:p w:rsidR="00D93C77" w:rsidP="00D93C77" w:rsidRDefault="49F4F5BF" w14:paraId="1CB7E04D" w14:textId="77777777">
      <w:pPr>
        <w:spacing w:after="3" w:line="265" w:lineRule="auto"/>
        <w:ind w:left="567" w:right="9"/>
        <w:rPr>
          <w:sz w:val="22"/>
        </w:rPr>
      </w:pPr>
      <w:r w:rsidRPr="00BD2935">
        <w:rPr>
          <w:sz w:val="22"/>
        </w:rPr>
        <w:t xml:space="preserve">Assessments may be levied in accordance with the CUPE Constitution. Assessments do not mean or include regular monthly dues and are applied for a specific purpose or specific length of time. Membership approval is </w:t>
      </w:r>
      <w:proofErr w:type="gramStart"/>
      <w:r w:rsidRPr="00BD2935">
        <w:rPr>
          <w:sz w:val="22"/>
        </w:rPr>
        <w:t>required</w:t>
      </w:r>
      <w:proofErr w:type="gramEnd"/>
      <w:r w:rsidRPr="00BD2935">
        <w:rPr>
          <w:sz w:val="22"/>
        </w:rPr>
        <w:t xml:space="preserve"> and the assessment will only be applied after the National President approves the assess</w:t>
      </w:r>
      <w:r w:rsidR="004F38EE">
        <w:rPr>
          <w:sz w:val="22"/>
        </w:rPr>
        <w:t>ment.</w:t>
      </w:r>
      <w:r w:rsidR="00D93C77">
        <w:rPr>
          <w:sz w:val="22"/>
        </w:rPr>
        <w:t xml:space="preserve"> </w:t>
      </w:r>
    </w:p>
    <w:p w:rsidRPr="00992A47" w:rsidR="00D93C77" w:rsidP="00D93C77" w:rsidRDefault="00D93C77" w14:paraId="24D1A516" w14:textId="19B70141">
      <w:pPr>
        <w:spacing w:after="3" w:line="265" w:lineRule="auto"/>
        <w:ind w:left="567" w:right="9"/>
        <w:jc w:val="right"/>
        <w:rPr>
          <w:sz w:val="16"/>
          <w:szCs w:val="16"/>
        </w:rPr>
      </w:pPr>
      <w:r w:rsidRPr="00992A47">
        <w:rPr>
          <w:sz w:val="16"/>
          <w:szCs w:val="16"/>
        </w:rPr>
        <w:t>(Article B.4.3)</w:t>
      </w:r>
    </w:p>
    <w:p w:rsidR="007E271D" w:rsidP="00CB027D" w:rsidRDefault="00CB027D" w14:paraId="5CFE080C" w14:textId="5D228CC7">
      <w:pPr>
        <w:spacing w:before="240"/>
        <w:ind w:left="709" w:right="9" w:hanging="142"/>
        <w:rPr>
          <w:sz w:val="22"/>
        </w:rPr>
      </w:pPr>
      <w:r>
        <w:rPr>
          <w:sz w:val="22"/>
        </w:rPr>
        <w:lastRenderedPageBreak/>
        <w:t>*</w:t>
      </w:r>
      <w:r w:rsidRPr="00D26B65" w:rsidR="009B6568">
        <w:rPr>
          <w:sz w:val="22"/>
        </w:rPr>
        <w:t xml:space="preserve">Notwithstanding the above provisions, if the CUPE Convention/ or other affiliates raise minimum fees/ and or dues above the current levels, these </w:t>
      </w:r>
      <w:r w:rsidR="00284875">
        <w:rPr>
          <w:sz w:val="22"/>
        </w:rPr>
        <w:t>B</w:t>
      </w:r>
      <w:r w:rsidRPr="00BD2935" w:rsidR="00284875">
        <w:rPr>
          <w:sz w:val="22"/>
        </w:rPr>
        <w:t>y</w:t>
      </w:r>
      <w:r w:rsidR="00284875">
        <w:rPr>
          <w:sz w:val="22"/>
        </w:rPr>
        <w:t>-L</w:t>
      </w:r>
      <w:r w:rsidRPr="00BD2935" w:rsidR="00284875">
        <w:rPr>
          <w:sz w:val="22"/>
        </w:rPr>
        <w:t xml:space="preserve">aws </w:t>
      </w:r>
      <w:r w:rsidRPr="00D26B65" w:rsidR="009B6568">
        <w:rPr>
          <w:sz w:val="22"/>
        </w:rPr>
        <w:t>will be deemed to have been automatically raised to include the new updated fees.</w:t>
      </w:r>
    </w:p>
    <w:p w:rsidRPr="00BD2935" w:rsidR="007E271D" w:rsidP="005F6D7C" w:rsidRDefault="49F4F5BF" w14:paraId="5CFE080D" w14:textId="0AFB873B">
      <w:pPr>
        <w:pStyle w:val="Heading1"/>
        <w:numPr>
          <w:ilvl w:val="0"/>
          <w:numId w:val="0"/>
        </w:numPr>
        <w:spacing w:before="240" w:after="0" w:line="259" w:lineRule="auto"/>
        <w:ind w:left="567" w:right="9"/>
        <w:rPr>
          <w:sz w:val="22"/>
        </w:rPr>
      </w:pPr>
      <w:bookmarkStart w:name="_Toc106703468" w:id="38"/>
      <w:r w:rsidRPr="00BD2935">
        <w:rPr>
          <w:rFonts w:eastAsia="Calibri" w:cs="Calibri"/>
          <w:color w:val="0000FF"/>
          <w:sz w:val="22"/>
          <w:u w:val="single"/>
        </w:rPr>
        <w:t xml:space="preserve">SECTION 15 – </w:t>
      </w:r>
      <w:proofErr w:type="gramStart"/>
      <w:r w:rsidRPr="00BD2935">
        <w:rPr>
          <w:rFonts w:eastAsia="Calibri" w:cs="Calibri"/>
          <w:color w:val="0000FF"/>
          <w:sz w:val="22"/>
          <w:u w:val="single"/>
        </w:rPr>
        <w:t>NON PAYMENT</w:t>
      </w:r>
      <w:proofErr w:type="gramEnd"/>
      <w:r w:rsidRPr="00BD2935">
        <w:rPr>
          <w:rFonts w:eastAsia="Calibri" w:cs="Calibri"/>
          <w:color w:val="0000FF"/>
          <w:sz w:val="22"/>
          <w:u w:val="single"/>
        </w:rPr>
        <w:t xml:space="preserve"> OF DUES AND ASSESSMENTS</w:t>
      </w:r>
      <w:bookmarkEnd w:id="38"/>
    </w:p>
    <w:p w:rsidRPr="00BD2935" w:rsidR="007E271D" w:rsidP="007B12CE" w:rsidRDefault="007E271D" w14:paraId="5CFE080E" w14:textId="6BB43B73">
      <w:pPr>
        <w:spacing w:after="4" w:line="259" w:lineRule="auto"/>
        <w:ind w:left="567" w:right="9" w:firstLine="0"/>
        <w:rPr>
          <w:sz w:val="22"/>
        </w:rPr>
      </w:pPr>
    </w:p>
    <w:p w:rsidRPr="00BD2935" w:rsidR="007E271D" w:rsidP="00A23241" w:rsidRDefault="49F4F5BF" w14:paraId="5CFE080F" w14:textId="49620FA9">
      <w:pPr>
        <w:ind w:left="567" w:right="9"/>
        <w:rPr>
          <w:sz w:val="22"/>
        </w:rPr>
      </w:pPr>
      <w:r w:rsidRPr="00BD2935">
        <w:rPr>
          <w:sz w:val="22"/>
        </w:rPr>
        <w:t>A member who fails to pay dues and assessments for three (3) months is automatically suspended from membership. The suspension will be reported to the Executive Board by the Secretary-Treasurer. The Executive Board will report all suspensions to the next membership meeting. The member may return to membership in good standing by paying a readmission fee and any other penalty set by the Local Union.</w:t>
      </w:r>
    </w:p>
    <w:p w:rsidRPr="00BD2935" w:rsidR="007E271D" w:rsidP="00A23241" w:rsidRDefault="007E271D" w14:paraId="5CFE0810" w14:textId="4BE78140">
      <w:pPr>
        <w:spacing w:after="0" w:line="259" w:lineRule="auto"/>
        <w:ind w:left="567" w:right="9" w:firstLine="0"/>
        <w:rPr>
          <w:sz w:val="22"/>
        </w:rPr>
      </w:pPr>
    </w:p>
    <w:p w:rsidRPr="00BD2935" w:rsidR="007E271D" w:rsidP="00A23241" w:rsidRDefault="49F4F5BF" w14:paraId="5CFE0811" w14:textId="1D94BE11">
      <w:pPr>
        <w:ind w:left="567" w:right="9"/>
        <w:rPr>
          <w:sz w:val="22"/>
        </w:rPr>
      </w:pPr>
      <w:r w:rsidRPr="00BD2935">
        <w:rPr>
          <w:sz w:val="22"/>
        </w:rPr>
        <w:t>A member who has been unemployed or unable to work because of sickness shall pay the readmission fee but may not be required to pay arrears.</w:t>
      </w:r>
    </w:p>
    <w:p w:rsidRPr="007B12CE" w:rsidR="007E271D" w:rsidP="00A23241" w:rsidRDefault="49F4F5BF" w14:paraId="5CFE0812" w14:textId="7901D95A">
      <w:pPr>
        <w:spacing w:after="189" w:line="265" w:lineRule="auto"/>
        <w:ind w:left="567" w:right="9"/>
        <w:jc w:val="right"/>
        <w:rPr>
          <w:sz w:val="16"/>
          <w:szCs w:val="16"/>
        </w:rPr>
      </w:pPr>
      <w:r w:rsidRPr="007B12CE">
        <w:rPr>
          <w:sz w:val="16"/>
          <w:szCs w:val="16"/>
        </w:rPr>
        <w:t>(Article B.8.6)</w:t>
      </w:r>
    </w:p>
    <w:p w:rsidRPr="00BD2935" w:rsidR="007E271D" w:rsidP="00A23241" w:rsidRDefault="49F4F5BF" w14:paraId="5CFE0813" w14:textId="419E3E58">
      <w:pPr>
        <w:pStyle w:val="Heading1"/>
        <w:numPr>
          <w:ilvl w:val="0"/>
          <w:numId w:val="0"/>
        </w:numPr>
        <w:spacing w:after="340" w:line="259" w:lineRule="auto"/>
        <w:ind w:left="567" w:right="9"/>
        <w:rPr>
          <w:sz w:val="22"/>
        </w:rPr>
      </w:pPr>
      <w:bookmarkStart w:name="_Toc106703469" w:id="39"/>
      <w:r w:rsidRPr="00BD2935">
        <w:rPr>
          <w:rFonts w:eastAsia="Calibri" w:cs="Calibri"/>
          <w:color w:val="0000FF"/>
          <w:sz w:val="22"/>
          <w:u w:val="single"/>
        </w:rPr>
        <w:t>SECTION 16 – EXPENDITURES</w:t>
      </w:r>
      <w:bookmarkEnd w:id="39"/>
      <w:r w:rsidRPr="00BD2935">
        <w:rPr>
          <w:rFonts w:eastAsia="Calibri" w:cs="Calibri"/>
          <w:color w:val="0000FF"/>
          <w:sz w:val="22"/>
          <w:vertAlign w:val="subscript"/>
        </w:rPr>
        <w:t xml:space="preserve">  </w:t>
      </w:r>
    </w:p>
    <w:p w:rsidRPr="00BD2935" w:rsidR="007E271D" w:rsidP="00F34D60" w:rsidRDefault="49F4F5BF" w14:paraId="5CFE0815" w14:textId="265E38D1">
      <w:pPr>
        <w:pStyle w:val="Heading1"/>
        <w:numPr>
          <w:ilvl w:val="0"/>
          <w:numId w:val="0"/>
        </w:numPr>
        <w:ind w:left="567" w:right="9"/>
        <w:rPr>
          <w:sz w:val="22"/>
        </w:rPr>
      </w:pPr>
      <w:bookmarkStart w:name="_Toc106703470" w:id="40"/>
      <w:r w:rsidRPr="00BD2935">
        <w:rPr>
          <w:b w:val="0"/>
          <w:sz w:val="22"/>
        </w:rPr>
        <w:t>(a)</w:t>
      </w:r>
      <w:r w:rsidRPr="00BD2935">
        <w:rPr>
          <w:rFonts w:eastAsia="Arial" w:cs="Arial"/>
          <w:b w:val="0"/>
          <w:sz w:val="22"/>
        </w:rPr>
        <w:t xml:space="preserve"> </w:t>
      </w:r>
      <w:r w:rsidRPr="00BD2935">
        <w:rPr>
          <w:sz w:val="22"/>
        </w:rPr>
        <w:t>Payment of Local Union Funds</w:t>
      </w:r>
      <w:bookmarkEnd w:id="40"/>
    </w:p>
    <w:p w:rsidRPr="00BD2935" w:rsidR="007E271D" w:rsidP="00F34D60" w:rsidRDefault="49F4F5BF" w14:paraId="5CFE0817" w14:textId="660060A9">
      <w:pPr>
        <w:ind w:left="567" w:right="9"/>
        <w:rPr>
          <w:sz w:val="22"/>
        </w:rPr>
      </w:pPr>
      <w:r w:rsidRPr="00BD2935">
        <w:rPr>
          <w:sz w:val="22"/>
        </w:rPr>
        <w:t>Funds can only be spent for valid purposes of the Local Union under the following circumstances:</w:t>
      </w:r>
    </w:p>
    <w:p w:rsidRPr="00F34D60" w:rsidR="007E271D" w:rsidP="00284875" w:rsidRDefault="49F4F5BF" w14:paraId="5CFE0819" w14:textId="0A37EA57">
      <w:pPr>
        <w:numPr>
          <w:ilvl w:val="0"/>
          <w:numId w:val="28"/>
        </w:numPr>
        <w:spacing w:before="240"/>
        <w:ind w:left="993" w:right="9" w:hanging="283"/>
        <w:rPr>
          <w:sz w:val="22"/>
        </w:rPr>
      </w:pPr>
      <w:r w:rsidRPr="00BD2935">
        <w:rPr>
          <w:sz w:val="22"/>
        </w:rPr>
        <w:t xml:space="preserve">When the expenditure is authorized by a budget approved by a majority of members present and voting at a regular or special membership </w:t>
      </w:r>
      <w:proofErr w:type="gramStart"/>
      <w:r w:rsidRPr="00BD2935">
        <w:rPr>
          <w:sz w:val="22"/>
        </w:rPr>
        <w:t>meeting;</w:t>
      </w:r>
      <w:proofErr w:type="gramEnd"/>
    </w:p>
    <w:p w:rsidRPr="00F34D60" w:rsidR="007E271D" w:rsidP="00284875" w:rsidRDefault="49F4F5BF" w14:paraId="5CFE081B" w14:textId="68B5C929">
      <w:pPr>
        <w:numPr>
          <w:ilvl w:val="0"/>
          <w:numId w:val="28"/>
        </w:numPr>
        <w:ind w:left="993" w:right="9" w:hanging="283"/>
        <w:rPr>
          <w:sz w:val="22"/>
        </w:rPr>
      </w:pPr>
      <w:r w:rsidRPr="00BD2935">
        <w:rPr>
          <w:sz w:val="22"/>
        </w:rPr>
        <w:t>When these bylaws approve the expenditure; or</w:t>
      </w:r>
    </w:p>
    <w:p w:rsidRPr="00BD2935" w:rsidR="007E271D" w:rsidP="00284875" w:rsidRDefault="49F4F5BF" w14:paraId="5CFE081C" w14:textId="4A9CD0C5">
      <w:pPr>
        <w:numPr>
          <w:ilvl w:val="0"/>
          <w:numId w:val="28"/>
        </w:numPr>
        <w:ind w:left="993" w:right="9" w:hanging="283"/>
        <w:rPr>
          <w:sz w:val="22"/>
        </w:rPr>
      </w:pPr>
      <w:r w:rsidRPr="00BD2935">
        <w:rPr>
          <w:sz w:val="22"/>
        </w:rPr>
        <w:t xml:space="preserve">Through a vote of </w:t>
      </w:r>
      <w:proofErr w:type="gramStart"/>
      <w:r w:rsidRPr="00BD2935">
        <w:rPr>
          <w:sz w:val="22"/>
        </w:rPr>
        <w:t>the majority of</w:t>
      </w:r>
      <w:proofErr w:type="gramEnd"/>
      <w:r w:rsidRPr="00BD2935">
        <w:rPr>
          <w:sz w:val="22"/>
        </w:rPr>
        <w:t xml:space="preserve"> members present and voting at a regular or special membership meeting.</w:t>
      </w:r>
    </w:p>
    <w:p w:rsidRPr="00F34D60" w:rsidR="007E271D" w:rsidP="00F34D60" w:rsidRDefault="49F4F5BF" w14:paraId="5CFE081E" w14:textId="2443F2C5">
      <w:pPr>
        <w:spacing w:after="3" w:line="265" w:lineRule="auto"/>
        <w:ind w:left="567" w:right="9"/>
        <w:jc w:val="right"/>
        <w:rPr>
          <w:sz w:val="16"/>
          <w:szCs w:val="16"/>
        </w:rPr>
      </w:pPr>
      <w:r w:rsidRPr="00F34D60">
        <w:rPr>
          <w:sz w:val="16"/>
          <w:szCs w:val="16"/>
        </w:rPr>
        <w:t>(Article B.4.4)</w:t>
      </w:r>
    </w:p>
    <w:p w:rsidRPr="00BD2935" w:rsidR="007E271D" w:rsidP="00F34D60" w:rsidRDefault="49F4F5BF" w14:paraId="5CFE081F" w14:textId="212882E0">
      <w:pPr>
        <w:pStyle w:val="Heading1"/>
        <w:numPr>
          <w:ilvl w:val="0"/>
          <w:numId w:val="0"/>
        </w:numPr>
        <w:spacing w:after="0"/>
        <w:ind w:left="567" w:right="9"/>
        <w:rPr>
          <w:sz w:val="22"/>
        </w:rPr>
      </w:pPr>
      <w:bookmarkStart w:name="_Toc106703471" w:id="41"/>
      <w:r w:rsidRPr="00BD2935">
        <w:rPr>
          <w:b w:val="0"/>
          <w:sz w:val="22"/>
        </w:rPr>
        <w:t>(b)</w:t>
      </w:r>
      <w:r w:rsidRPr="00BD2935">
        <w:rPr>
          <w:sz w:val="22"/>
        </w:rPr>
        <w:t xml:space="preserve"> Payment of Per Capita Tax and Affiliation Fees</w:t>
      </w:r>
      <w:bookmarkEnd w:id="41"/>
    </w:p>
    <w:p w:rsidRPr="00BD2935" w:rsidR="007E271D" w:rsidP="00F34D60" w:rsidRDefault="49F4F5BF" w14:paraId="5CFE0821" w14:textId="0EA5BD41">
      <w:pPr>
        <w:ind w:left="567" w:right="9"/>
        <w:rPr>
          <w:sz w:val="22"/>
        </w:rPr>
      </w:pPr>
      <w:r w:rsidRPr="00BD2935">
        <w:rPr>
          <w:sz w:val="22"/>
        </w:rPr>
        <w:t>Authorization to pay per capita tax to CUPE National, to CUPE Ontario Provincial Division, or any labour organization the Local Union is affiliated with, is not required.</w:t>
      </w:r>
    </w:p>
    <w:p w:rsidRPr="00BD2935" w:rsidR="007E271D" w:rsidP="00A36938" w:rsidRDefault="49F4F5BF" w14:paraId="5CFE0823" w14:textId="6D41E824">
      <w:pPr>
        <w:pStyle w:val="Heading1"/>
        <w:numPr>
          <w:ilvl w:val="0"/>
          <w:numId w:val="0"/>
        </w:numPr>
        <w:spacing w:before="240"/>
        <w:ind w:left="851" w:right="9" w:hanging="284"/>
        <w:rPr>
          <w:sz w:val="22"/>
        </w:rPr>
      </w:pPr>
      <w:bookmarkStart w:name="_Toc106703472" w:id="42"/>
      <w:r w:rsidRPr="00BD2935">
        <w:rPr>
          <w:b w:val="0"/>
          <w:sz w:val="22"/>
        </w:rPr>
        <w:t xml:space="preserve">(c) </w:t>
      </w:r>
      <w:r w:rsidRPr="00BD2935">
        <w:rPr>
          <w:sz w:val="22"/>
        </w:rPr>
        <w:t>Payment of Local Union Funds to Members or Causes Outside of CUPE</w:t>
      </w:r>
      <w:bookmarkEnd w:id="42"/>
    </w:p>
    <w:p w:rsidRPr="00BD2935" w:rsidR="007E271D" w:rsidP="004D279B" w:rsidRDefault="49F4F5BF" w14:paraId="5CFE0825" w14:textId="7DA88BC6">
      <w:pPr>
        <w:ind w:left="567" w:right="9" w:firstLine="0"/>
        <w:rPr>
          <w:sz w:val="22"/>
        </w:rPr>
      </w:pPr>
      <w:r w:rsidRPr="00BD2935">
        <w:rPr>
          <w:sz w:val="22"/>
        </w:rPr>
        <w:t xml:space="preserve">In the case of a grant or a contribution to a member(s) or a cause(s) outside of CUPE greater than </w:t>
      </w:r>
      <w:r w:rsidR="00AB457E">
        <w:rPr>
          <w:sz w:val="22"/>
        </w:rPr>
        <w:t>two hundre</w:t>
      </w:r>
      <w:r w:rsidR="006C76DF">
        <w:rPr>
          <w:sz w:val="22"/>
        </w:rPr>
        <w:t>d</w:t>
      </w:r>
      <w:r w:rsidRPr="00BD2935">
        <w:rPr>
          <w:sz w:val="22"/>
        </w:rPr>
        <w:t xml:space="preserve"> (</w:t>
      </w:r>
      <w:r w:rsidR="00AB457E">
        <w:rPr>
          <w:sz w:val="22"/>
        </w:rPr>
        <w:t>200</w:t>
      </w:r>
      <w:r w:rsidRPr="00BD2935">
        <w:rPr>
          <w:sz w:val="22"/>
        </w:rPr>
        <w:t>) dollars, a notice of motion must be made at a regular or special membership meeting before the grant or contribution can be paid out.</w:t>
      </w:r>
    </w:p>
    <w:p w:rsidRPr="00BD2935" w:rsidR="007E271D" w:rsidP="004D279B" w:rsidRDefault="49F4F5BF" w14:paraId="5CFE0827" w14:textId="266E08D4">
      <w:pPr>
        <w:pStyle w:val="Heading1"/>
        <w:numPr>
          <w:ilvl w:val="0"/>
          <w:numId w:val="0"/>
        </w:numPr>
        <w:spacing w:before="240"/>
        <w:ind w:left="851" w:right="9" w:hanging="284"/>
        <w:rPr>
          <w:sz w:val="22"/>
        </w:rPr>
      </w:pPr>
      <w:bookmarkStart w:name="_Toc106703473" w:id="43"/>
      <w:r w:rsidRPr="00BD2935">
        <w:rPr>
          <w:b w:val="0"/>
          <w:sz w:val="22"/>
        </w:rPr>
        <w:t>(d)</w:t>
      </w:r>
      <w:r w:rsidRPr="00BD2935">
        <w:rPr>
          <w:sz w:val="22"/>
        </w:rPr>
        <w:t xml:space="preserve"> Authorization for Spending</w:t>
      </w:r>
      <w:bookmarkEnd w:id="43"/>
    </w:p>
    <w:p w:rsidRPr="00BD2935" w:rsidR="007E271D" w:rsidP="00C142B6" w:rsidRDefault="49F4F5BF" w14:paraId="5CFE0829" w14:textId="17694E19">
      <w:pPr>
        <w:spacing w:after="0" w:line="246" w:lineRule="auto"/>
        <w:ind w:left="567" w:right="9" w:firstLine="0"/>
        <w:rPr>
          <w:sz w:val="22"/>
        </w:rPr>
      </w:pPr>
      <w:r w:rsidRPr="00BD2935">
        <w:rPr>
          <w:sz w:val="22"/>
        </w:rPr>
        <w:t>No Officer or member of Local 5209 will be allowed to spend any Local Union funds without first having received authorization under Section 16(a) of these bylaws.</w:t>
      </w:r>
    </w:p>
    <w:p w:rsidRPr="00BD2935" w:rsidR="007E271D" w:rsidP="004D279B" w:rsidRDefault="49F4F5BF" w14:paraId="5CFE082B" w14:textId="7CA79689">
      <w:pPr>
        <w:pStyle w:val="Heading1"/>
        <w:numPr>
          <w:ilvl w:val="0"/>
          <w:numId w:val="0"/>
        </w:numPr>
        <w:spacing w:before="240"/>
        <w:ind w:left="851" w:right="9" w:hanging="284"/>
        <w:rPr>
          <w:sz w:val="22"/>
        </w:rPr>
      </w:pPr>
      <w:bookmarkStart w:name="_Toc106703474" w:id="44"/>
      <w:r w:rsidRPr="00BD2935">
        <w:rPr>
          <w:b w:val="0"/>
          <w:sz w:val="22"/>
        </w:rPr>
        <w:t>(e)</w:t>
      </w:r>
      <w:r w:rsidRPr="00BD2935">
        <w:rPr>
          <w:rFonts w:eastAsia="Arial" w:cs="Arial"/>
          <w:sz w:val="22"/>
        </w:rPr>
        <w:t xml:space="preserve"> </w:t>
      </w:r>
      <w:r w:rsidRPr="00BD2935">
        <w:rPr>
          <w:sz w:val="22"/>
        </w:rPr>
        <w:t>Petty Cash</w:t>
      </w:r>
      <w:bookmarkEnd w:id="44"/>
    </w:p>
    <w:p w:rsidRPr="00BD2935" w:rsidR="007E271D" w:rsidP="004D279B" w:rsidRDefault="49F4F5BF" w14:paraId="5CFE082C" w14:textId="564BA337">
      <w:pPr>
        <w:ind w:left="567" w:right="9" w:firstLine="0"/>
        <w:rPr>
          <w:sz w:val="22"/>
        </w:rPr>
      </w:pPr>
      <w:r w:rsidRPr="00BD2935">
        <w:rPr>
          <w:sz w:val="22"/>
        </w:rPr>
        <w:t>CUPE 5209 has a membership approved Petty Cash Fund of $200. The petty cash fund may be used to pay small expenses. All other expenses must be paid by cheque signed by the Secretary-Treasurer and the President or another signing officer.</w:t>
      </w:r>
    </w:p>
    <w:p w:rsidRPr="00A36938" w:rsidR="007E271D" w:rsidP="00A23241" w:rsidRDefault="49F4F5BF" w14:paraId="5CFE082D" w14:textId="78043B07">
      <w:pPr>
        <w:spacing w:after="56" w:line="265" w:lineRule="auto"/>
        <w:ind w:left="567" w:right="9"/>
        <w:jc w:val="right"/>
        <w:rPr>
          <w:sz w:val="16"/>
          <w:szCs w:val="16"/>
        </w:rPr>
      </w:pPr>
      <w:r w:rsidRPr="00A36938">
        <w:rPr>
          <w:sz w:val="16"/>
          <w:szCs w:val="16"/>
        </w:rPr>
        <w:t>(Article B.4.4)</w:t>
      </w:r>
    </w:p>
    <w:p w:rsidRPr="00154551" w:rsidR="007E271D" w:rsidP="00124385" w:rsidRDefault="49F4F5BF" w14:paraId="5CFE082F" w14:textId="2B85A1FD">
      <w:pPr>
        <w:pStyle w:val="Heading1"/>
        <w:numPr>
          <w:ilvl w:val="0"/>
          <w:numId w:val="0"/>
        </w:numPr>
        <w:spacing w:after="0" w:line="259" w:lineRule="auto"/>
        <w:ind w:left="567" w:right="9"/>
        <w:rPr>
          <w:color w:val="0000FF"/>
          <w:sz w:val="22"/>
        </w:rPr>
      </w:pPr>
      <w:bookmarkStart w:name="_Toc106703475" w:id="45"/>
      <w:r w:rsidRPr="00BD2935">
        <w:rPr>
          <w:rFonts w:eastAsia="Calibri" w:cs="Calibri"/>
          <w:color w:val="0000FF"/>
          <w:sz w:val="22"/>
          <w:u w:val="single"/>
        </w:rPr>
        <w:t>SECTION 17 –</w:t>
      </w:r>
      <w:r w:rsidRPr="009F575A">
        <w:rPr>
          <w:rFonts w:eastAsia="Calibri" w:cs="Calibri"/>
          <w:color w:val="0000FF"/>
          <w:sz w:val="22"/>
          <w:u w:val="single"/>
        </w:rPr>
        <w:t xml:space="preserve"> </w:t>
      </w:r>
      <w:r w:rsidRPr="00154551" w:rsidR="009F575A">
        <w:rPr>
          <w:color w:val="0000FF"/>
          <w:sz w:val="22"/>
          <w:u w:val="single"/>
        </w:rPr>
        <w:t>HONOURARIUMS</w:t>
      </w:r>
      <w:bookmarkEnd w:id="45"/>
    </w:p>
    <w:p w:rsidRPr="00154551" w:rsidR="007E271D" w:rsidP="00124385" w:rsidRDefault="00062C5B" w14:paraId="5CFE0830" w14:textId="4B86BD28">
      <w:pPr>
        <w:spacing w:before="240"/>
        <w:ind w:left="567" w:right="9"/>
        <w:rPr>
          <w:color w:val="auto"/>
          <w:sz w:val="22"/>
        </w:rPr>
      </w:pPr>
      <w:r>
        <w:rPr>
          <w:sz w:val="22"/>
        </w:rPr>
        <w:t xml:space="preserve">The following </w:t>
      </w:r>
      <w:r w:rsidRPr="00BD2935" w:rsidR="61BBE0F3">
        <w:rPr>
          <w:sz w:val="22"/>
        </w:rPr>
        <w:t xml:space="preserve">Local Union Officers </w:t>
      </w:r>
      <w:r w:rsidR="001D4E05">
        <w:rPr>
          <w:sz w:val="22"/>
        </w:rPr>
        <w:t>may</w:t>
      </w:r>
      <w:r w:rsidRPr="00BD2935" w:rsidR="61BBE0F3">
        <w:rPr>
          <w:sz w:val="22"/>
        </w:rPr>
        <w:t xml:space="preserve"> be provided </w:t>
      </w:r>
      <w:r w:rsidRPr="00154551" w:rsidR="61BBE0F3">
        <w:rPr>
          <w:color w:val="auto"/>
          <w:sz w:val="22"/>
        </w:rPr>
        <w:t>an honourarium as follows:</w:t>
      </w:r>
    </w:p>
    <w:p w:rsidRPr="00154551" w:rsidR="00D017F0" w:rsidP="008A0C57" w:rsidRDefault="49F4F5BF" w14:paraId="32981019" w14:textId="7ACBB82D">
      <w:pPr>
        <w:pStyle w:val="ListParagraph"/>
        <w:numPr>
          <w:ilvl w:val="0"/>
          <w:numId w:val="29"/>
        </w:numPr>
        <w:spacing w:before="240"/>
        <w:ind w:right="9"/>
        <w:rPr>
          <w:color w:val="auto"/>
          <w:sz w:val="22"/>
        </w:rPr>
      </w:pPr>
      <w:r w:rsidRPr="00154551">
        <w:rPr>
          <w:color w:val="auto"/>
          <w:sz w:val="22"/>
        </w:rPr>
        <w:t>President –</w:t>
      </w:r>
      <w:r w:rsidRPr="00154551" w:rsidR="00BD1F7C">
        <w:rPr>
          <w:color w:val="auto"/>
          <w:sz w:val="22"/>
        </w:rPr>
        <w:t xml:space="preserve"> </w:t>
      </w:r>
      <w:r w:rsidRPr="00154551">
        <w:rPr>
          <w:color w:val="auto"/>
          <w:sz w:val="22"/>
        </w:rPr>
        <w:t>seventy-five (75) dollars per month</w:t>
      </w:r>
    </w:p>
    <w:p w:rsidRPr="00B20CEF" w:rsidR="007E271D" w:rsidP="008A0C57" w:rsidRDefault="49F4F5BF" w14:paraId="5CFE0832" w14:textId="79786384">
      <w:pPr>
        <w:pStyle w:val="ListParagraph"/>
        <w:numPr>
          <w:ilvl w:val="0"/>
          <w:numId w:val="29"/>
        </w:numPr>
        <w:ind w:right="9"/>
        <w:rPr>
          <w:sz w:val="22"/>
        </w:rPr>
      </w:pPr>
      <w:r w:rsidRPr="00B20CEF">
        <w:rPr>
          <w:sz w:val="22"/>
        </w:rPr>
        <w:t>Vice-President –</w:t>
      </w:r>
      <w:r w:rsidR="00BD1F7C">
        <w:rPr>
          <w:sz w:val="22"/>
        </w:rPr>
        <w:t xml:space="preserve"> </w:t>
      </w:r>
      <w:r w:rsidRPr="00B20CEF">
        <w:rPr>
          <w:sz w:val="22"/>
        </w:rPr>
        <w:t>fifty (50) dollars per month</w:t>
      </w:r>
    </w:p>
    <w:p w:rsidRPr="00B20CEF" w:rsidR="007E271D" w:rsidP="008A0C57" w:rsidRDefault="49F4F5BF" w14:paraId="5CFE0833" w14:textId="71483346">
      <w:pPr>
        <w:pStyle w:val="ListParagraph"/>
        <w:numPr>
          <w:ilvl w:val="0"/>
          <w:numId w:val="29"/>
        </w:numPr>
        <w:ind w:right="9"/>
        <w:rPr>
          <w:sz w:val="22"/>
        </w:rPr>
      </w:pPr>
      <w:r w:rsidRPr="00B20CEF">
        <w:rPr>
          <w:sz w:val="22"/>
        </w:rPr>
        <w:t>Recording-Secretary –</w:t>
      </w:r>
      <w:r w:rsidR="00BD1F7C">
        <w:rPr>
          <w:sz w:val="22"/>
        </w:rPr>
        <w:t xml:space="preserve"> </w:t>
      </w:r>
      <w:r w:rsidRPr="00B20CEF">
        <w:rPr>
          <w:sz w:val="22"/>
        </w:rPr>
        <w:t>fifty (50) dollars per month</w:t>
      </w:r>
    </w:p>
    <w:p w:rsidRPr="00B20CEF" w:rsidR="007E271D" w:rsidP="008A0C57" w:rsidRDefault="49F4F5BF" w14:paraId="5CFE0834" w14:textId="3C8CA16C">
      <w:pPr>
        <w:pStyle w:val="ListParagraph"/>
        <w:numPr>
          <w:ilvl w:val="0"/>
          <w:numId w:val="29"/>
        </w:numPr>
        <w:ind w:right="9"/>
        <w:rPr>
          <w:sz w:val="22"/>
        </w:rPr>
      </w:pPr>
      <w:r w:rsidRPr="00B20CEF">
        <w:rPr>
          <w:sz w:val="22"/>
        </w:rPr>
        <w:lastRenderedPageBreak/>
        <w:t>Secretary-Treasurer –</w:t>
      </w:r>
      <w:r w:rsidR="00BD1F7C">
        <w:rPr>
          <w:sz w:val="22"/>
        </w:rPr>
        <w:t xml:space="preserve"> </w:t>
      </w:r>
      <w:r w:rsidRPr="00B20CEF">
        <w:rPr>
          <w:sz w:val="22"/>
        </w:rPr>
        <w:t>seventy-five (75) per month</w:t>
      </w:r>
    </w:p>
    <w:p w:rsidR="006C5EA9" w:rsidP="006C5EA9" w:rsidRDefault="00FA1F24" w14:paraId="43AF6CEA" w14:textId="77777777">
      <w:pPr>
        <w:pStyle w:val="ListParagraph"/>
        <w:numPr>
          <w:ilvl w:val="0"/>
          <w:numId w:val="29"/>
        </w:numPr>
        <w:ind w:right="9"/>
        <w:rPr>
          <w:sz w:val="22"/>
        </w:rPr>
      </w:pPr>
      <w:r>
        <w:rPr>
          <w:sz w:val="22"/>
        </w:rPr>
        <w:t>Grievance Chair</w:t>
      </w:r>
      <w:r w:rsidRPr="00B20CEF" w:rsidR="49F4F5BF">
        <w:rPr>
          <w:sz w:val="22"/>
        </w:rPr>
        <w:t xml:space="preserve"> –</w:t>
      </w:r>
      <w:r w:rsidR="00BD1F7C">
        <w:rPr>
          <w:sz w:val="22"/>
        </w:rPr>
        <w:t xml:space="preserve"> </w:t>
      </w:r>
      <w:r w:rsidRPr="00B20CEF" w:rsidR="49F4F5BF">
        <w:rPr>
          <w:sz w:val="22"/>
        </w:rPr>
        <w:t>twenty-five (25) dollars per month</w:t>
      </w:r>
      <w:r w:rsidRPr="006C5EA9" w:rsidR="006C5EA9">
        <w:rPr>
          <w:sz w:val="22"/>
        </w:rPr>
        <w:t xml:space="preserve"> </w:t>
      </w:r>
    </w:p>
    <w:p w:rsidRPr="00B20CEF" w:rsidR="006C5EA9" w:rsidP="006C5EA9" w:rsidRDefault="006C5EA9" w14:paraId="1A4D6AA8" w14:textId="7AF92939">
      <w:pPr>
        <w:pStyle w:val="ListParagraph"/>
        <w:numPr>
          <w:ilvl w:val="0"/>
          <w:numId w:val="29"/>
        </w:numPr>
        <w:ind w:right="9"/>
        <w:rPr>
          <w:sz w:val="22"/>
        </w:rPr>
      </w:pPr>
      <w:r w:rsidRPr="00B20CEF">
        <w:rPr>
          <w:sz w:val="22"/>
        </w:rPr>
        <w:t>Trustees – one hundred (100) dollars per audit</w:t>
      </w:r>
    </w:p>
    <w:p w:rsidR="007E271D" w:rsidP="00120C82" w:rsidRDefault="009B6568" w14:paraId="5CFE083B" w14:textId="28A055C2">
      <w:pPr>
        <w:spacing w:before="240"/>
        <w:ind w:left="567" w:right="9"/>
        <w:rPr>
          <w:sz w:val="22"/>
        </w:rPr>
      </w:pPr>
      <w:r w:rsidRPr="00BD2935">
        <w:rPr>
          <w:sz w:val="22"/>
        </w:rPr>
        <w:t>A honourarium is meant to be a token in recognition of the services of these Officers and the allowances are to recompense them in part for the time and personal resources spent in the service of the Local.</w:t>
      </w:r>
      <w:r w:rsidR="006B0BCA">
        <w:rPr>
          <w:sz w:val="22"/>
        </w:rPr>
        <w:t xml:space="preserve"> </w:t>
      </w:r>
      <w:r w:rsidRPr="00BD2935" w:rsidR="61BBE0F3">
        <w:rPr>
          <w:sz w:val="22"/>
        </w:rPr>
        <w:t>A honourarium must be reported by the recipient as taxable income and honoraria over certain levels must be reported by the Local to the Canada Revenue Agency.</w:t>
      </w:r>
    </w:p>
    <w:p w:rsidRPr="00BD2935" w:rsidR="00120C82" w:rsidP="00120C82" w:rsidRDefault="00120C82" w14:paraId="6580CFAA" w14:textId="77777777">
      <w:pPr>
        <w:ind w:left="567" w:right="9"/>
        <w:rPr>
          <w:sz w:val="22"/>
        </w:rPr>
      </w:pPr>
    </w:p>
    <w:p w:rsidR="007E271D" w:rsidP="00120C82" w:rsidRDefault="49F4F5BF" w14:paraId="5CFE083D" w14:textId="541D3DC0">
      <w:pPr>
        <w:pStyle w:val="Heading1"/>
        <w:numPr>
          <w:ilvl w:val="0"/>
          <w:numId w:val="0"/>
        </w:numPr>
        <w:spacing w:after="0" w:line="259" w:lineRule="auto"/>
        <w:ind w:left="567" w:right="9"/>
        <w:rPr>
          <w:rFonts w:eastAsia="Calibri" w:cs="Calibri"/>
          <w:color w:val="0000FF"/>
          <w:sz w:val="22"/>
          <w:u w:val="single"/>
        </w:rPr>
      </w:pPr>
      <w:bookmarkStart w:name="_Toc106703476" w:id="46"/>
      <w:r w:rsidRPr="00BD2935">
        <w:rPr>
          <w:rFonts w:eastAsia="Calibri" w:cs="Calibri"/>
          <w:color w:val="0000FF"/>
          <w:sz w:val="22"/>
          <w:u w:val="single"/>
        </w:rPr>
        <w:t>SECTION 18 – COMPLAINTS AND TRIALS</w:t>
      </w:r>
      <w:bookmarkEnd w:id="46"/>
    </w:p>
    <w:p w:rsidRPr="00120C82" w:rsidR="00120C82" w:rsidP="00120C82" w:rsidRDefault="00120C82" w14:paraId="00D6CDB0" w14:textId="77777777">
      <w:pPr>
        <w:ind w:left="567"/>
      </w:pPr>
    </w:p>
    <w:p w:rsidRPr="00BD2935" w:rsidR="007E271D" w:rsidP="00A23241" w:rsidRDefault="49F4F5BF" w14:paraId="5CFE083E" w14:textId="0F093A51">
      <w:pPr>
        <w:ind w:left="567" w:right="9"/>
        <w:rPr>
          <w:sz w:val="22"/>
        </w:rPr>
      </w:pPr>
      <w:r w:rsidRPr="00BD2935">
        <w:rPr>
          <w:sz w:val="22"/>
        </w:rPr>
        <w:t>All charges against members or Officers must be made in writing and dealt with in accordance with the Trial Procedure provisions of the CUPE National Constitution.</w:t>
      </w:r>
    </w:p>
    <w:p w:rsidRPr="00F06045" w:rsidR="009B29DD" w:rsidP="003D16E3" w:rsidRDefault="49F4F5BF" w14:paraId="5057D145" w14:textId="1B21F56A">
      <w:pPr>
        <w:spacing w:after="95" w:line="265" w:lineRule="auto"/>
        <w:ind w:left="567" w:right="9"/>
        <w:jc w:val="right"/>
        <w:rPr>
          <w:sz w:val="16"/>
          <w:szCs w:val="16"/>
        </w:rPr>
      </w:pPr>
      <w:r w:rsidRPr="00F06045">
        <w:rPr>
          <w:sz w:val="16"/>
          <w:szCs w:val="16"/>
        </w:rPr>
        <w:t>(Articles B.11.1 to B.11.5)</w:t>
      </w:r>
    </w:p>
    <w:p w:rsidR="007E271D" w:rsidP="009B29DD" w:rsidRDefault="49F4F5BF" w14:paraId="5CFE0842" w14:textId="55047A47">
      <w:pPr>
        <w:pStyle w:val="Heading1"/>
        <w:numPr>
          <w:ilvl w:val="0"/>
          <w:numId w:val="0"/>
        </w:numPr>
        <w:spacing w:after="0" w:line="259" w:lineRule="auto"/>
        <w:ind w:left="567" w:right="9"/>
        <w:rPr>
          <w:rFonts w:eastAsia="Calibri" w:cs="Calibri"/>
          <w:color w:val="0000FF"/>
          <w:sz w:val="22"/>
        </w:rPr>
      </w:pPr>
      <w:bookmarkStart w:name="_Toc106703477" w:id="47"/>
      <w:r w:rsidRPr="00BD2935">
        <w:rPr>
          <w:rFonts w:eastAsia="Calibri" w:cs="Calibri"/>
          <w:color w:val="0000FF"/>
          <w:sz w:val="22"/>
          <w:u w:val="single"/>
        </w:rPr>
        <w:t>SECTION 19 – RULES OF ORDER</w:t>
      </w:r>
      <w:bookmarkEnd w:id="47"/>
    </w:p>
    <w:p w:rsidRPr="009B29DD" w:rsidR="009B29DD" w:rsidP="009B29DD" w:rsidRDefault="009B29DD" w14:paraId="27D3EBA8" w14:textId="77777777">
      <w:pPr>
        <w:ind w:left="567"/>
      </w:pPr>
    </w:p>
    <w:p w:rsidR="007E271D" w:rsidP="003D16E3" w:rsidRDefault="49F4F5BF" w14:paraId="5CFE0844" w14:textId="68AF9EE2">
      <w:pPr>
        <w:ind w:left="567" w:right="9"/>
        <w:rPr>
          <w:sz w:val="22"/>
        </w:rPr>
      </w:pPr>
      <w:r w:rsidRPr="00BD2935">
        <w:rPr>
          <w:sz w:val="22"/>
        </w:rPr>
        <w:t>All meetings of the Local Union will be conducted in accordance with the basic principles of Canadian Parliamentary Procedure.  Some of the more important rules to ensure free and fair debate are appended to these bylaws as Appendix C. These rules shall be considered as an integral part of the bylaws and may be amended only by the same procedure used to amend the bylaws.</w:t>
      </w:r>
    </w:p>
    <w:p w:rsidRPr="00BD2935" w:rsidR="003D16E3" w:rsidP="0015461E" w:rsidRDefault="003D16E3" w14:paraId="346F3013" w14:textId="77777777">
      <w:pPr>
        <w:ind w:left="567" w:right="9"/>
        <w:rPr>
          <w:sz w:val="22"/>
        </w:rPr>
      </w:pPr>
    </w:p>
    <w:p w:rsidR="007E271D" w:rsidP="0015461E" w:rsidRDefault="61BBE0F3" w14:paraId="5CFE0846" w14:textId="7796891D">
      <w:pPr>
        <w:spacing w:after="0" w:line="246" w:lineRule="auto"/>
        <w:ind w:left="567" w:right="9" w:hanging="29"/>
        <w:rPr>
          <w:sz w:val="22"/>
        </w:rPr>
      </w:pPr>
      <w:r w:rsidRPr="00BD2935">
        <w:rPr>
          <w:sz w:val="22"/>
        </w:rPr>
        <w:t xml:space="preserve">In situations not covered by Appendix C to these bylaws, the CUPE National Constitution may provide guidance, but, if the situation is not dealt with there, </w:t>
      </w:r>
      <w:proofErr w:type="spellStart"/>
      <w:r w:rsidRPr="00BD2935">
        <w:rPr>
          <w:sz w:val="22"/>
          <w:u w:val="single"/>
        </w:rPr>
        <w:t>Bourinot’s</w:t>
      </w:r>
      <w:proofErr w:type="spellEnd"/>
      <w:r w:rsidRPr="00BD2935">
        <w:rPr>
          <w:sz w:val="22"/>
          <w:u w:val="single"/>
        </w:rPr>
        <w:t xml:space="preserve"> Rules of Order</w:t>
      </w:r>
      <w:r w:rsidRPr="00BD2935">
        <w:rPr>
          <w:sz w:val="22"/>
        </w:rPr>
        <w:t xml:space="preserve"> shall be consulted and applied.</w:t>
      </w:r>
    </w:p>
    <w:p w:rsidRPr="00BD2935" w:rsidR="003D16E3" w:rsidP="003D16E3" w:rsidRDefault="003D16E3" w14:paraId="65170443" w14:textId="77777777">
      <w:pPr>
        <w:spacing w:after="0" w:line="246" w:lineRule="auto"/>
        <w:ind w:left="567" w:right="9" w:hanging="29"/>
        <w:jc w:val="both"/>
        <w:rPr>
          <w:sz w:val="22"/>
        </w:rPr>
      </w:pPr>
    </w:p>
    <w:p w:rsidRPr="00AB50EC" w:rsidR="007E271D" w:rsidP="00A23241" w:rsidRDefault="49F4F5BF" w14:paraId="5CFE0847" w14:textId="4A8F5D3E">
      <w:pPr>
        <w:pStyle w:val="Heading1"/>
        <w:numPr>
          <w:ilvl w:val="0"/>
          <w:numId w:val="0"/>
        </w:numPr>
        <w:spacing w:after="335" w:line="259" w:lineRule="auto"/>
        <w:ind w:left="567" w:right="9"/>
        <w:rPr>
          <w:sz w:val="22"/>
          <w:lang w:val="fr-CA"/>
        </w:rPr>
      </w:pPr>
      <w:bookmarkStart w:name="_Toc106703478" w:id="48"/>
      <w:r w:rsidRPr="00AB50EC">
        <w:rPr>
          <w:rFonts w:eastAsia="Calibri" w:cs="Calibri"/>
          <w:color w:val="0000FF"/>
          <w:sz w:val="22"/>
          <w:u w:val="single"/>
          <w:lang w:val="fr-CA"/>
        </w:rPr>
        <w:t>SECTION 20 – AMENDMENTS</w:t>
      </w:r>
      <w:bookmarkEnd w:id="48"/>
    </w:p>
    <w:p w:rsidRPr="00AB50EC" w:rsidR="007E271D" w:rsidP="00683A47" w:rsidRDefault="49F4F5BF" w14:paraId="5CFE0849" w14:textId="2D433022">
      <w:pPr>
        <w:pStyle w:val="Heading1"/>
        <w:numPr>
          <w:ilvl w:val="0"/>
          <w:numId w:val="0"/>
        </w:numPr>
        <w:tabs>
          <w:tab w:val="left" w:pos="9470"/>
        </w:tabs>
        <w:ind w:left="567" w:right="9"/>
        <w:rPr>
          <w:sz w:val="22"/>
          <w:lang w:val="fr-CA"/>
        </w:rPr>
      </w:pPr>
      <w:bookmarkStart w:name="_Toc106703479" w:id="49"/>
      <w:r w:rsidRPr="00AB50EC">
        <w:rPr>
          <w:b w:val="0"/>
          <w:sz w:val="22"/>
          <w:lang w:val="fr-CA"/>
        </w:rPr>
        <w:t>(a)</w:t>
      </w:r>
      <w:r w:rsidRPr="00AB50EC">
        <w:rPr>
          <w:rFonts w:eastAsia="Arial" w:cs="Arial"/>
          <w:b w:val="0"/>
          <w:sz w:val="22"/>
          <w:lang w:val="fr-CA"/>
        </w:rPr>
        <w:t xml:space="preserve"> </w:t>
      </w:r>
      <w:r w:rsidRPr="00AB50EC">
        <w:rPr>
          <w:sz w:val="22"/>
          <w:lang w:val="fr-CA"/>
        </w:rPr>
        <w:t>CUPE Constitution</w:t>
      </w:r>
      <w:bookmarkEnd w:id="49"/>
      <w:r w:rsidRPr="00AB50EC" w:rsidR="00683A47">
        <w:rPr>
          <w:sz w:val="22"/>
          <w:lang w:val="fr-CA"/>
        </w:rPr>
        <w:tab/>
      </w:r>
    </w:p>
    <w:p w:rsidRPr="00BD2935" w:rsidR="007E271D" w:rsidP="00A23241" w:rsidRDefault="49F4F5BF" w14:paraId="5CFE084A" w14:textId="3C098F18">
      <w:pPr>
        <w:ind w:left="567" w:right="9"/>
        <w:rPr>
          <w:sz w:val="22"/>
        </w:rPr>
      </w:pPr>
      <w:r w:rsidRPr="00BD2935">
        <w:rPr>
          <w:sz w:val="22"/>
        </w:rPr>
        <w:t xml:space="preserve">These </w:t>
      </w:r>
      <w:r w:rsidR="0015461E">
        <w:rPr>
          <w:sz w:val="22"/>
        </w:rPr>
        <w:t>B</w:t>
      </w:r>
      <w:r w:rsidRPr="00BD2935" w:rsidR="0015461E">
        <w:rPr>
          <w:sz w:val="22"/>
        </w:rPr>
        <w:t>y</w:t>
      </w:r>
      <w:r w:rsidR="0015461E">
        <w:rPr>
          <w:sz w:val="22"/>
        </w:rPr>
        <w:t>-L</w:t>
      </w:r>
      <w:r w:rsidRPr="00BD2935" w:rsidR="0015461E">
        <w:rPr>
          <w:sz w:val="22"/>
        </w:rPr>
        <w:t>aws</w:t>
      </w:r>
      <w:r w:rsidRPr="00BD2935">
        <w:rPr>
          <w:sz w:val="22"/>
        </w:rPr>
        <w:t xml:space="preserve"> are always subordinate to the CUPE Constitution (including Appendix B) as it now exists or may be amended from time to time, and in the event of any conflict between these </w:t>
      </w:r>
      <w:r w:rsidR="0015461E">
        <w:rPr>
          <w:sz w:val="22"/>
        </w:rPr>
        <w:t>B</w:t>
      </w:r>
      <w:r w:rsidRPr="00BD2935" w:rsidR="0015461E">
        <w:rPr>
          <w:sz w:val="22"/>
        </w:rPr>
        <w:t>y</w:t>
      </w:r>
      <w:r w:rsidR="0015461E">
        <w:rPr>
          <w:sz w:val="22"/>
        </w:rPr>
        <w:t>-L</w:t>
      </w:r>
      <w:r w:rsidRPr="00BD2935" w:rsidR="0015461E">
        <w:rPr>
          <w:sz w:val="22"/>
        </w:rPr>
        <w:t>aws</w:t>
      </w:r>
      <w:r w:rsidRPr="00BD2935">
        <w:rPr>
          <w:sz w:val="22"/>
        </w:rPr>
        <w:t xml:space="preserve"> and the CUPE Constitution, the latter shall govern. The National President has the sole authority to interpret the CUPE Constitution.</w:t>
      </w:r>
    </w:p>
    <w:p w:rsidRPr="003D16E3" w:rsidR="007E271D" w:rsidP="00A23241" w:rsidRDefault="49F4F5BF" w14:paraId="5CFE084B" w14:textId="2EBD575C">
      <w:pPr>
        <w:spacing w:after="359" w:line="265" w:lineRule="auto"/>
        <w:ind w:left="567" w:right="9"/>
        <w:jc w:val="right"/>
        <w:rPr>
          <w:sz w:val="16"/>
          <w:szCs w:val="16"/>
        </w:rPr>
      </w:pPr>
      <w:r w:rsidRPr="003D16E3">
        <w:rPr>
          <w:sz w:val="16"/>
          <w:szCs w:val="16"/>
        </w:rPr>
        <w:t>(Articles 9.2(c), 13.3 and B.5.1)</w:t>
      </w:r>
    </w:p>
    <w:p w:rsidRPr="00BD2935" w:rsidR="007E271D" w:rsidP="003D16E3" w:rsidRDefault="49F4F5BF" w14:paraId="5CFE084D" w14:textId="581D6CBF">
      <w:pPr>
        <w:pStyle w:val="Heading1"/>
        <w:numPr>
          <w:ilvl w:val="0"/>
          <w:numId w:val="0"/>
        </w:numPr>
        <w:ind w:left="567" w:right="9"/>
        <w:rPr>
          <w:sz w:val="22"/>
        </w:rPr>
      </w:pPr>
      <w:bookmarkStart w:name="_Toc106703480" w:id="50"/>
      <w:r w:rsidRPr="00BD2935">
        <w:rPr>
          <w:b w:val="0"/>
          <w:sz w:val="22"/>
        </w:rPr>
        <w:t>(b)</w:t>
      </w:r>
      <w:r w:rsidRPr="00BD2935">
        <w:rPr>
          <w:rFonts w:eastAsia="Arial" w:cs="Arial"/>
          <w:b w:val="0"/>
          <w:sz w:val="22"/>
        </w:rPr>
        <w:t xml:space="preserve"> </w:t>
      </w:r>
      <w:r w:rsidRPr="00BD2935">
        <w:rPr>
          <w:sz w:val="22"/>
        </w:rPr>
        <w:t>Additional Bylaws</w:t>
      </w:r>
      <w:bookmarkEnd w:id="50"/>
    </w:p>
    <w:p w:rsidRPr="00BD2935" w:rsidR="007E271D" w:rsidP="00637058" w:rsidRDefault="49F4F5BF" w14:paraId="5CFE084F" w14:textId="51D83CC1">
      <w:pPr>
        <w:ind w:left="567" w:right="9"/>
        <w:rPr>
          <w:sz w:val="22"/>
        </w:rPr>
      </w:pPr>
      <w:r w:rsidRPr="00BD2935">
        <w:rPr>
          <w:sz w:val="22"/>
        </w:rPr>
        <w:t xml:space="preserve">Local 5209 can amend or add to these </w:t>
      </w:r>
      <w:r w:rsidR="00A00C71">
        <w:rPr>
          <w:sz w:val="22"/>
        </w:rPr>
        <w:t>B</w:t>
      </w:r>
      <w:r w:rsidRPr="00BD2935" w:rsidR="00A00C71">
        <w:rPr>
          <w:sz w:val="22"/>
        </w:rPr>
        <w:t>y</w:t>
      </w:r>
      <w:r w:rsidR="00A00C71">
        <w:rPr>
          <w:sz w:val="22"/>
        </w:rPr>
        <w:t>-L</w:t>
      </w:r>
      <w:r w:rsidRPr="00BD2935" w:rsidR="00A00C71">
        <w:rPr>
          <w:sz w:val="22"/>
        </w:rPr>
        <w:t>aws</w:t>
      </w:r>
      <w:r w:rsidRPr="00BD2935">
        <w:rPr>
          <w:sz w:val="22"/>
        </w:rPr>
        <w:t xml:space="preserve"> only if:</w:t>
      </w:r>
    </w:p>
    <w:p w:rsidRPr="00BD2935" w:rsidR="007E271D" w:rsidP="008A0C57" w:rsidRDefault="49F4F5BF" w14:paraId="5CFE0850" w14:textId="082D4E7F">
      <w:pPr>
        <w:numPr>
          <w:ilvl w:val="0"/>
          <w:numId w:val="30"/>
        </w:numPr>
        <w:spacing w:before="240"/>
        <w:ind w:left="851" w:right="9" w:hanging="360"/>
        <w:rPr>
          <w:sz w:val="22"/>
        </w:rPr>
      </w:pPr>
      <w:r w:rsidRPr="00BD2935">
        <w:rPr>
          <w:sz w:val="22"/>
        </w:rPr>
        <w:t>the amended or additional</w:t>
      </w:r>
      <w:r w:rsidRPr="00A00C71" w:rsidR="00A00C71">
        <w:rPr>
          <w:sz w:val="22"/>
        </w:rPr>
        <w:t xml:space="preserve"> </w:t>
      </w:r>
      <w:r w:rsidR="00A00C71">
        <w:rPr>
          <w:sz w:val="22"/>
        </w:rPr>
        <w:t>B</w:t>
      </w:r>
      <w:r w:rsidRPr="00BD2935" w:rsidR="00A00C71">
        <w:rPr>
          <w:sz w:val="22"/>
        </w:rPr>
        <w:t>y</w:t>
      </w:r>
      <w:r w:rsidR="00A00C71">
        <w:rPr>
          <w:sz w:val="22"/>
        </w:rPr>
        <w:t>-L</w:t>
      </w:r>
      <w:r w:rsidRPr="00BD2935" w:rsidR="00A00C71">
        <w:rPr>
          <w:sz w:val="22"/>
        </w:rPr>
        <w:t xml:space="preserve">aws </w:t>
      </w:r>
      <w:r w:rsidRPr="00BD2935">
        <w:rPr>
          <w:sz w:val="22"/>
        </w:rPr>
        <w:t xml:space="preserve">do not conflict with the CUPE </w:t>
      </w:r>
      <w:proofErr w:type="gramStart"/>
      <w:r w:rsidRPr="00BD2935">
        <w:rPr>
          <w:sz w:val="22"/>
        </w:rPr>
        <w:t>Constitution;</w:t>
      </w:r>
      <w:proofErr w:type="gramEnd"/>
    </w:p>
    <w:p w:rsidRPr="00BD2935" w:rsidR="007E271D" w:rsidP="008A0C57" w:rsidRDefault="49F4F5BF" w14:paraId="5CFE0852" w14:textId="206CD813">
      <w:pPr>
        <w:numPr>
          <w:ilvl w:val="0"/>
          <w:numId w:val="30"/>
        </w:numPr>
        <w:spacing w:before="240"/>
        <w:ind w:left="851" w:right="9" w:hanging="360"/>
        <w:rPr>
          <w:sz w:val="22"/>
        </w:rPr>
      </w:pPr>
      <w:r w:rsidRPr="00BD2935">
        <w:rPr>
          <w:sz w:val="22"/>
        </w:rPr>
        <w:t xml:space="preserve">the amended or additional </w:t>
      </w:r>
      <w:r w:rsidR="00A00C71">
        <w:rPr>
          <w:sz w:val="22"/>
        </w:rPr>
        <w:t>B</w:t>
      </w:r>
      <w:r w:rsidRPr="00BD2935" w:rsidR="00A00C71">
        <w:rPr>
          <w:sz w:val="22"/>
        </w:rPr>
        <w:t>y</w:t>
      </w:r>
      <w:r w:rsidR="00A00C71">
        <w:rPr>
          <w:sz w:val="22"/>
        </w:rPr>
        <w:t>-L</w:t>
      </w:r>
      <w:r w:rsidRPr="00BD2935" w:rsidR="00A00C71">
        <w:rPr>
          <w:sz w:val="22"/>
        </w:rPr>
        <w:t>aws</w:t>
      </w:r>
      <w:r w:rsidRPr="00BD2935">
        <w:rPr>
          <w:sz w:val="22"/>
        </w:rPr>
        <w:t xml:space="preserve"> are approved by majority vote at a regular membership meeting or at a special membership meeting called for that purpose; and</w:t>
      </w:r>
    </w:p>
    <w:p w:rsidRPr="00BD2935" w:rsidR="007E271D" w:rsidP="008A0C57" w:rsidRDefault="49F4F5BF" w14:paraId="5CFE0854" w14:textId="04A70073">
      <w:pPr>
        <w:numPr>
          <w:ilvl w:val="0"/>
          <w:numId w:val="30"/>
        </w:numPr>
        <w:spacing w:before="240"/>
        <w:ind w:left="851" w:right="9" w:hanging="360"/>
        <w:rPr>
          <w:sz w:val="22"/>
        </w:rPr>
      </w:pPr>
      <w:r w:rsidRPr="00BD2935">
        <w:rPr>
          <w:sz w:val="22"/>
        </w:rPr>
        <w:t xml:space="preserve">notice of the intention to propose the amended or additional </w:t>
      </w:r>
      <w:r w:rsidR="00A00C71">
        <w:rPr>
          <w:sz w:val="22"/>
        </w:rPr>
        <w:t>B</w:t>
      </w:r>
      <w:r w:rsidRPr="00BD2935" w:rsidR="00A00C71">
        <w:rPr>
          <w:sz w:val="22"/>
        </w:rPr>
        <w:t>y</w:t>
      </w:r>
      <w:r w:rsidR="00A00C71">
        <w:rPr>
          <w:sz w:val="22"/>
        </w:rPr>
        <w:t>-L</w:t>
      </w:r>
      <w:r w:rsidRPr="00BD2935" w:rsidR="00A00C71">
        <w:rPr>
          <w:sz w:val="22"/>
        </w:rPr>
        <w:t xml:space="preserve">aws </w:t>
      </w:r>
      <w:r w:rsidRPr="00BD2935">
        <w:rPr>
          <w:sz w:val="22"/>
        </w:rPr>
        <w:t>was given at least seven (7) days before at a previous membership meeting or sixty (60) days before in writing.</w:t>
      </w:r>
    </w:p>
    <w:p w:rsidRPr="00606560" w:rsidR="007E271D" w:rsidP="00A23241" w:rsidRDefault="49F4F5BF" w14:paraId="5CFE0855" w14:textId="2C1A8FF6">
      <w:pPr>
        <w:spacing w:after="422" w:line="265" w:lineRule="auto"/>
        <w:ind w:left="567" w:right="9"/>
        <w:jc w:val="right"/>
        <w:rPr>
          <w:sz w:val="16"/>
          <w:szCs w:val="16"/>
        </w:rPr>
      </w:pPr>
      <w:r w:rsidRPr="00606560">
        <w:rPr>
          <w:sz w:val="16"/>
          <w:szCs w:val="16"/>
        </w:rPr>
        <w:t>(Articles 13.3 and B.5.1)</w:t>
      </w:r>
    </w:p>
    <w:p w:rsidRPr="00BD2935" w:rsidR="007E271D" w:rsidP="00606560" w:rsidRDefault="49F4F5BF" w14:paraId="5CFE0857" w14:textId="5B064C24">
      <w:pPr>
        <w:pStyle w:val="Heading1"/>
        <w:numPr>
          <w:ilvl w:val="0"/>
          <w:numId w:val="0"/>
        </w:numPr>
        <w:ind w:left="567" w:right="9"/>
        <w:rPr>
          <w:sz w:val="22"/>
        </w:rPr>
      </w:pPr>
      <w:bookmarkStart w:name="_Toc106703481" w:id="51"/>
      <w:r w:rsidRPr="00BD2935">
        <w:rPr>
          <w:b w:val="0"/>
          <w:sz w:val="22"/>
        </w:rPr>
        <w:t>(c)</w:t>
      </w:r>
      <w:r w:rsidRPr="00BD2935">
        <w:rPr>
          <w:rFonts w:eastAsia="Arial" w:cs="Arial"/>
          <w:b w:val="0"/>
          <w:sz w:val="22"/>
        </w:rPr>
        <w:t xml:space="preserve"> </w:t>
      </w:r>
      <w:r w:rsidRPr="00BD2935">
        <w:rPr>
          <w:sz w:val="22"/>
        </w:rPr>
        <w:t>Effective Date of Amended or Additional Bylaws</w:t>
      </w:r>
      <w:bookmarkEnd w:id="51"/>
    </w:p>
    <w:p w:rsidRPr="00BD2935" w:rsidR="00606560" w:rsidP="00606560" w:rsidRDefault="49F4F5BF" w14:paraId="5CFE0858" w14:textId="08196D5B">
      <w:pPr>
        <w:spacing w:after="0"/>
        <w:ind w:left="567" w:right="9"/>
        <w:rPr>
          <w:sz w:val="22"/>
        </w:rPr>
      </w:pPr>
      <w:r w:rsidRPr="00BD2935">
        <w:rPr>
          <w:sz w:val="22"/>
        </w:rPr>
        <w:t xml:space="preserve">The amended or additional </w:t>
      </w:r>
      <w:r w:rsidR="00A00C71">
        <w:rPr>
          <w:sz w:val="22"/>
        </w:rPr>
        <w:t>B</w:t>
      </w:r>
      <w:r w:rsidRPr="00BD2935" w:rsidR="00A00C71">
        <w:rPr>
          <w:sz w:val="22"/>
        </w:rPr>
        <w:t>y</w:t>
      </w:r>
      <w:r w:rsidR="00A00C71">
        <w:rPr>
          <w:sz w:val="22"/>
        </w:rPr>
        <w:t>-L</w:t>
      </w:r>
      <w:r w:rsidRPr="00BD2935" w:rsidR="00A00C71">
        <w:rPr>
          <w:sz w:val="22"/>
        </w:rPr>
        <w:t>aws</w:t>
      </w:r>
      <w:r w:rsidRPr="00BD2935">
        <w:rPr>
          <w:sz w:val="22"/>
        </w:rPr>
        <w:t xml:space="preserve"> do not come into effect until they have been approved in writing by the National President. The National President will decide whether to approve the </w:t>
      </w:r>
      <w:r w:rsidRPr="00BD2935">
        <w:rPr>
          <w:sz w:val="22"/>
        </w:rPr>
        <w:lastRenderedPageBreak/>
        <w:t xml:space="preserve">amended or additional </w:t>
      </w:r>
      <w:r w:rsidR="00A00C71">
        <w:rPr>
          <w:sz w:val="22"/>
        </w:rPr>
        <w:t>B</w:t>
      </w:r>
      <w:r w:rsidRPr="00BD2935" w:rsidR="00A00C71">
        <w:rPr>
          <w:sz w:val="22"/>
        </w:rPr>
        <w:t>y</w:t>
      </w:r>
      <w:r w:rsidR="00A00C71">
        <w:rPr>
          <w:sz w:val="22"/>
        </w:rPr>
        <w:t>-L</w:t>
      </w:r>
      <w:r w:rsidRPr="00BD2935" w:rsidR="00A00C71">
        <w:rPr>
          <w:sz w:val="22"/>
        </w:rPr>
        <w:t>aws</w:t>
      </w:r>
      <w:r w:rsidRPr="00BD2935">
        <w:rPr>
          <w:sz w:val="22"/>
        </w:rPr>
        <w:t xml:space="preserve"> within ninety (90) days of receiving them and will withhold approval only where they conflict with the CUPE Constitution</w:t>
      </w:r>
      <w:r w:rsidR="00606560">
        <w:rPr>
          <w:sz w:val="22"/>
        </w:rPr>
        <w:t>.</w:t>
      </w:r>
    </w:p>
    <w:p w:rsidR="00606560" w:rsidP="00606560" w:rsidRDefault="009B6568" w14:paraId="6259E471" w14:textId="15BC2F63">
      <w:pPr>
        <w:tabs>
          <w:tab w:val="center" w:pos="276"/>
          <w:tab w:val="center" w:pos="732"/>
          <w:tab w:val="center" w:pos="1508"/>
          <w:tab w:val="center" w:pos="2228"/>
          <w:tab w:val="center" w:pos="2948"/>
          <w:tab w:val="center" w:pos="3668"/>
          <w:tab w:val="center" w:pos="4388"/>
          <w:tab w:val="center" w:pos="5108"/>
          <w:tab w:val="center" w:pos="5831"/>
          <w:tab w:val="center" w:pos="6551"/>
          <w:tab w:val="center" w:pos="7271"/>
          <w:tab w:val="center" w:pos="7991"/>
          <w:tab w:val="center" w:pos="9919"/>
        </w:tabs>
        <w:spacing w:after="3" w:line="259" w:lineRule="auto"/>
        <w:ind w:left="567" w:right="9" w:firstLine="0"/>
        <w:jc w:val="right"/>
        <w:rPr>
          <w:sz w:val="16"/>
          <w:szCs w:val="16"/>
        </w:rPr>
      </w:pPr>
      <w:r w:rsidRPr="00BD2935">
        <w:rPr>
          <w:sz w:val="22"/>
        </w:rPr>
        <w:tab/>
      </w:r>
      <w:r w:rsidRPr="00606560">
        <w:rPr>
          <w:sz w:val="16"/>
          <w:szCs w:val="16"/>
        </w:rPr>
        <w:t>(Articles 13.3 and B.5.1)</w:t>
      </w:r>
    </w:p>
    <w:p w:rsidRPr="00606560" w:rsidR="00606560" w:rsidP="00606560" w:rsidRDefault="00606560" w14:paraId="6F72A834" w14:textId="77777777">
      <w:pPr>
        <w:tabs>
          <w:tab w:val="center" w:pos="276"/>
          <w:tab w:val="center" w:pos="732"/>
          <w:tab w:val="center" w:pos="1508"/>
          <w:tab w:val="center" w:pos="2228"/>
          <w:tab w:val="center" w:pos="2948"/>
          <w:tab w:val="center" w:pos="3668"/>
          <w:tab w:val="center" w:pos="4388"/>
          <w:tab w:val="center" w:pos="5108"/>
          <w:tab w:val="center" w:pos="5831"/>
          <w:tab w:val="center" w:pos="6551"/>
          <w:tab w:val="center" w:pos="7271"/>
          <w:tab w:val="center" w:pos="7991"/>
          <w:tab w:val="center" w:pos="9919"/>
        </w:tabs>
        <w:spacing w:after="3" w:line="259" w:lineRule="auto"/>
        <w:ind w:left="567" w:right="9" w:firstLine="0"/>
        <w:jc w:val="right"/>
        <w:rPr>
          <w:sz w:val="16"/>
          <w:szCs w:val="16"/>
        </w:rPr>
      </w:pPr>
    </w:p>
    <w:p w:rsidR="007E271D" w:rsidP="00606560" w:rsidRDefault="49F4F5BF" w14:paraId="5CFE085C" w14:textId="7CB97038">
      <w:pPr>
        <w:pStyle w:val="Heading1"/>
        <w:numPr>
          <w:ilvl w:val="0"/>
          <w:numId w:val="0"/>
        </w:numPr>
        <w:spacing w:after="0" w:line="259" w:lineRule="auto"/>
        <w:ind w:left="567" w:right="9"/>
        <w:rPr>
          <w:rFonts w:eastAsia="Calibri" w:cs="Calibri"/>
          <w:color w:val="0000FF"/>
          <w:sz w:val="22"/>
        </w:rPr>
      </w:pPr>
      <w:bookmarkStart w:name="_Toc106703482" w:id="52"/>
      <w:r w:rsidRPr="00BD2935">
        <w:rPr>
          <w:rFonts w:eastAsia="Calibri" w:cs="Calibri"/>
          <w:color w:val="0000FF"/>
          <w:sz w:val="22"/>
          <w:u w:val="single"/>
        </w:rPr>
        <w:t>SECTION 21 – PRINTING AND DISTRIBUTION OF BYLAWS</w:t>
      </w:r>
      <w:bookmarkEnd w:id="52"/>
    </w:p>
    <w:p w:rsidRPr="00606560" w:rsidR="00606560" w:rsidP="00606560" w:rsidRDefault="00606560" w14:paraId="71131D63" w14:textId="77777777">
      <w:pPr>
        <w:ind w:left="567"/>
      </w:pPr>
    </w:p>
    <w:p w:rsidRPr="00BD2935" w:rsidR="007E271D" w:rsidP="00A23241" w:rsidRDefault="49F4F5BF" w14:paraId="5CFE085E" w14:textId="66383A05">
      <w:pPr>
        <w:ind w:left="567" w:right="9"/>
        <w:rPr>
          <w:sz w:val="22"/>
        </w:rPr>
      </w:pPr>
      <w:r w:rsidRPr="00BD2935">
        <w:rPr>
          <w:sz w:val="22"/>
        </w:rPr>
        <w:t xml:space="preserve">Members will receive a copy of </w:t>
      </w:r>
      <w:r w:rsidR="00A00C71">
        <w:rPr>
          <w:sz w:val="22"/>
        </w:rPr>
        <w:t>B</w:t>
      </w:r>
      <w:r w:rsidRPr="00BD2935" w:rsidR="00A00C71">
        <w:rPr>
          <w:sz w:val="22"/>
        </w:rPr>
        <w:t>y</w:t>
      </w:r>
      <w:r w:rsidR="00A00C71">
        <w:rPr>
          <w:sz w:val="22"/>
        </w:rPr>
        <w:t>-L</w:t>
      </w:r>
      <w:r w:rsidRPr="00BD2935" w:rsidR="00A00C71">
        <w:rPr>
          <w:sz w:val="22"/>
        </w:rPr>
        <w:t>aws</w:t>
      </w:r>
      <w:r w:rsidRPr="00BD2935">
        <w:rPr>
          <w:sz w:val="22"/>
        </w:rPr>
        <w:t xml:space="preserve"> Local Union 5209, either in paper format, e-mail or via the Local Union website at </w:t>
      </w:r>
      <w:hyperlink r:id="rId20">
        <w:r w:rsidRPr="00BD2935">
          <w:rPr>
            <w:color w:val="0000FF"/>
            <w:sz w:val="22"/>
            <w:u w:val="single"/>
          </w:rPr>
          <w:t>http://5209.cupe.</w:t>
        </w:r>
      </w:hyperlink>
      <w:hyperlink r:id="rId21">
        <w:r w:rsidRPr="00BD2935">
          <w:rPr>
            <w:color w:val="0000FF"/>
            <w:sz w:val="22"/>
            <w:u w:val="single"/>
          </w:rPr>
          <w:t>c</w:t>
        </w:r>
      </w:hyperlink>
      <w:hyperlink r:id="rId22">
        <w:r w:rsidRPr="00BD2935">
          <w:rPr>
            <w:color w:val="0000FF"/>
            <w:sz w:val="22"/>
            <w:u w:val="single"/>
          </w:rPr>
          <w:t>a</w:t>
        </w:r>
      </w:hyperlink>
      <w:hyperlink r:id="rId23">
        <w:r w:rsidRPr="00BD2935">
          <w:rPr>
            <w:sz w:val="22"/>
          </w:rPr>
          <w:t>.</w:t>
        </w:r>
      </w:hyperlink>
      <w:r w:rsidR="00304CB0">
        <w:rPr>
          <w:sz w:val="22"/>
        </w:rPr>
        <w:t xml:space="preserve"> </w:t>
      </w:r>
      <w:r w:rsidRPr="00BD2935">
        <w:rPr>
          <w:sz w:val="22"/>
        </w:rPr>
        <w:t xml:space="preserve">Members with special needs may request a copy of the </w:t>
      </w:r>
      <w:r w:rsidR="00A00C71">
        <w:rPr>
          <w:sz w:val="22"/>
        </w:rPr>
        <w:t>B</w:t>
      </w:r>
      <w:r w:rsidRPr="00BD2935" w:rsidR="00A00C71">
        <w:rPr>
          <w:sz w:val="22"/>
        </w:rPr>
        <w:t>y</w:t>
      </w:r>
      <w:r w:rsidR="00A00C71">
        <w:rPr>
          <w:sz w:val="22"/>
        </w:rPr>
        <w:t>-L</w:t>
      </w:r>
      <w:r w:rsidRPr="00BD2935" w:rsidR="00A00C71">
        <w:rPr>
          <w:sz w:val="22"/>
        </w:rPr>
        <w:t>aws</w:t>
      </w:r>
      <w:r w:rsidRPr="00BD2935">
        <w:rPr>
          <w:sz w:val="22"/>
        </w:rPr>
        <w:t xml:space="preserve"> in larger font.</w:t>
      </w:r>
    </w:p>
    <w:p w:rsidRPr="00BD2935" w:rsidR="007E271D" w:rsidP="00A23241" w:rsidRDefault="007E271D" w14:paraId="5CFE085F" w14:textId="013B484F">
      <w:pPr>
        <w:spacing w:after="23" w:line="259" w:lineRule="auto"/>
        <w:ind w:left="567" w:right="9" w:firstLine="0"/>
        <w:rPr>
          <w:sz w:val="22"/>
        </w:rPr>
      </w:pPr>
    </w:p>
    <w:p w:rsidRPr="00BD2935" w:rsidR="007E271D" w:rsidP="00A23241" w:rsidRDefault="49F4F5BF" w14:paraId="5CFE0860" w14:textId="24662384">
      <w:pPr>
        <w:pStyle w:val="Heading1"/>
        <w:numPr>
          <w:ilvl w:val="0"/>
          <w:numId w:val="0"/>
        </w:numPr>
        <w:spacing w:after="0" w:line="259" w:lineRule="auto"/>
        <w:ind w:left="567" w:right="9"/>
        <w:rPr>
          <w:sz w:val="22"/>
        </w:rPr>
      </w:pPr>
      <w:bookmarkStart w:name="_Toc106703483" w:id="53"/>
      <w:r w:rsidRPr="00BD2935">
        <w:rPr>
          <w:rFonts w:eastAsia="Calibri" w:cs="Calibri"/>
          <w:color w:val="0000FF"/>
          <w:sz w:val="22"/>
          <w:u w:val="single"/>
        </w:rPr>
        <w:t>SECTION 22 – GENDER USAGE</w:t>
      </w:r>
      <w:bookmarkEnd w:id="53"/>
    </w:p>
    <w:p w:rsidRPr="00BD2935" w:rsidR="007E271D" w:rsidP="00A23241" w:rsidRDefault="007E271D" w14:paraId="5CFE0861" w14:textId="4F3F0374">
      <w:pPr>
        <w:spacing w:after="6" w:line="259" w:lineRule="auto"/>
        <w:ind w:left="567" w:right="9" w:firstLine="0"/>
        <w:rPr>
          <w:sz w:val="22"/>
        </w:rPr>
      </w:pPr>
    </w:p>
    <w:p w:rsidR="007E271D" w:rsidP="00304CB0" w:rsidRDefault="49F4F5BF" w14:paraId="5CFE0863" w14:textId="1640B071">
      <w:pPr>
        <w:ind w:left="567" w:right="9"/>
        <w:rPr>
          <w:sz w:val="22"/>
        </w:rPr>
      </w:pPr>
      <w:r w:rsidRPr="00BD2935">
        <w:rPr>
          <w:sz w:val="22"/>
        </w:rPr>
        <w:t>Wherever the singular or feminine is used in this document it shall be considered as if the plural or masculine has been used where the context of the gender so requires.</w:t>
      </w:r>
    </w:p>
    <w:p w:rsidR="00304CB0" w:rsidRDefault="00304CB0" w14:paraId="4ABD9260" w14:textId="65A556F9">
      <w:pPr>
        <w:spacing w:after="200" w:line="276" w:lineRule="auto"/>
        <w:ind w:left="0" w:firstLine="0"/>
        <w:rPr>
          <w:sz w:val="22"/>
        </w:rPr>
      </w:pPr>
      <w:r>
        <w:rPr>
          <w:sz w:val="22"/>
        </w:rPr>
        <w:br w:type="page"/>
      </w:r>
    </w:p>
    <w:p w:rsidRPr="00BD2935" w:rsidR="00304CB0" w:rsidP="00304CB0" w:rsidRDefault="00304CB0" w14:paraId="13067017" w14:textId="77777777">
      <w:pPr>
        <w:ind w:left="567" w:right="9"/>
        <w:rPr>
          <w:sz w:val="22"/>
        </w:rPr>
      </w:pPr>
    </w:p>
    <w:p w:rsidRPr="00BD2935" w:rsidR="007E271D" w:rsidP="00A23241" w:rsidRDefault="49F4F5BF" w14:paraId="5CFE0864" w14:textId="365BEB87">
      <w:pPr>
        <w:pStyle w:val="Heading1"/>
        <w:numPr>
          <w:ilvl w:val="0"/>
          <w:numId w:val="0"/>
        </w:numPr>
        <w:spacing w:after="0" w:line="470" w:lineRule="auto"/>
        <w:ind w:left="567" w:right="9"/>
        <w:jc w:val="center"/>
        <w:rPr>
          <w:sz w:val="22"/>
        </w:rPr>
      </w:pPr>
      <w:bookmarkStart w:name="_Toc106703484" w:id="54"/>
      <w:r w:rsidRPr="00BD2935">
        <w:rPr>
          <w:color w:val="0000FF"/>
          <w:sz w:val="22"/>
        </w:rPr>
        <w:t>Appendix A</w:t>
      </w:r>
      <w:bookmarkEnd w:id="54"/>
    </w:p>
    <w:p w:rsidRPr="00BD2935" w:rsidR="007E271D" w:rsidP="00611DC2" w:rsidRDefault="49F4F5BF" w14:paraId="5CFE0867" w14:textId="75CA0C16">
      <w:pPr>
        <w:pStyle w:val="Heading1"/>
        <w:numPr>
          <w:ilvl w:val="0"/>
          <w:numId w:val="0"/>
        </w:numPr>
        <w:spacing w:after="0" w:line="470" w:lineRule="auto"/>
        <w:ind w:left="567" w:right="9"/>
        <w:jc w:val="center"/>
        <w:rPr>
          <w:sz w:val="22"/>
        </w:rPr>
      </w:pPr>
      <w:bookmarkStart w:name="_Toc106703485" w:id="55"/>
      <w:r w:rsidRPr="00BD2935">
        <w:rPr>
          <w:color w:val="0000FF"/>
          <w:sz w:val="22"/>
          <w:u w:val="single"/>
        </w:rPr>
        <w:t>CUPE NATIONAL EQUALITY STATEMENT</w:t>
      </w:r>
      <w:bookmarkEnd w:id="55"/>
    </w:p>
    <w:p w:rsidRPr="00BD2935" w:rsidR="007E271D" w:rsidP="008F63D0" w:rsidRDefault="49F4F5BF" w14:paraId="5CFE0869" w14:textId="601B60D6">
      <w:pPr>
        <w:spacing w:before="240" w:after="0" w:line="246" w:lineRule="auto"/>
        <w:ind w:left="567" w:right="9" w:hanging="29"/>
        <w:rPr>
          <w:sz w:val="22"/>
        </w:rPr>
      </w:pPr>
      <w:r w:rsidRPr="00BD2935">
        <w:rPr>
          <w:sz w:val="22"/>
        </w:rPr>
        <w:t>Union solidarity is based on the principle that union members are equal and deserve mutual respect at all levels. Any behaviour that creates conflict prevents us from working together to strengthen our union.</w:t>
      </w:r>
    </w:p>
    <w:p w:rsidRPr="00BD2935" w:rsidR="007E271D" w:rsidP="008F63D0" w:rsidRDefault="49F4F5BF" w14:paraId="5CFE086B" w14:textId="7A75E49E">
      <w:pPr>
        <w:spacing w:before="240"/>
        <w:ind w:left="567" w:right="9"/>
        <w:rPr>
          <w:sz w:val="22"/>
        </w:rPr>
      </w:pPr>
      <w:r w:rsidRPr="00BD2935">
        <w:rPr>
          <w:sz w:val="22"/>
        </w:rPr>
        <w:t>As unionists, mutual respect, cooperation, and understanding are our goals.  We should neither condone nor tolerate behaviour that undermines the dignity or self-esteem of any individual or creates an intimidating, hostile, or offensive environment.</w:t>
      </w:r>
    </w:p>
    <w:p w:rsidRPr="00BD2935" w:rsidR="007E271D" w:rsidP="008F63D0" w:rsidRDefault="49F4F5BF" w14:paraId="5CFE086D" w14:textId="16A13132">
      <w:pPr>
        <w:spacing w:before="240"/>
        <w:ind w:left="567" w:right="9"/>
        <w:rPr>
          <w:sz w:val="22"/>
        </w:rPr>
      </w:pPr>
      <w:r w:rsidRPr="00BD2935">
        <w:rPr>
          <w:sz w:val="22"/>
        </w:rPr>
        <w:t xml:space="preserve">Discriminatory speech or conduct which is racist, sexist, transphobic, or homophobic hurts and thereby divides us. So too does discrimination </w:t>
      </w:r>
      <w:proofErr w:type="gramStart"/>
      <w:r w:rsidRPr="00BD2935">
        <w:rPr>
          <w:sz w:val="22"/>
        </w:rPr>
        <w:t>on the basis of</w:t>
      </w:r>
      <w:proofErr w:type="gramEnd"/>
      <w:r w:rsidRPr="00BD2935">
        <w:rPr>
          <w:sz w:val="22"/>
        </w:rPr>
        <w:t xml:space="preserve"> ability, age, class, religion and ethnic origin.</w:t>
      </w:r>
    </w:p>
    <w:p w:rsidRPr="00BD2935" w:rsidR="007E271D" w:rsidP="008F63D0" w:rsidRDefault="49F4F5BF" w14:paraId="5CFE086F" w14:textId="459595D0">
      <w:pPr>
        <w:spacing w:before="240"/>
        <w:ind w:left="567" w:right="9"/>
        <w:rPr>
          <w:sz w:val="22"/>
        </w:rPr>
      </w:pPr>
      <w:r w:rsidRPr="00BD2935">
        <w:rPr>
          <w:sz w:val="22"/>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rsidRPr="00BD2935" w:rsidR="007E271D" w:rsidP="008F63D0" w:rsidRDefault="49F4F5BF" w14:paraId="5CFE0871" w14:textId="6C6F6FAD">
      <w:pPr>
        <w:spacing w:before="240"/>
        <w:ind w:left="567" w:right="9"/>
        <w:rPr>
          <w:sz w:val="22"/>
        </w:rPr>
      </w:pPr>
      <w:r w:rsidRPr="00BD2935">
        <w:rPr>
          <w:sz w:val="22"/>
        </w:rPr>
        <w:t>Discrimination and harassment focus on characteristics that make us different; and they reduce our capacity to work together on shared concerns such as decent wages, safe working conditions, and justice in the workplace, society, and in our union.</w:t>
      </w:r>
    </w:p>
    <w:p w:rsidRPr="003E76DF" w:rsidR="007E271D" w:rsidP="008F63D0" w:rsidRDefault="49F4F5BF" w14:paraId="5CFE087C" w14:textId="54C90D53">
      <w:pPr>
        <w:spacing w:before="240"/>
        <w:ind w:left="567" w:right="9"/>
        <w:rPr>
          <w:color w:val="auto"/>
          <w:sz w:val="22"/>
        </w:rPr>
      </w:pPr>
      <w:r w:rsidRPr="00BD2935">
        <w:rPr>
          <w:sz w:val="22"/>
        </w:rPr>
        <w:t xml:space="preserve">CUPE’s policies and practices must </w:t>
      </w:r>
      <w:r w:rsidRPr="00E06451">
        <w:rPr>
          <w:sz w:val="22"/>
        </w:rPr>
        <w:t xml:space="preserve">reflect our commitment to equality. </w:t>
      </w:r>
      <w:r w:rsidRPr="003E76DF">
        <w:rPr>
          <w:color w:val="auto"/>
          <w:sz w:val="22"/>
        </w:rPr>
        <w:t>Members, staff, and elected officers must be mindful that all persons deserve dignity, equality, and respect.</w:t>
      </w:r>
    </w:p>
    <w:p w:rsidR="008F63D0" w:rsidRDefault="008F63D0" w14:paraId="77E59C82" w14:textId="3EB2252E">
      <w:pPr>
        <w:spacing w:after="200" w:line="276" w:lineRule="auto"/>
        <w:ind w:left="0" w:firstLine="0"/>
        <w:rPr>
          <w:sz w:val="22"/>
        </w:rPr>
      </w:pPr>
      <w:r>
        <w:rPr>
          <w:sz w:val="22"/>
        </w:rPr>
        <w:br w:type="page"/>
      </w:r>
    </w:p>
    <w:p w:rsidRPr="00BD2935" w:rsidR="008F63D0" w:rsidP="008F63D0" w:rsidRDefault="008F63D0" w14:paraId="53493C96" w14:textId="77777777">
      <w:pPr>
        <w:ind w:left="567" w:right="9"/>
        <w:rPr>
          <w:sz w:val="22"/>
        </w:rPr>
      </w:pPr>
    </w:p>
    <w:p w:rsidRPr="00BD2935" w:rsidR="007E271D" w:rsidP="00EF2ADB" w:rsidRDefault="49F4F5BF" w14:paraId="5CFE087E" w14:textId="0F209669">
      <w:pPr>
        <w:pStyle w:val="Heading1"/>
        <w:numPr>
          <w:ilvl w:val="0"/>
          <w:numId w:val="0"/>
        </w:numPr>
        <w:spacing w:after="0" w:line="259" w:lineRule="auto"/>
        <w:ind w:left="567" w:right="9"/>
        <w:jc w:val="center"/>
        <w:rPr>
          <w:sz w:val="22"/>
        </w:rPr>
      </w:pPr>
      <w:bookmarkStart w:name="_Toc106703486" w:id="56"/>
      <w:r w:rsidRPr="00BD2935">
        <w:rPr>
          <w:color w:val="0000FF"/>
          <w:sz w:val="22"/>
        </w:rPr>
        <w:t>Appendix B</w:t>
      </w:r>
      <w:bookmarkEnd w:id="56"/>
    </w:p>
    <w:p w:rsidRPr="00BD2935" w:rsidR="007E271D" w:rsidP="00FB4A1D" w:rsidRDefault="49F4F5BF" w14:paraId="5CFE0880" w14:textId="5288BD65">
      <w:pPr>
        <w:pStyle w:val="Heading1"/>
        <w:numPr>
          <w:ilvl w:val="0"/>
          <w:numId w:val="0"/>
        </w:numPr>
        <w:spacing w:before="240" w:after="0" w:line="259" w:lineRule="auto"/>
        <w:ind w:left="567" w:right="9"/>
        <w:jc w:val="center"/>
        <w:rPr>
          <w:sz w:val="22"/>
        </w:rPr>
      </w:pPr>
      <w:bookmarkStart w:name="_Toc106703487" w:id="57"/>
      <w:r w:rsidRPr="00BD2935">
        <w:rPr>
          <w:color w:val="0000FF"/>
          <w:sz w:val="22"/>
          <w:u w:val="single"/>
        </w:rPr>
        <w:t>CODE OF CONDUCT</w:t>
      </w:r>
      <w:bookmarkEnd w:id="57"/>
    </w:p>
    <w:p w:rsidRPr="00BD2935" w:rsidR="007E271D" w:rsidP="00FB4A1D" w:rsidRDefault="49F4F5BF" w14:paraId="5CFE0881" w14:textId="08D14913">
      <w:pPr>
        <w:spacing w:before="240" w:after="229"/>
        <w:ind w:left="567" w:right="9"/>
        <w:rPr>
          <w:sz w:val="22"/>
        </w:rPr>
      </w:pPr>
      <w:r w:rsidRPr="00BD2935">
        <w:rPr>
          <w:sz w:val="22"/>
        </w:rPr>
        <w:t xml:space="preserve">Local 5209 is committed to ensuring that </w:t>
      </w:r>
      <w:proofErr w:type="gramStart"/>
      <w:r w:rsidRPr="00BD2935">
        <w:rPr>
          <w:sz w:val="22"/>
        </w:rPr>
        <w:t>all of</w:t>
      </w:r>
      <w:proofErr w:type="gramEnd"/>
      <w:r w:rsidRPr="00BD2935">
        <w:rPr>
          <w:sz w:val="22"/>
        </w:rPr>
        <w:t xml:space="preserve"> its meetings and activities are safe environments where members are encouraged to speak. Existing members are encouraged to welcome, </w:t>
      </w:r>
      <w:proofErr w:type="gramStart"/>
      <w:r w:rsidRPr="00BD2935">
        <w:rPr>
          <w:sz w:val="22"/>
        </w:rPr>
        <w:t>mentor</w:t>
      </w:r>
      <w:proofErr w:type="gramEnd"/>
      <w:r w:rsidRPr="00BD2935">
        <w:rPr>
          <w:sz w:val="22"/>
        </w:rPr>
        <w:t xml:space="preserve"> and support new members and equity-seeking members.</w:t>
      </w:r>
    </w:p>
    <w:p w:rsidRPr="00BD2935" w:rsidR="007E271D" w:rsidP="00FB4A1D" w:rsidRDefault="49F4F5BF" w14:paraId="5CFE0883" w14:textId="335BB8A8">
      <w:pPr>
        <w:ind w:left="567" w:right="9"/>
        <w:rPr>
          <w:sz w:val="22"/>
        </w:rPr>
      </w:pPr>
      <w:r w:rsidRPr="00BD2935">
        <w:rPr>
          <w:sz w:val="22"/>
        </w:rPr>
        <w:t>Local 5209 strives to promote core values which include the principles of solidarity, equality, democracy, integrity, and respect.  We are committed to mobilizing our energy and skills to work together to promote these values and to attain these goals in our union, our communities, and globally.</w:t>
      </w:r>
    </w:p>
    <w:p w:rsidRPr="00BD2935" w:rsidR="007E271D" w:rsidP="00FB4A1D" w:rsidRDefault="49F4F5BF" w14:paraId="5CFE0885" w14:textId="281027C5">
      <w:pPr>
        <w:spacing w:before="240"/>
        <w:ind w:left="567" w:right="9"/>
        <w:rPr>
          <w:sz w:val="22"/>
        </w:rPr>
      </w:pPr>
      <w:r w:rsidRPr="00BD2935">
        <w:rPr>
          <w:sz w:val="22"/>
        </w:rPr>
        <w:t xml:space="preserve">Local 5209 is committed to creating a union which is inclusive, welcoming, and free from harassment, discrimination and all types of bullying and intimidation.  Local 5209 needs to ensure that it provides a safe environment for members, </w:t>
      </w:r>
      <w:proofErr w:type="gramStart"/>
      <w:r w:rsidRPr="00BD2935">
        <w:rPr>
          <w:sz w:val="22"/>
        </w:rPr>
        <w:t>staff</w:t>
      </w:r>
      <w:proofErr w:type="gramEnd"/>
      <w:r w:rsidRPr="00BD2935">
        <w:rPr>
          <w:sz w:val="22"/>
        </w:rPr>
        <w:t xml:space="preserve"> and elected officers to carry out our work.  Local 5209 expects that mutual respect, understanding and co-operation will be the basis of all our interaction.</w:t>
      </w:r>
    </w:p>
    <w:p w:rsidRPr="00BD2935" w:rsidR="007E271D" w:rsidP="00FB4A1D" w:rsidRDefault="49F4F5BF" w14:paraId="5CFE0887" w14:textId="739E485D">
      <w:pPr>
        <w:spacing w:before="240"/>
        <w:ind w:left="567" w:right="9"/>
        <w:rPr>
          <w:sz w:val="22"/>
        </w:rPr>
      </w:pPr>
      <w:r w:rsidRPr="00BD2935">
        <w:rPr>
          <w:sz w:val="22"/>
        </w:rPr>
        <w:t>This Code of Conduct for Local 5209 sets out standards of behaviour for members at meetings, and all other events organized by Local 5209.  It is consistent with the expectations outlined in the Equality Statement, CUPE National Constitution and these bylaws.  It does not apply to complaints arising in the workplace, as those are dealt with through the grievance procedure and/or the applicable workplace harassment policy.</w:t>
      </w:r>
    </w:p>
    <w:p w:rsidRPr="00BD2935" w:rsidR="007E271D" w:rsidP="00FB4A1D" w:rsidRDefault="49F4F5BF" w14:paraId="5CFE0889" w14:textId="43970DEC">
      <w:pPr>
        <w:spacing w:before="240"/>
        <w:ind w:left="567" w:right="9"/>
        <w:rPr>
          <w:sz w:val="22"/>
        </w:rPr>
      </w:pPr>
      <w:r w:rsidRPr="00BD2935">
        <w:rPr>
          <w:sz w:val="22"/>
        </w:rPr>
        <w:t>As members of Local 5209 we commit to one another and to the union to be governed by the principles of the Code of Conduct and agree to:</w:t>
      </w:r>
    </w:p>
    <w:p w:rsidRPr="00BD2935" w:rsidR="007E271D" w:rsidP="008A0C57" w:rsidRDefault="49F4F5BF" w14:paraId="5CFE088A" w14:textId="35AF4EB4">
      <w:pPr>
        <w:numPr>
          <w:ilvl w:val="0"/>
          <w:numId w:val="31"/>
        </w:numPr>
        <w:spacing w:before="240" w:after="60"/>
        <w:ind w:left="993" w:right="9" w:hanging="362"/>
        <w:rPr>
          <w:sz w:val="22"/>
        </w:rPr>
      </w:pPr>
      <w:r w:rsidRPr="00BD2935">
        <w:rPr>
          <w:sz w:val="22"/>
        </w:rPr>
        <w:t xml:space="preserve">Abide by the provisions of the Equality </w:t>
      </w:r>
      <w:proofErr w:type="gramStart"/>
      <w:r w:rsidRPr="00BD2935">
        <w:rPr>
          <w:sz w:val="22"/>
        </w:rPr>
        <w:t>Statement;</w:t>
      </w:r>
      <w:proofErr w:type="gramEnd"/>
    </w:p>
    <w:p w:rsidRPr="00BD2935" w:rsidR="007E271D" w:rsidP="008A0C57" w:rsidRDefault="49F4F5BF" w14:paraId="5CFE088B" w14:textId="347D5035">
      <w:pPr>
        <w:numPr>
          <w:ilvl w:val="0"/>
          <w:numId w:val="31"/>
        </w:numPr>
        <w:spacing w:after="65"/>
        <w:ind w:left="993" w:right="9" w:hanging="362"/>
        <w:rPr>
          <w:sz w:val="22"/>
        </w:rPr>
      </w:pPr>
      <w:r w:rsidRPr="00BD2935">
        <w:rPr>
          <w:sz w:val="22"/>
        </w:rPr>
        <w:t xml:space="preserve">Respect the views of others, even when we </w:t>
      </w:r>
      <w:proofErr w:type="gramStart"/>
      <w:r w:rsidRPr="00BD2935">
        <w:rPr>
          <w:sz w:val="22"/>
        </w:rPr>
        <w:t>disagree;</w:t>
      </w:r>
      <w:proofErr w:type="gramEnd"/>
    </w:p>
    <w:p w:rsidRPr="00BD2935" w:rsidR="007E271D" w:rsidP="008A0C57" w:rsidRDefault="49F4F5BF" w14:paraId="5CFE088C" w14:textId="2647E6BD">
      <w:pPr>
        <w:numPr>
          <w:ilvl w:val="0"/>
          <w:numId w:val="31"/>
        </w:numPr>
        <w:spacing w:after="63"/>
        <w:ind w:left="993" w:right="9" w:hanging="362"/>
        <w:rPr>
          <w:sz w:val="22"/>
        </w:rPr>
      </w:pPr>
      <w:r w:rsidRPr="00BD2935">
        <w:rPr>
          <w:sz w:val="22"/>
        </w:rPr>
        <w:t xml:space="preserve">Recognize and value individual </w:t>
      </w:r>
      <w:proofErr w:type="gramStart"/>
      <w:r w:rsidRPr="00BD2935">
        <w:rPr>
          <w:sz w:val="22"/>
        </w:rPr>
        <w:t>differences;</w:t>
      </w:r>
      <w:proofErr w:type="gramEnd"/>
    </w:p>
    <w:p w:rsidRPr="00BD2935" w:rsidR="007E271D" w:rsidP="008A0C57" w:rsidRDefault="49F4F5BF" w14:paraId="5CFE088D" w14:textId="44612C5B">
      <w:pPr>
        <w:numPr>
          <w:ilvl w:val="0"/>
          <w:numId w:val="31"/>
        </w:numPr>
        <w:spacing w:after="65"/>
        <w:ind w:left="993" w:right="9" w:hanging="362"/>
        <w:rPr>
          <w:sz w:val="22"/>
        </w:rPr>
      </w:pPr>
      <w:r w:rsidRPr="00BD2935">
        <w:rPr>
          <w:sz w:val="22"/>
        </w:rPr>
        <w:t xml:space="preserve">Communicate </w:t>
      </w:r>
      <w:proofErr w:type="gramStart"/>
      <w:r w:rsidRPr="00BD2935">
        <w:rPr>
          <w:sz w:val="22"/>
        </w:rPr>
        <w:t>openly;</w:t>
      </w:r>
      <w:proofErr w:type="gramEnd"/>
    </w:p>
    <w:p w:rsidRPr="00BD2935" w:rsidR="007E271D" w:rsidP="008A0C57" w:rsidRDefault="49F4F5BF" w14:paraId="5CFE088E" w14:textId="7118876B">
      <w:pPr>
        <w:numPr>
          <w:ilvl w:val="0"/>
          <w:numId w:val="31"/>
        </w:numPr>
        <w:spacing w:after="63"/>
        <w:ind w:left="993" w:right="9" w:hanging="362"/>
        <w:rPr>
          <w:sz w:val="22"/>
        </w:rPr>
      </w:pPr>
      <w:r w:rsidRPr="00BD2935">
        <w:rPr>
          <w:sz w:val="22"/>
        </w:rPr>
        <w:t xml:space="preserve">Support and encourage </w:t>
      </w:r>
      <w:proofErr w:type="gramStart"/>
      <w:r w:rsidRPr="00BD2935">
        <w:rPr>
          <w:sz w:val="22"/>
        </w:rPr>
        <w:t>each other;</w:t>
      </w:r>
      <w:proofErr w:type="gramEnd"/>
    </w:p>
    <w:p w:rsidRPr="00BD2935" w:rsidR="007E271D" w:rsidP="008A0C57" w:rsidRDefault="49F4F5BF" w14:paraId="5CFE088F" w14:textId="5A17C95E">
      <w:pPr>
        <w:numPr>
          <w:ilvl w:val="0"/>
          <w:numId w:val="31"/>
        </w:numPr>
        <w:spacing w:after="65"/>
        <w:ind w:left="993" w:right="9" w:hanging="362"/>
        <w:rPr>
          <w:sz w:val="22"/>
        </w:rPr>
      </w:pPr>
      <w:r w:rsidRPr="00BD2935">
        <w:rPr>
          <w:sz w:val="22"/>
        </w:rPr>
        <w:t xml:space="preserve">Make sure that we do not harass or discriminate against </w:t>
      </w:r>
      <w:proofErr w:type="gramStart"/>
      <w:r w:rsidRPr="00BD2935">
        <w:rPr>
          <w:sz w:val="22"/>
        </w:rPr>
        <w:t>each other;</w:t>
      </w:r>
      <w:proofErr w:type="gramEnd"/>
    </w:p>
    <w:p w:rsidRPr="00BD2935" w:rsidR="007E271D" w:rsidP="008A0C57" w:rsidRDefault="49F4F5BF" w14:paraId="5CFE0890" w14:textId="4D1ED115">
      <w:pPr>
        <w:numPr>
          <w:ilvl w:val="0"/>
          <w:numId w:val="31"/>
        </w:numPr>
        <w:spacing w:after="67"/>
        <w:ind w:left="993" w:right="9" w:hanging="362"/>
        <w:rPr>
          <w:sz w:val="22"/>
        </w:rPr>
      </w:pPr>
      <w:r w:rsidRPr="00BD2935">
        <w:rPr>
          <w:sz w:val="22"/>
        </w:rPr>
        <w:t xml:space="preserve">Commit to not engaging in offensive comment or </w:t>
      </w:r>
      <w:proofErr w:type="gramStart"/>
      <w:r w:rsidRPr="00BD2935">
        <w:rPr>
          <w:sz w:val="22"/>
        </w:rPr>
        <w:t>conduct;</w:t>
      </w:r>
      <w:proofErr w:type="gramEnd"/>
    </w:p>
    <w:p w:rsidR="002F74AC" w:rsidP="00456C9B" w:rsidRDefault="49F4F5BF" w14:paraId="2572C5C5" w14:textId="77777777">
      <w:pPr>
        <w:numPr>
          <w:ilvl w:val="0"/>
          <w:numId w:val="31"/>
        </w:numPr>
        <w:spacing w:line="276" w:lineRule="auto"/>
        <w:ind w:left="993" w:right="9" w:hanging="362"/>
        <w:rPr>
          <w:sz w:val="22"/>
        </w:rPr>
      </w:pPr>
      <w:r w:rsidRPr="002F74AC">
        <w:rPr>
          <w:sz w:val="22"/>
        </w:rPr>
        <w:t>Make sure that we do not act in ways that are aggressive, bullying, or intimidating; and</w:t>
      </w:r>
    </w:p>
    <w:p w:rsidRPr="002F74AC" w:rsidR="007E271D" w:rsidP="00456C9B" w:rsidRDefault="49F4F5BF" w14:paraId="5CFE0893" w14:textId="05F1B9D5">
      <w:pPr>
        <w:numPr>
          <w:ilvl w:val="0"/>
          <w:numId w:val="31"/>
        </w:numPr>
        <w:spacing w:line="240" w:lineRule="auto"/>
        <w:ind w:left="993" w:right="9" w:hanging="362"/>
        <w:rPr>
          <w:sz w:val="22"/>
        </w:rPr>
      </w:pPr>
      <w:r w:rsidRPr="002F74AC">
        <w:rPr>
          <w:sz w:val="22"/>
        </w:rPr>
        <w:t>Take responsibility for not engaging in inappropriate behaviour due to abuse of alcohol or other drugs while participating in union activities, including social events.</w:t>
      </w:r>
    </w:p>
    <w:p w:rsidRPr="00BD2935" w:rsidR="007E271D" w:rsidP="00FB4A1D" w:rsidRDefault="49F4F5BF" w14:paraId="5CFE0895" w14:textId="2451A6A2">
      <w:pPr>
        <w:spacing w:before="240"/>
        <w:ind w:left="567" w:right="9"/>
        <w:rPr>
          <w:sz w:val="22"/>
        </w:rPr>
      </w:pPr>
      <w:r w:rsidRPr="00BD2935">
        <w:rPr>
          <w:sz w:val="22"/>
        </w:rPr>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rsidRPr="00BD2935" w:rsidR="007E271D" w:rsidP="00FB4A1D" w:rsidRDefault="49F4F5BF" w14:paraId="5CFE0897" w14:textId="268AEBC5">
      <w:pPr>
        <w:spacing w:before="240"/>
        <w:ind w:left="567" w:right="9"/>
        <w:rPr>
          <w:sz w:val="22"/>
        </w:rPr>
      </w:pPr>
      <w:r w:rsidRPr="00BD2935">
        <w:rPr>
          <w:sz w:val="22"/>
        </w:rPr>
        <w:t>A complaint regarding this Code of Conduct will be handled as follows:</w:t>
      </w:r>
    </w:p>
    <w:p w:rsidRPr="006045FE" w:rsidR="007E271D" w:rsidP="00456C9B" w:rsidRDefault="49F4F5BF" w14:paraId="5CFE0899" w14:textId="7B8F30D6">
      <w:pPr>
        <w:numPr>
          <w:ilvl w:val="0"/>
          <w:numId w:val="9"/>
        </w:numPr>
        <w:spacing w:before="240"/>
        <w:ind w:left="851" w:right="9" w:hanging="284"/>
        <w:rPr>
          <w:sz w:val="22"/>
        </w:rPr>
      </w:pPr>
      <w:r w:rsidRPr="00BD2935">
        <w:rPr>
          <w:sz w:val="22"/>
        </w:rPr>
        <w:t>If possible, a member may attempt to deal directly with the person alleged to have engaged in behaviour contrary to the Code, by asking the person to stop such behaviour. If that is not possible, or if it does not resolve the problem, a member may bring forward a complaint.</w:t>
      </w:r>
    </w:p>
    <w:p w:rsidRPr="006045FE" w:rsidR="007E271D" w:rsidP="00456C9B" w:rsidRDefault="49F4F5BF" w14:paraId="5CFE089B" w14:textId="0C6D6CA5">
      <w:pPr>
        <w:numPr>
          <w:ilvl w:val="0"/>
          <w:numId w:val="9"/>
        </w:numPr>
        <w:spacing w:before="240"/>
        <w:ind w:left="851" w:right="9" w:hanging="284"/>
        <w:rPr>
          <w:sz w:val="22"/>
        </w:rPr>
      </w:pPr>
      <w:r w:rsidRPr="00BD2935">
        <w:rPr>
          <w:sz w:val="22"/>
        </w:rPr>
        <w:lastRenderedPageBreak/>
        <w:t>Once a complaint is received, a designated Officer of the Local Union will work to seek a resolution.</w:t>
      </w:r>
    </w:p>
    <w:p w:rsidRPr="006045FE" w:rsidR="007E271D" w:rsidP="00456C9B" w:rsidRDefault="49F4F5BF" w14:paraId="5CFE089D" w14:textId="587C7478">
      <w:pPr>
        <w:numPr>
          <w:ilvl w:val="0"/>
          <w:numId w:val="9"/>
        </w:numPr>
        <w:spacing w:before="240"/>
        <w:ind w:left="851" w:right="9" w:hanging="284"/>
        <w:rPr>
          <w:sz w:val="22"/>
        </w:rPr>
      </w:pPr>
      <w:r w:rsidRPr="00BD2935">
        <w:rPr>
          <w:sz w:val="22"/>
        </w:rPr>
        <w:t>If this fails to resolve the matter, the designated Officer of the Local Union shall report the matter to the person in charge, who shall determine whether there is need to remove the member. The person in charge has the authority to expel members from the event for serious or persistent offenses.</w:t>
      </w:r>
    </w:p>
    <w:p w:rsidRPr="00BD2935" w:rsidR="007E271D" w:rsidP="006045FE" w:rsidRDefault="49F4F5BF" w14:paraId="5CFE08A0" w14:textId="002D341A">
      <w:pPr>
        <w:spacing w:before="240"/>
        <w:ind w:left="567" w:right="9"/>
        <w:rPr>
          <w:sz w:val="22"/>
        </w:rPr>
      </w:pPr>
      <w:r w:rsidRPr="00BD2935">
        <w:rPr>
          <w:sz w:val="22"/>
        </w:rPr>
        <w:t xml:space="preserve">This Code of Conduct is designed to create a safe, </w:t>
      </w:r>
      <w:proofErr w:type="gramStart"/>
      <w:r w:rsidRPr="00BD2935">
        <w:rPr>
          <w:sz w:val="22"/>
        </w:rPr>
        <w:t>respectful</w:t>
      </w:r>
      <w:proofErr w:type="gramEnd"/>
      <w:r w:rsidRPr="00BD2935">
        <w:rPr>
          <w:sz w:val="22"/>
        </w:rPr>
        <w:t xml:space="preserve"> and supportive environment within CUPE. It is meant to enhance the rights and obligations outlined in the </w:t>
      </w:r>
      <w:r w:rsidR="00456C9B">
        <w:rPr>
          <w:sz w:val="22"/>
        </w:rPr>
        <w:t>B</w:t>
      </w:r>
      <w:r w:rsidRPr="00BD2935" w:rsidR="00456C9B">
        <w:rPr>
          <w:sz w:val="22"/>
        </w:rPr>
        <w:t>y</w:t>
      </w:r>
      <w:r w:rsidR="00456C9B">
        <w:rPr>
          <w:sz w:val="22"/>
        </w:rPr>
        <w:t>-L</w:t>
      </w:r>
      <w:r w:rsidRPr="00BD2935" w:rsidR="00456C9B">
        <w:rPr>
          <w:sz w:val="22"/>
        </w:rPr>
        <w:t>aws</w:t>
      </w:r>
      <w:r w:rsidRPr="00BD2935">
        <w:rPr>
          <w:sz w:val="22"/>
        </w:rPr>
        <w:t xml:space="preserve"> of Local 5209, the CUPE National Constitution, the Equality Statement, and applicable human rights legislation, not replace them.</w:t>
      </w:r>
    </w:p>
    <w:p w:rsidR="007E271D" w:rsidP="00720535" w:rsidRDefault="49F4F5BF" w14:paraId="5CFE08A5" w14:textId="1439D77C">
      <w:pPr>
        <w:spacing w:before="240" w:after="247"/>
        <w:ind w:left="567" w:right="9"/>
        <w:rPr>
          <w:sz w:val="22"/>
        </w:rPr>
      </w:pPr>
      <w:r w:rsidRPr="00BD2935">
        <w:rPr>
          <w:sz w:val="22"/>
        </w:rPr>
        <w:t>This Code of Conduct does not replace a member’s right to access the trial provisions of the CUPE National Constitution.</w:t>
      </w:r>
    </w:p>
    <w:p w:rsidR="002C11AC" w:rsidRDefault="002C11AC" w14:paraId="0A0C5E82" w14:textId="17924605">
      <w:pPr>
        <w:spacing w:after="200" w:line="276" w:lineRule="auto"/>
        <w:ind w:left="0" w:firstLine="0"/>
        <w:rPr>
          <w:sz w:val="22"/>
        </w:rPr>
      </w:pPr>
      <w:r>
        <w:rPr>
          <w:sz w:val="22"/>
        </w:rPr>
        <w:br w:type="page"/>
      </w:r>
    </w:p>
    <w:p w:rsidRPr="00BD2935" w:rsidR="002C11AC" w:rsidP="002C11AC" w:rsidRDefault="002C11AC" w14:paraId="6194E869" w14:textId="77777777">
      <w:pPr>
        <w:spacing w:after="247"/>
        <w:ind w:left="567" w:right="9"/>
        <w:rPr>
          <w:sz w:val="22"/>
        </w:rPr>
      </w:pPr>
    </w:p>
    <w:p w:rsidRPr="00BD2935" w:rsidR="007E271D" w:rsidP="00720535" w:rsidRDefault="49F4F5BF" w14:paraId="5CFE08A7" w14:textId="0500340C">
      <w:pPr>
        <w:pStyle w:val="Heading1"/>
        <w:numPr>
          <w:ilvl w:val="0"/>
          <w:numId w:val="0"/>
        </w:numPr>
        <w:spacing w:after="0" w:line="259" w:lineRule="auto"/>
        <w:ind w:left="567" w:right="9"/>
        <w:jc w:val="center"/>
        <w:rPr>
          <w:sz w:val="22"/>
        </w:rPr>
      </w:pPr>
      <w:bookmarkStart w:name="_Toc106703488" w:id="58"/>
      <w:r w:rsidRPr="00BD2935">
        <w:rPr>
          <w:color w:val="0000FF"/>
          <w:sz w:val="22"/>
        </w:rPr>
        <w:t>Appendix C</w:t>
      </w:r>
      <w:bookmarkEnd w:id="58"/>
    </w:p>
    <w:p w:rsidRPr="00BD2935" w:rsidR="007E271D" w:rsidP="00720535" w:rsidRDefault="49F4F5BF" w14:paraId="5CFE08A9" w14:textId="715B591A">
      <w:pPr>
        <w:pStyle w:val="Heading1"/>
        <w:numPr>
          <w:ilvl w:val="0"/>
          <w:numId w:val="0"/>
        </w:numPr>
        <w:spacing w:before="240" w:after="0" w:line="259" w:lineRule="auto"/>
        <w:ind w:left="567" w:right="9"/>
        <w:jc w:val="center"/>
        <w:rPr>
          <w:sz w:val="22"/>
        </w:rPr>
      </w:pPr>
      <w:bookmarkStart w:name="_Toc106703489" w:id="59"/>
      <w:r w:rsidRPr="00BD2935">
        <w:rPr>
          <w:color w:val="0000FF"/>
          <w:sz w:val="22"/>
          <w:u w:val="single"/>
        </w:rPr>
        <w:t>RULES OF ORDER</w:t>
      </w:r>
      <w:bookmarkEnd w:id="59"/>
    </w:p>
    <w:p w:rsidRPr="00C0159F" w:rsidR="007E271D" w:rsidP="008A0C57" w:rsidRDefault="49F4F5BF" w14:paraId="5CFE08AB" w14:textId="47EDB18D">
      <w:pPr>
        <w:numPr>
          <w:ilvl w:val="0"/>
          <w:numId w:val="10"/>
        </w:numPr>
        <w:spacing w:before="240" w:after="0"/>
        <w:ind w:left="993" w:right="9" w:hanging="425"/>
        <w:rPr>
          <w:sz w:val="22"/>
        </w:rPr>
      </w:pPr>
      <w:r w:rsidRPr="00BD2935">
        <w:rPr>
          <w:sz w:val="22"/>
        </w:rPr>
        <w:t xml:space="preserve">The President will be the Chairperson at all membership meetings. In the absence of the President, the Vice-President will be the Chairperson at the membership meeting. In the absence of the President and Vice-President, the Recording Recording-Secretary will be the Chairperson at the membership meeting. </w:t>
      </w:r>
      <w:r w:rsidR="00C0159F">
        <w:rPr>
          <w:sz w:val="22"/>
        </w:rPr>
        <w:t>I</w:t>
      </w:r>
      <w:r w:rsidRPr="00BD2935">
        <w:rPr>
          <w:sz w:val="22"/>
        </w:rPr>
        <w:t xml:space="preserve">n the absence of the President, Vice-President and Recording Recording-Secretary, members at the membership meeting will select a </w:t>
      </w:r>
      <w:proofErr w:type="gramStart"/>
      <w:r w:rsidRPr="00BD2935">
        <w:rPr>
          <w:sz w:val="22"/>
        </w:rPr>
        <w:t>Chairperson</w:t>
      </w:r>
      <w:proofErr w:type="gramEnd"/>
      <w:r w:rsidRPr="00BD2935">
        <w:rPr>
          <w:sz w:val="22"/>
        </w:rPr>
        <w:t xml:space="preserve"> by majority vote. Quorum rules must be met.</w:t>
      </w:r>
    </w:p>
    <w:p w:rsidRPr="00C0159F" w:rsidR="007E271D" w:rsidP="008A0C57" w:rsidRDefault="49F4F5BF" w14:paraId="5CFE08AD" w14:textId="09F11E20">
      <w:pPr>
        <w:numPr>
          <w:ilvl w:val="0"/>
          <w:numId w:val="10"/>
        </w:numPr>
        <w:spacing w:before="240" w:after="0"/>
        <w:ind w:left="993" w:right="9" w:hanging="425"/>
        <w:rPr>
          <w:sz w:val="22"/>
        </w:rPr>
      </w:pPr>
      <w:r w:rsidRPr="00BD2935">
        <w:rPr>
          <w:sz w:val="22"/>
        </w:rPr>
        <w:t>Members are not allowed to speak about an issue for more than five minutes. Members can only speak to an issue once unless there is agreement by the members at a meeting, or where all those wishing to speak have had the opportunity to speak.</w:t>
      </w:r>
    </w:p>
    <w:p w:rsidRPr="00C0159F" w:rsidR="007E271D" w:rsidP="008A0C57" w:rsidRDefault="49F4F5BF" w14:paraId="5CFE08AF" w14:textId="54030A65">
      <w:pPr>
        <w:numPr>
          <w:ilvl w:val="0"/>
          <w:numId w:val="10"/>
        </w:numPr>
        <w:spacing w:before="240" w:after="0"/>
        <w:ind w:left="993" w:right="9" w:hanging="425"/>
        <w:rPr>
          <w:sz w:val="22"/>
        </w:rPr>
      </w:pPr>
      <w:r w:rsidRPr="00BD2935">
        <w:rPr>
          <w:sz w:val="22"/>
        </w:rPr>
        <w:t>The Chairperson of a committee who is making a report or the mover of a motion may speak for up to fifteen minutes. With the agreement of the members present, the fifteen minutes may be expanded.</w:t>
      </w:r>
    </w:p>
    <w:p w:rsidRPr="009A427A" w:rsidR="007E271D" w:rsidP="008A0C57" w:rsidRDefault="49F4F5BF" w14:paraId="5CFE08B1" w14:textId="25F83121">
      <w:pPr>
        <w:numPr>
          <w:ilvl w:val="0"/>
          <w:numId w:val="10"/>
        </w:numPr>
        <w:spacing w:before="240" w:after="0"/>
        <w:ind w:left="993" w:right="9" w:hanging="425"/>
        <w:rPr>
          <w:sz w:val="22"/>
        </w:rPr>
      </w:pPr>
      <w:r w:rsidRPr="00BD2935">
        <w:rPr>
          <w:sz w:val="22"/>
        </w:rPr>
        <w:t>The Chairperson will state every motion presented at a membership meeting before allowing debate on the motion. Before putting a motion to a vote, the Chairperson will ask: “Is the Local ready for the motion?” If no member rises to speak, the motion will be voted upon.</w:t>
      </w:r>
    </w:p>
    <w:p w:rsidRPr="009A427A" w:rsidR="007E271D" w:rsidP="008A0C57" w:rsidRDefault="49F4F5BF" w14:paraId="5CFE08B3" w14:textId="1050A304">
      <w:pPr>
        <w:numPr>
          <w:ilvl w:val="0"/>
          <w:numId w:val="10"/>
        </w:numPr>
        <w:spacing w:before="240" w:after="0"/>
        <w:ind w:left="993" w:right="9" w:hanging="425"/>
        <w:rPr>
          <w:sz w:val="22"/>
        </w:rPr>
      </w:pPr>
      <w:r w:rsidRPr="00BD2935">
        <w:rPr>
          <w:sz w:val="22"/>
        </w:rPr>
        <w:t>A motion must be moved and seconded. The mover and seconder must rise and be recognized by the Chairperson.</w:t>
      </w:r>
    </w:p>
    <w:p w:rsidRPr="009A427A" w:rsidR="007E271D" w:rsidP="008A0C57" w:rsidRDefault="49F4F5BF" w14:paraId="5CFE08B5" w14:textId="4AA7CADA">
      <w:pPr>
        <w:numPr>
          <w:ilvl w:val="0"/>
          <w:numId w:val="10"/>
        </w:numPr>
        <w:spacing w:before="240" w:after="0"/>
        <w:ind w:left="993" w:right="9" w:hanging="425"/>
        <w:rPr>
          <w:sz w:val="22"/>
        </w:rPr>
      </w:pPr>
      <w:r w:rsidRPr="00BD2935">
        <w:rPr>
          <w:sz w:val="22"/>
        </w:rPr>
        <w:t>A motion to amend a motion, or a motion to amend an amendment are allowed, however a motion to amend an amendment to an amendment is not allowed</w:t>
      </w:r>
      <w:r w:rsidR="009A427A">
        <w:rPr>
          <w:sz w:val="22"/>
        </w:rPr>
        <w:t>.</w:t>
      </w:r>
    </w:p>
    <w:p w:rsidRPr="009A427A" w:rsidR="007E271D" w:rsidP="008A0C57" w:rsidRDefault="49F4F5BF" w14:paraId="5CFE08B7" w14:textId="250D682C">
      <w:pPr>
        <w:numPr>
          <w:ilvl w:val="0"/>
          <w:numId w:val="10"/>
        </w:numPr>
        <w:spacing w:before="240" w:after="0"/>
        <w:ind w:left="993" w:right="9" w:hanging="425"/>
        <w:rPr>
          <w:sz w:val="22"/>
        </w:rPr>
      </w:pPr>
      <w:r w:rsidRPr="00BD2935">
        <w:rPr>
          <w:sz w:val="22"/>
        </w:rPr>
        <w:t>An amendment to a motion or an amendment to an amendment to a motion that is a direct negative to the main motion is never permitted.</w:t>
      </w:r>
    </w:p>
    <w:p w:rsidRPr="009A427A" w:rsidR="007E271D" w:rsidP="008A0C57" w:rsidRDefault="49F4F5BF" w14:paraId="5CFE08B9" w14:textId="370CE4AB">
      <w:pPr>
        <w:numPr>
          <w:ilvl w:val="0"/>
          <w:numId w:val="10"/>
        </w:numPr>
        <w:spacing w:before="240" w:after="0"/>
        <w:ind w:left="993" w:right="9" w:hanging="425"/>
        <w:rPr>
          <w:sz w:val="22"/>
        </w:rPr>
      </w:pPr>
      <w:r w:rsidRPr="00BD2935">
        <w:rPr>
          <w:sz w:val="22"/>
        </w:rPr>
        <w:t>On motion, the regular order of business at a membership meeting may be suspended where two-thirds of those present vote to do so. The regular order of business should only be suspended to deal with urgent business.</w:t>
      </w:r>
    </w:p>
    <w:p w:rsidRPr="009A427A" w:rsidR="007E271D" w:rsidP="008A0C57" w:rsidRDefault="49F4F5BF" w14:paraId="5CFE08BB" w14:textId="0EE642E5">
      <w:pPr>
        <w:numPr>
          <w:ilvl w:val="0"/>
          <w:numId w:val="10"/>
        </w:numPr>
        <w:spacing w:before="240" w:after="0"/>
        <w:ind w:left="993" w:right="9" w:hanging="425"/>
        <w:rPr>
          <w:sz w:val="22"/>
        </w:rPr>
      </w:pPr>
      <w:r w:rsidRPr="00BD2935">
        <w:rPr>
          <w:sz w:val="22"/>
        </w:rPr>
        <w:t>Motions other than those named in Rule 19, or motions to accept or adopt the report of a committee, will, if requested by the Chairperson, be put in writing prior to beginning debate and vote.</w:t>
      </w:r>
    </w:p>
    <w:p w:rsidRPr="009A427A" w:rsidR="007E271D" w:rsidP="008A0C57" w:rsidRDefault="49F4F5BF" w14:paraId="5CFE08BD" w14:textId="0DE3B35D">
      <w:pPr>
        <w:numPr>
          <w:ilvl w:val="0"/>
          <w:numId w:val="10"/>
        </w:numPr>
        <w:spacing w:before="240" w:after="0"/>
        <w:ind w:left="993" w:right="9" w:hanging="425"/>
        <w:rPr>
          <w:sz w:val="22"/>
        </w:rPr>
      </w:pPr>
      <w:r w:rsidRPr="00BD2935">
        <w:rPr>
          <w:sz w:val="22"/>
        </w:rPr>
        <w:t>At the request of a member, and upon a majority vote, a motion which contains more than one action or issue can be divided.</w:t>
      </w:r>
    </w:p>
    <w:p w:rsidRPr="00071A63" w:rsidR="007E271D" w:rsidP="008A0C57" w:rsidRDefault="49F4F5BF" w14:paraId="5CFE08BF" w14:textId="0E250A1A">
      <w:pPr>
        <w:numPr>
          <w:ilvl w:val="0"/>
          <w:numId w:val="10"/>
        </w:numPr>
        <w:spacing w:before="240" w:after="0"/>
        <w:ind w:left="993" w:right="9" w:hanging="425"/>
        <w:rPr>
          <w:sz w:val="22"/>
        </w:rPr>
      </w:pPr>
      <w:r w:rsidRPr="00BD2935">
        <w:rPr>
          <w:sz w:val="22"/>
        </w:rPr>
        <w:t xml:space="preserve">The mover of a motion can </w:t>
      </w:r>
      <w:proofErr w:type="gramStart"/>
      <w:r w:rsidRPr="00BD2935">
        <w:rPr>
          <w:sz w:val="22"/>
        </w:rPr>
        <w:t>withdraw</w:t>
      </w:r>
      <w:proofErr w:type="gramEnd"/>
      <w:r w:rsidRPr="00BD2935">
        <w:rPr>
          <w:sz w:val="22"/>
        </w:rPr>
        <w:t xml:space="preserve"> the motion upon the consent of the seconder prior to the end of debate. Once debate has ended on a motion, the motion can only be withdrawn upon unanimous vote of the members present.</w:t>
      </w:r>
    </w:p>
    <w:p w:rsidRPr="00071A63" w:rsidR="007E271D" w:rsidP="008A0C57" w:rsidRDefault="49F4F5BF" w14:paraId="5CFE08C1" w14:textId="5F772466">
      <w:pPr>
        <w:numPr>
          <w:ilvl w:val="0"/>
          <w:numId w:val="10"/>
        </w:numPr>
        <w:spacing w:before="240" w:after="0"/>
        <w:ind w:left="993" w:right="9" w:hanging="425"/>
        <w:rPr>
          <w:sz w:val="22"/>
        </w:rPr>
      </w:pPr>
      <w:r w:rsidRPr="00BD2935">
        <w:rPr>
          <w:sz w:val="22"/>
        </w:rPr>
        <w:t xml:space="preserve">A member who wishes to speak on a motion, or a member who wishes to move a motion, shall </w:t>
      </w:r>
      <w:proofErr w:type="gramStart"/>
      <w:r w:rsidRPr="00BD2935">
        <w:rPr>
          <w:sz w:val="22"/>
        </w:rPr>
        <w:t>rise</w:t>
      </w:r>
      <w:proofErr w:type="gramEnd"/>
      <w:r w:rsidRPr="00BD2935">
        <w:rPr>
          <w:sz w:val="22"/>
        </w:rPr>
        <w:t xml:space="preserve"> and respectfully address the Chairperson. The member shall not proceed until the member </w:t>
      </w:r>
      <w:r w:rsidRPr="00BD2935">
        <w:rPr>
          <w:sz w:val="22"/>
        </w:rPr>
        <w:lastRenderedPageBreak/>
        <w:t>is recognized by the Chairperson except where the member rises to a point of order or on a question of privilege.</w:t>
      </w:r>
    </w:p>
    <w:p w:rsidRPr="00071A63" w:rsidR="007E271D" w:rsidP="008A0C57" w:rsidRDefault="49F4F5BF" w14:paraId="5CFE08C3" w14:textId="4407A063">
      <w:pPr>
        <w:numPr>
          <w:ilvl w:val="0"/>
          <w:numId w:val="10"/>
        </w:numPr>
        <w:spacing w:before="240" w:after="0"/>
        <w:ind w:left="993" w:right="9" w:hanging="425"/>
        <w:rPr>
          <w:sz w:val="22"/>
        </w:rPr>
      </w:pPr>
      <w:r w:rsidRPr="00BD2935">
        <w:rPr>
          <w:sz w:val="22"/>
        </w:rPr>
        <w:t xml:space="preserve">The Chairperson will keep a speakers list </w:t>
      </w:r>
      <w:proofErr w:type="gramStart"/>
      <w:r w:rsidRPr="00BD2935">
        <w:rPr>
          <w:sz w:val="22"/>
        </w:rPr>
        <w:t>and in all cases</w:t>
      </w:r>
      <w:proofErr w:type="gramEnd"/>
      <w:r w:rsidRPr="00BD2935">
        <w:rPr>
          <w:sz w:val="22"/>
        </w:rPr>
        <w:t xml:space="preserve"> will determine the order of speakers including those circumstances where two or more members rise to speak at the same time</w:t>
      </w:r>
      <w:r w:rsidR="00071A63">
        <w:rPr>
          <w:sz w:val="22"/>
        </w:rPr>
        <w:t>.</w:t>
      </w:r>
    </w:p>
    <w:p w:rsidRPr="00071A63" w:rsidR="007E271D" w:rsidP="008A0C57" w:rsidRDefault="49F4F5BF" w14:paraId="5CFE08C5" w14:textId="2131E8B2">
      <w:pPr>
        <w:numPr>
          <w:ilvl w:val="0"/>
          <w:numId w:val="10"/>
        </w:numPr>
        <w:spacing w:before="240" w:after="0"/>
        <w:ind w:left="993" w:right="9" w:hanging="425"/>
        <w:rPr>
          <w:sz w:val="22"/>
        </w:rPr>
      </w:pPr>
      <w:r w:rsidRPr="00BD2935">
        <w:rPr>
          <w:sz w:val="22"/>
        </w:rPr>
        <w:t>A member, while speaking, will speak only to the issue under debate.  Members shall not personally attack other members.  Members will refrain from using language that is offensive or in poor taste.  Members will generally not speak in a manner that reflects poorly on the Local Union or other members.</w:t>
      </w:r>
    </w:p>
    <w:p w:rsidRPr="00071A63" w:rsidR="007E271D" w:rsidP="008A0C57" w:rsidRDefault="49F4F5BF" w14:paraId="5CFE08C7" w14:textId="4EA33BAB">
      <w:pPr>
        <w:numPr>
          <w:ilvl w:val="0"/>
          <w:numId w:val="10"/>
        </w:numPr>
        <w:spacing w:before="240" w:after="0"/>
        <w:ind w:left="993" w:right="9" w:hanging="425"/>
        <w:rPr>
          <w:sz w:val="22"/>
        </w:rPr>
      </w:pPr>
      <w:r w:rsidRPr="00BD2935">
        <w:rPr>
          <w:sz w:val="22"/>
        </w:rPr>
        <w:t>A member that is called to order will stop speaking until the point of order is determined.  If it is decided that the member is in order, then the member may continue speaking.</w:t>
      </w:r>
    </w:p>
    <w:p w:rsidRPr="00071A63" w:rsidR="007E271D" w:rsidP="008A0C57" w:rsidRDefault="49F4F5BF" w14:paraId="5CFE08C9" w14:textId="5127E2FB">
      <w:pPr>
        <w:numPr>
          <w:ilvl w:val="0"/>
          <w:numId w:val="10"/>
        </w:numPr>
        <w:spacing w:before="240" w:after="0"/>
        <w:ind w:left="993" w:right="9" w:hanging="425"/>
        <w:rPr>
          <w:sz w:val="22"/>
        </w:rPr>
      </w:pPr>
      <w:r w:rsidRPr="00BD2935">
        <w:rPr>
          <w:sz w:val="22"/>
        </w:rPr>
        <w:t>Religious discussion of any kind is not permitted.</w:t>
      </w:r>
    </w:p>
    <w:p w:rsidRPr="00071A63" w:rsidR="007E271D" w:rsidP="008A0C57" w:rsidRDefault="49F4F5BF" w14:paraId="5CFE08CB" w14:textId="023B8BB5">
      <w:pPr>
        <w:numPr>
          <w:ilvl w:val="0"/>
          <w:numId w:val="10"/>
        </w:numPr>
        <w:spacing w:before="240" w:after="0"/>
        <w:ind w:left="993" w:right="9" w:hanging="425"/>
        <w:rPr>
          <w:sz w:val="22"/>
        </w:rPr>
      </w:pPr>
      <w:r w:rsidRPr="00BD2935">
        <w:rPr>
          <w:sz w:val="22"/>
        </w:rPr>
        <w:t>The Chairperson will not take part in any debate. Where the Chairperson wishes to speak on a resolution or motion, or where the Chairperson wishes to move a motion, the Chairperson must rise from the chair and hand the chair over as outlined in Rule #1.</w:t>
      </w:r>
    </w:p>
    <w:p w:rsidRPr="006752DA" w:rsidR="007E271D" w:rsidP="008A0C57" w:rsidRDefault="49F4F5BF" w14:paraId="5CFE08CD" w14:textId="7008EF73">
      <w:pPr>
        <w:numPr>
          <w:ilvl w:val="0"/>
          <w:numId w:val="10"/>
        </w:numPr>
        <w:spacing w:before="240" w:after="0"/>
        <w:ind w:left="993" w:right="9" w:hanging="425"/>
        <w:rPr>
          <w:sz w:val="22"/>
        </w:rPr>
      </w:pPr>
      <w:r w:rsidRPr="00BD2935">
        <w:rPr>
          <w:sz w:val="22"/>
        </w:rPr>
        <w:t xml:space="preserve">The Chairperson will have the same right to vote as other members. In the case of a tie vote, the Chairperson may cast another </w:t>
      </w:r>
      <w:proofErr w:type="gramStart"/>
      <w:r w:rsidRPr="00BD2935">
        <w:rPr>
          <w:sz w:val="22"/>
        </w:rPr>
        <w:t>vote</w:t>
      </w:r>
      <w:proofErr w:type="gramEnd"/>
      <w:r w:rsidRPr="00BD2935">
        <w:rPr>
          <w:sz w:val="22"/>
        </w:rPr>
        <w:t xml:space="preserve"> or the Chairperson may refrain from casting an additional vote, in which case the motion is defeated.</w:t>
      </w:r>
    </w:p>
    <w:p w:rsidRPr="006752DA" w:rsidR="00A52EA7" w:rsidP="008A0C57" w:rsidRDefault="49F4F5BF" w14:paraId="4B14ABDB" w14:textId="715980ED">
      <w:pPr>
        <w:numPr>
          <w:ilvl w:val="0"/>
          <w:numId w:val="10"/>
        </w:numPr>
        <w:spacing w:before="240" w:after="0"/>
        <w:ind w:left="993" w:right="9" w:hanging="425"/>
        <w:rPr>
          <w:sz w:val="22"/>
        </w:rPr>
      </w:pPr>
      <w:r w:rsidRPr="00BD2935">
        <w:rPr>
          <w:sz w:val="22"/>
        </w:rPr>
        <w:t>When a motion is before the members, no other motion is in order except a motion to</w:t>
      </w:r>
      <w:r w:rsidR="00A52EA7">
        <w:rPr>
          <w:sz w:val="22"/>
        </w:rPr>
        <w:t>:</w:t>
      </w:r>
    </w:p>
    <w:p w:rsidR="00E02604" w:rsidP="008A0C57" w:rsidRDefault="49F4F5BF" w14:paraId="469F8A19" w14:textId="6DA8619B">
      <w:pPr>
        <w:spacing w:before="240" w:after="0"/>
        <w:ind w:left="1701" w:right="9" w:firstLine="0"/>
        <w:rPr>
          <w:sz w:val="22"/>
        </w:rPr>
      </w:pPr>
      <w:r w:rsidRPr="00BD2935">
        <w:rPr>
          <w:sz w:val="22"/>
        </w:rPr>
        <w:t xml:space="preserve">1) </w:t>
      </w:r>
      <w:proofErr w:type="gramStart"/>
      <w:r w:rsidRPr="00BD2935">
        <w:rPr>
          <w:sz w:val="22"/>
        </w:rPr>
        <w:t>adjourn;</w:t>
      </w:r>
      <w:proofErr w:type="gramEnd"/>
    </w:p>
    <w:p w:rsidR="00E02604" w:rsidP="008A0C57" w:rsidRDefault="49F4F5BF" w14:paraId="7581F4F1" w14:textId="77777777">
      <w:pPr>
        <w:spacing w:after="0"/>
        <w:ind w:left="1701" w:right="9" w:firstLine="0"/>
        <w:rPr>
          <w:sz w:val="22"/>
        </w:rPr>
      </w:pPr>
      <w:r w:rsidRPr="00BD2935">
        <w:rPr>
          <w:sz w:val="22"/>
        </w:rPr>
        <w:t xml:space="preserve">2) put the previous </w:t>
      </w:r>
      <w:proofErr w:type="gramStart"/>
      <w:r w:rsidRPr="00BD2935">
        <w:rPr>
          <w:sz w:val="22"/>
        </w:rPr>
        <w:t>question;</w:t>
      </w:r>
      <w:proofErr w:type="gramEnd"/>
    </w:p>
    <w:p w:rsidR="00E02604" w:rsidP="008A0C57" w:rsidRDefault="49F4F5BF" w14:paraId="74436901" w14:textId="77777777">
      <w:pPr>
        <w:spacing w:after="0"/>
        <w:ind w:left="1701" w:right="9" w:firstLine="0"/>
        <w:rPr>
          <w:sz w:val="22"/>
        </w:rPr>
      </w:pPr>
      <w:r w:rsidRPr="00BD2935">
        <w:rPr>
          <w:sz w:val="22"/>
        </w:rPr>
        <w:t xml:space="preserve">3) lay on the </w:t>
      </w:r>
      <w:proofErr w:type="gramStart"/>
      <w:r w:rsidRPr="00BD2935">
        <w:rPr>
          <w:sz w:val="22"/>
        </w:rPr>
        <w:t>table;</w:t>
      </w:r>
      <w:proofErr w:type="gramEnd"/>
    </w:p>
    <w:p w:rsidR="00E02604" w:rsidP="008A0C57" w:rsidRDefault="49F4F5BF" w14:paraId="4EB673DE" w14:textId="77777777">
      <w:pPr>
        <w:spacing w:after="0"/>
        <w:ind w:left="1701" w:right="9" w:firstLine="0"/>
        <w:rPr>
          <w:sz w:val="22"/>
        </w:rPr>
      </w:pPr>
      <w:r w:rsidRPr="00BD2935">
        <w:rPr>
          <w:sz w:val="22"/>
        </w:rPr>
        <w:t xml:space="preserve">4) postpone for a definite </w:t>
      </w:r>
      <w:proofErr w:type="gramStart"/>
      <w:r w:rsidRPr="00BD2935">
        <w:rPr>
          <w:sz w:val="22"/>
        </w:rPr>
        <w:t>time;</w:t>
      </w:r>
      <w:proofErr w:type="gramEnd"/>
    </w:p>
    <w:p w:rsidR="00E02604" w:rsidP="008A0C57" w:rsidRDefault="49F4F5BF" w14:paraId="20C0BAFB" w14:textId="77777777">
      <w:pPr>
        <w:spacing w:after="0"/>
        <w:ind w:left="1701" w:right="9" w:firstLine="0"/>
        <w:rPr>
          <w:sz w:val="22"/>
        </w:rPr>
      </w:pPr>
      <w:r w:rsidRPr="00BD2935">
        <w:rPr>
          <w:sz w:val="22"/>
        </w:rPr>
        <w:t xml:space="preserve">5) refer; or </w:t>
      </w:r>
    </w:p>
    <w:p w:rsidR="00E02604" w:rsidP="008A0C57" w:rsidRDefault="49F4F5BF" w14:paraId="49D0259B" w14:textId="77777777">
      <w:pPr>
        <w:spacing w:after="0"/>
        <w:ind w:left="1701" w:right="9" w:firstLine="0"/>
        <w:rPr>
          <w:sz w:val="22"/>
        </w:rPr>
      </w:pPr>
      <w:r w:rsidRPr="00BD2935">
        <w:rPr>
          <w:sz w:val="22"/>
        </w:rPr>
        <w:t>6) divide or amend.</w:t>
      </w:r>
    </w:p>
    <w:p w:rsidRPr="00DA67C3" w:rsidR="007E271D" w:rsidP="008A0C57" w:rsidRDefault="49F4F5BF" w14:paraId="5CFE08CF" w14:textId="6D60D7ED">
      <w:pPr>
        <w:spacing w:before="240" w:after="0"/>
        <w:ind w:left="993" w:right="9"/>
        <w:rPr>
          <w:sz w:val="22"/>
        </w:rPr>
      </w:pPr>
      <w:r w:rsidRPr="00BD2935">
        <w:rPr>
          <w:sz w:val="22"/>
        </w:rPr>
        <w:t>These six motions shall have precedence in the order indicated. Motions 1 through 3 shall be decided without debate.</w:t>
      </w:r>
    </w:p>
    <w:p w:rsidRPr="00DA67C3" w:rsidR="007E271D" w:rsidP="008A0C57" w:rsidRDefault="49F4F5BF" w14:paraId="5CFE08D1" w14:textId="0B3E2C12">
      <w:pPr>
        <w:numPr>
          <w:ilvl w:val="0"/>
          <w:numId w:val="10"/>
        </w:numPr>
        <w:spacing w:before="240" w:after="0"/>
        <w:ind w:left="993" w:right="9" w:hanging="425"/>
        <w:rPr>
          <w:sz w:val="22"/>
        </w:rPr>
      </w:pPr>
      <w:r w:rsidRPr="00BD2935">
        <w:rPr>
          <w:sz w:val="22"/>
        </w:rPr>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rsidRPr="00DA67C3" w:rsidR="007E271D" w:rsidP="008A0C57" w:rsidRDefault="49F4F5BF" w14:paraId="5CFE08D3" w14:textId="3CA87EE1">
      <w:pPr>
        <w:numPr>
          <w:ilvl w:val="0"/>
          <w:numId w:val="10"/>
        </w:numPr>
        <w:spacing w:before="240" w:after="0"/>
        <w:ind w:left="993" w:right="9" w:hanging="425"/>
        <w:rPr>
          <w:sz w:val="22"/>
        </w:rPr>
      </w:pPr>
      <w:r w:rsidRPr="00BD2935">
        <w:rPr>
          <w:sz w:val="22"/>
        </w:rPr>
        <w:t>A motion to adjourn is in order except when a member is speaking or when members are voting.</w:t>
      </w:r>
    </w:p>
    <w:p w:rsidRPr="00DA67C3" w:rsidR="007E271D" w:rsidP="008A0C57" w:rsidRDefault="49F4F5BF" w14:paraId="5CFE08D5" w14:textId="0179297B">
      <w:pPr>
        <w:numPr>
          <w:ilvl w:val="0"/>
          <w:numId w:val="10"/>
        </w:numPr>
        <w:spacing w:before="240" w:after="0"/>
        <w:ind w:left="993" w:right="9" w:hanging="425"/>
        <w:rPr>
          <w:sz w:val="22"/>
        </w:rPr>
      </w:pPr>
      <w:r w:rsidRPr="00BD2935">
        <w:rPr>
          <w:sz w:val="22"/>
        </w:rPr>
        <w:t>A motion to adjourn, if lost, is not in order if there is further business before the Local Union, until fifteen minutes have elapsed.</w:t>
      </w:r>
    </w:p>
    <w:p w:rsidRPr="00DA67C3" w:rsidR="007E271D" w:rsidP="008A0C57" w:rsidRDefault="49F4F5BF" w14:paraId="5CFE08D7" w14:textId="1D89449C">
      <w:pPr>
        <w:numPr>
          <w:ilvl w:val="0"/>
          <w:numId w:val="10"/>
        </w:numPr>
        <w:spacing w:before="240" w:after="0"/>
        <w:ind w:left="993" w:right="9" w:hanging="425"/>
        <w:rPr>
          <w:sz w:val="22"/>
        </w:rPr>
      </w:pPr>
      <w:r w:rsidRPr="00BD2935">
        <w:rPr>
          <w:sz w:val="22"/>
        </w:rPr>
        <w:t>After the Chairperson declares the vote results on a question, and before the Local Union proceeds to another order of business, any member can ask for a division. A standing vote on the division will be taken and the Recording Recording-Secretary will count the standing vote.</w:t>
      </w:r>
    </w:p>
    <w:p w:rsidRPr="00DA67C3" w:rsidR="007E271D" w:rsidP="008A0C57" w:rsidRDefault="49F4F5BF" w14:paraId="5CFE08D9" w14:textId="6EACEF63">
      <w:pPr>
        <w:numPr>
          <w:ilvl w:val="0"/>
          <w:numId w:val="10"/>
        </w:numPr>
        <w:spacing w:before="240" w:after="0"/>
        <w:ind w:left="993" w:right="9" w:hanging="425"/>
        <w:rPr>
          <w:sz w:val="22"/>
        </w:rPr>
      </w:pPr>
      <w:r w:rsidRPr="00BD2935">
        <w:rPr>
          <w:sz w:val="22"/>
        </w:rPr>
        <w:lastRenderedPageBreak/>
        <w:t xml:space="preserve">If a member wishes to appeal a decision of the Chairperson, the member must appeal at the time the decision is made. If the appeal is seconded, the member will be asked to </w:t>
      </w:r>
      <w:proofErr w:type="gramStart"/>
      <w:r w:rsidRPr="00BD2935">
        <w:rPr>
          <w:sz w:val="22"/>
        </w:rPr>
        <w:t>state briefly</w:t>
      </w:r>
      <w:proofErr w:type="gramEnd"/>
      <w:r w:rsidRPr="00BD2935">
        <w:rPr>
          <w:sz w:val="22"/>
        </w:rPr>
        <w:t xml:space="preserve"> the basis for the appeal. The Chairperson will then </w:t>
      </w:r>
      <w:proofErr w:type="gramStart"/>
      <w:r w:rsidRPr="00BD2935">
        <w:rPr>
          <w:sz w:val="22"/>
        </w:rPr>
        <w:t>state briefly</w:t>
      </w:r>
      <w:proofErr w:type="gramEnd"/>
      <w:r w:rsidRPr="00BD2935">
        <w:rPr>
          <w:sz w:val="22"/>
        </w:rPr>
        <w:t xml:space="preserve"> the reasons for the decision.  Following immediately and without debate, the Chairperson will ask, “Will the decision of the chair be upheld?” A majority vote shall decide. In the event of a tie vote, the decision of the chair is upheld.</w:t>
      </w:r>
    </w:p>
    <w:p w:rsidRPr="00BD2935" w:rsidR="007E271D" w:rsidP="008A0C57" w:rsidRDefault="49F4F5BF" w14:paraId="5CFE08DA" w14:textId="299C1D60">
      <w:pPr>
        <w:numPr>
          <w:ilvl w:val="0"/>
          <w:numId w:val="10"/>
        </w:numPr>
        <w:spacing w:before="240" w:after="0"/>
        <w:ind w:left="993" w:right="9" w:hanging="425"/>
        <w:rPr>
          <w:sz w:val="22"/>
        </w:rPr>
      </w:pPr>
      <w:r w:rsidRPr="00BD2935">
        <w:rPr>
          <w:sz w:val="22"/>
        </w:rPr>
        <w:t>At a membership meeting where a question has been decided any two members who voted with the majority can give notice of a motion to reconsider a decision of the membership at the next membership meeting.</w:t>
      </w:r>
    </w:p>
    <w:p w:rsidRPr="00BD2935" w:rsidR="007E271D" w:rsidP="008A0C57" w:rsidRDefault="49F4F5BF" w14:paraId="5CFE08DC" w14:textId="51F173FD">
      <w:pPr>
        <w:spacing w:before="240" w:after="0"/>
        <w:ind w:left="993" w:right="9" w:firstLine="0"/>
        <w:rPr>
          <w:sz w:val="22"/>
        </w:rPr>
      </w:pPr>
      <w:r w:rsidRPr="00BD2935">
        <w:rPr>
          <w:sz w:val="22"/>
        </w:rPr>
        <w:t>The motion to reconsider requires the support of a two-thirds majority of members who vote. If two-thirds majority of members’ support reconsideration, the question will be placed in front of the membership for debate and a subsequent vote.</w:t>
      </w:r>
    </w:p>
    <w:p w:rsidRPr="00DA67C3" w:rsidR="007E271D" w:rsidP="008A0C57" w:rsidRDefault="61BBE0F3" w14:paraId="5CFE08DE" w14:textId="01158C90">
      <w:pPr>
        <w:numPr>
          <w:ilvl w:val="0"/>
          <w:numId w:val="10"/>
        </w:numPr>
        <w:spacing w:before="240" w:after="0"/>
        <w:ind w:left="993" w:right="9" w:hanging="425"/>
        <w:rPr>
          <w:sz w:val="22"/>
        </w:rPr>
      </w:pPr>
      <w:r w:rsidRPr="00BD2935">
        <w:rPr>
          <w:sz w:val="22"/>
        </w:rPr>
        <w:t>Members are allowed to leave a meeting with the permission of the Vice</w:t>
      </w:r>
      <w:r w:rsidR="00DA67C3">
        <w:rPr>
          <w:sz w:val="22"/>
        </w:rPr>
        <w:t>-</w:t>
      </w:r>
      <w:r w:rsidRPr="00BD2935">
        <w:rPr>
          <w:sz w:val="22"/>
        </w:rPr>
        <w:t>President; however, in no case will a member leave during the reading of minutes, the initiation of new members, the installation of Officers, or the taking of a vote.</w:t>
      </w:r>
    </w:p>
    <w:p w:rsidR="007E271D" w:rsidP="008A0C57" w:rsidRDefault="49F4F5BF" w14:paraId="5CFE08DF" w14:textId="00420DBC">
      <w:pPr>
        <w:numPr>
          <w:ilvl w:val="0"/>
          <w:numId w:val="10"/>
        </w:numPr>
        <w:spacing w:before="240" w:after="0"/>
        <w:ind w:left="993" w:right="9" w:hanging="425"/>
        <w:rPr>
          <w:sz w:val="22"/>
        </w:rPr>
      </w:pPr>
      <w:r w:rsidRPr="00BD2935">
        <w:rPr>
          <w:sz w:val="22"/>
        </w:rPr>
        <w:t>The Local Union’s business and the proceedings of meetings are not to be divulged to any persons outside the Local Union, or the Canadian Union of Public Employees.</w:t>
      </w:r>
    </w:p>
    <w:p w:rsidR="0009504E" w:rsidP="0009504E" w:rsidRDefault="0009504E" w14:paraId="088972D7" w14:textId="77777777">
      <w:pPr>
        <w:spacing w:before="240" w:after="0"/>
        <w:ind w:left="993" w:right="9" w:firstLine="0"/>
        <w:rPr>
          <w:sz w:val="22"/>
        </w:rPr>
      </w:pPr>
    </w:p>
    <w:p w:rsidR="00780BE7" w:rsidP="0009504E" w:rsidRDefault="00780BE7" w14:paraId="5B6DF6D2" w14:textId="77777777">
      <w:pPr>
        <w:pStyle w:val="Heading1"/>
        <w:numPr>
          <w:ilvl w:val="0"/>
          <w:numId w:val="0"/>
        </w:numPr>
        <w:spacing w:after="0" w:line="259" w:lineRule="auto"/>
        <w:ind w:left="567" w:right="9"/>
        <w:jc w:val="center"/>
        <w:rPr>
          <w:color w:val="0000FF"/>
          <w:sz w:val="22"/>
        </w:rPr>
      </w:pPr>
      <w:r>
        <w:rPr>
          <w:color w:val="0000FF"/>
          <w:sz w:val="22"/>
        </w:rPr>
        <w:br w:type="page"/>
      </w:r>
    </w:p>
    <w:p w:rsidRPr="001D0212" w:rsidR="0009504E" w:rsidP="0009504E" w:rsidRDefault="0009504E" w14:paraId="0A9C8B27" w14:textId="129E3BEF">
      <w:pPr>
        <w:pStyle w:val="Heading1"/>
        <w:numPr>
          <w:ilvl w:val="0"/>
          <w:numId w:val="0"/>
        </w:numPr>
        <w:spacing w:after="0" w:line="259" w:lineRule="auto"/>
        <w:ind w:left="567" w:right="9"/>
        <w:jc w:val="center"/>
        <w:rPr>
          <w:color w:val="0000FF"/>
          <w:szCs w:val="24"/>
        </w:rPr>
      </w:pPr>
      <w:bookmarkStart w:name="_Toc106703490" w:id="60"/>
      <w:r w:rsidRPr="001D0212">
        <w:rPr>
          <w:color w:val="0000FF"/>
          <w:szCs w:val="24"/>
        </w:rPr>
        <w:lastRenderedPageBreak/>
        <w:t>Appendix D</w:t>
      </w:r>
      <w:bookmarkEnd w:id="60"/>
    </w:p>
    <w:p w:rsidRPr="001D0212" w:rsidR="0009504E" w:rsidP="0009504E" w:rsidRDefault="0009504E" w14:paraId="3948105C" w14:textId="1588BF27">
      <w:pPr>
        <w:rPr>
          <w:b/>
          <w:bCs/>
          <w:color w:val="0000FF"/>
          <w:szCs w:val="24"/>
        </w:rPr>
      </w:pPr>
      <w:r w:rsidRPr="001D0212">
        <w:rPr>
          <w:b/>
          <w:bCs/>
          <w:color w:val="0000FF"/>
          <w:szCs w:val="24"/>
        </w:rPr>
        <w:t xml:space="preserve">                                        Land Acknowledgement</w:t>
      </w:r>
    </w:p>
    <w:p w:rsidR="0009504E" w:rsidP="0009504E" w:rsidRDefault="0009504E" w14:paraId="322DCC84" w14:textId="499707DE"/>
    <w:p w:rsidRPr="007E61D2" w:rsidR="00B72A07" w:rsidP="007E61D2" w:rsidRDefault="00B412AC" w14:paraId="2ED73E82" w14:textId="2088CB8B">
      <w:pPr>
        <w:ind w:left="1123" w:firstLine="0"/>
        <w:rPr>
          <w:sz w:val="22"/>
        </w:rPr>
      </w:pPr>
      <w:r w:rsidRPr="007E61D2">
        <w:rPr>
          <w:sz w:val="22"/>
        </w:rPr>
        <w:t>We acknowledg</w:t>
      </w:r>
      <w:r w:rsidRPr="007E61D2" w:rsidR="00251B25">
        <w:rPr>
          <w:sz w:val="22"/>
        </w:rPr>
        <w:t xml:space="preserve">e </w:t>
      </w:r>
      <w:r w:rsidR="00B33D74">
        <w:rPr>
          <w:sz w:val="22"/>
        </w:rPr>
        <w:t xml:space="preserve">that Local 5209 sits </w:t>
      </w:r>
      <w:r w:rsidRPr="007E61D2">
        <w:rPr>
          <w:sz w:val="22"/>
        </w:rPr>
        <w:t xml:space="preserve">on the traditional unceded, </w:t>
      </w:r>
      <w:proofErr w:type="spellStart"/>
      <w:r w:rsidRPr="007E61D2">
        <w:rPr>
          <w:sz w:val="22"/>
        </w:rPr>
        <w:t>unsurrendered</w:t>
      </w:r>
      <w:proofErr w:type="spellEnd"/>
      <w:r w:rsidRPr="007E61D2">
        <w:rPr>
          <w:sz w:val="22"/>
        </w:rPr>
        <w:t xml:space="preserve"> territory of the Anishinaabe Algonquin People. The Algonquin People have inhabited and cared for these lands long before today. </w:t>
      </w:r>
      <w:r w:rsidRPr="007E61D2" w:rsidR="00B72A07">
        <w:rPr>
          <w:sz w:val="22"/>
        </w:rPr>
        <w:t>We acknowledge the history of the meeting place on which we are gathered.</w:t>
      </w:r>
      <w:r w:rsidR="00132880">
        <w:rPr>
          <w:sz w:val="22"/>
        </w:rPr>
        <w:t xml:space="preserve"> </w:t>
      </w:r>
      <w:r w:rsidRPr="007E61D2" w:rsidR="00132880">
        <w:rPr>
          <w:sz w:val="22"/>
        </w:rPr>
        <w:t>We must actively work towards decolonizing this space by ensuring that our words, </w:t>
      </w:r>
      <w:proofErr w:type="gramStart"/>
      <w:r w:rsidRPr="007E61D2" w:rsidR="00132880">
        <w:rPr>
          <w:sz w:val="22"/>
        </w:rPr>
        <w:t>actions</w:t>
      </w:r>
      <w:proofErr w:type="gramEnd"/>
      <w:r w:rsidRPr="007E61D2" w:rsidR="00132880">
        <w:rPr>
          <w:sz w:val="22"/>
        </w:rPr>
        <w:t> and behaviors are constantly and continuously challenging the colonialist and racist norms that govern our ways of being.</w:t>
      </w:r>
    </w:p>
    <w:p w:rsidR="007E61D2" w:rsidP="007E61D2" w:rsidRDefault="007E61D2" w14:paraId="29DF9B59" w14:textId="77777777">
      <w:pPr>
        <w:ind w:left="1123" w:firstLine="0"/>
        <w:rPr>
          <w:sz w:val="22"/>
        </w:rPr>
      </w:pPr>
    </w:p>
    <w:p w:rsidRPr="007E61D2" w:rsidR="00B412AC" w:rsidP="007E61D2" w:rsidRDefault="00B412AC" w14:paraId="7CE4A4D2" w14:textId="5490A343">
      <w:pPr>
        <w:ind w:left="1123" w:firstLine="0"/>
        <w:rPr>
          <w:sz w:val="22"/>
        </w:rPr>
      </w:pPr>
      <w:r w:rsidRPr="007E61D2">
        <w:rPr>
          <w:sz w:val="22"/>
        </w:rPr>
        <w:t>We take this time to show our gratitude and respect</w:t>
      </w:r>
      <w:r w:rsidR="00FD0038">
        <w:rPr>
          <w:sz w:val="22"/>
        </w:rPr>
        <w:t xml:space="preserve"> </w:t>
      </w:r>
      <w:r w:rsidRPr="007E61D2">
        <w:rPr>
          <w:sz w:val="22"/>
        </w:rPr>
        <w:t xml:space="preserve">to the land for all that it provides us: trees to give shade, </w:t>
      </w:r>
      <w:proofErr w:type="gramStart"/>
      <w:r w:rsidRPr="007E61D2">
        <w:rPr>
          <w:sz w:val="22"/>
        </w:rPr>
        <w:t>water</w:t>
      </w:r>
      <w:proofErr w:type="gramEnd"/>
      <w:r w:rsidRPr="007E61D2">
        <w:rPr>
          <w:sz w:val="22"/>
        </w:rPr>
        <w:t xml:space="preserve"> and food to sustain us, and paths to connect us. </w:t>
      </w:r>
      <w:r w:rsidRPr="007E61D2" w:rsidR="00251B25">
        <w:rPr>
          <w:sz w:val="22"/>
        </w:rPr>
        <w:t>We</w:t>
      </w:r>
      <w:r w:rsidRPr="007E61D2">
        <w:rPr>
          <w:sz w:val="22"/>
        </w:rPr>
        <w:t xml:space="preserve"> embrace the responsibility to help ensure that the next generations of land stewards are respectful and grateful for the bounty of this land on which we all live, work, play, and study</w:t>
      </w:r>
      <w:r w:rsidR="00891BCC">
        <w:rPr>
          <w:sz w:val="22"/>
        </w:rPr>
        <w:t xml:space="preserve"> </w:t>
      </w:r>
      <w:r w:rsidRPr="007E61D2" w:rsidR="00891BCC">
        <w:rPr>
          <w:sz w:val="22"/>
        </w:rPr>
        <w:t>across Turtle Island</w:t>
      </w:r>
      <w:r w:rsidRPr="007E61D2">
        <w:rPr>
          <w:sz w:val="22"/>
        </w:rPr>
        <w:t>.  </w:t>
      </w:r>
    </w:p>
    <w:p w:rsidRPr="007E61D2" w:rsidR="00251B25" w:rsidP="007E61D2" w:rsidRDefault="00251B25" w14:paraId="090B5A8F" w14:textId="77777777">
      <w:pPr>
        <w:ind w:left="1123" w:firstLine="0"/>
        <w:rPr>
          <w:sz w:val="22"/>
        </w:rPr>
      </w:pPr>
    </w:p>
    <w:p w:rsidR="006F3ADA" w:rsidP="00A41A72" w:rsidRDefault="00D15A0C" w14:paraId="538CD829" w14:textId="39EE19CE">
      <w:pPr>
        <w:rPr>
          <w:sz w:val="22"/>
        </w:rPr>
      </w:pPr>
      <w:r w:rsidRPr="007E61D2">
        <w:rPr>
          <w:sz w:val="22"/>
        </w:rPr>
        <w:t xml:space="preserve">We acknowledge the traditional knowledge </w:t>
      </w:r>
      <w:r w:rsidRPr="007E61D2" w:rsidR="00F37B66">
        <w:rPr>
          <w:sz w:val="22"/>
        </w:rPr>
        <w:t>keepers, both</w:t>
      </w:r>
      <w:r w:rsidRPr="007E61D2">
        <w:rPr>
          <w:sz w:val="22"/>
        </w:rPr>
        <w:t xml:space="preserve"> young and old. And we honour their courageous leaders: past, present, and future.</w:t>
      </w:r>
      <w:r w:rsidR="006F3ADA">
        <w:rPr>
          <w:sz w:val="22"/>
        </w:rPr>
        <w:br w:type="page"/>
      </w:r>
    </w:p>
    <w:p w:rsidRPr="001D0212" w:rsidR="003A4064" w:rsidP="003A4064" w:rsidRDefault="003A4064" w14:paraId="295E2335" w14:textId="77777777">
      <w:pPr>
        <w:pStyle w:val="Heading1"/>
        <w:numPr>
          <w:ilvl w:val="0"/>
          <w:numId w:val="0"/>
        </w:numPr>
        <w:ind w:left="567" w:right="9"/>
        <w:jc w:val="center"/>
        <w:rPr>
          <w:bCs/>
          <w:color w:val="0000FF"/>
          <w:szCs w:val="24"/>
        </w:rPr>
      </w:pPr>
      <w:bookmarkStart w:name="_Toc106703491" w:id="61"/>
      <w:r w:rsidRPr="001D0212">
        <w:rPr>
          <w:bCs/>
          <w:color w:val="0000FF"/>
          <w:szCs w:val="24"/>
        </w:rPr>
        <w:lastRenderedPageBreak/>
        <w:t>Appendix E</w:t>
      </w:r>
      <w:bookmarkEnd w:id="61"/>
    </w:p>
    <w:p w:rsidRPr="001D0212" w:rsidR="003A4064" w:rsidP="003A4064" w:rsidRDefault="003A4064" w14:paraId="663B323B" w14:textId="08EC6FBB">
      <w:pPr>
        <w:pStyle w:val="Heading1"/>
        <w:numPr>
          <w:ilvl w:val="0"/>
          <w:numId w:val="0"/>
        </w:numPr>
        <w:ind w:left="567" w:right="9"/>
        <w:jc w:val="center"/>
        <w:rPr>
          <w:bCs/>
          <w:color w:val="0000FF"/>
          <w:szCs w:val="24"/>
        </w:rPr>
      </w:pPr>
      <w:r w:rsidRPr="001D0212">
        <w:rPr>
          <w:bCs/>
          <w:color w:val="0000FF"/>
          <w:szCs w:val="24"/>
        </w:rPr>
        <w:t xml:space="preserve">  </w:t>
      </w:r>
      <w:bookmarkStart w:name="_Toc106703492" w:id="62"/>
      <w:r w:rsidRPr="001D0212">
        <w:rPr>
          <w:bCs/>
          <w:color w:val="0000FF"/>
          <w:szCs w:val="24"/>
        </w:rPr>
        <w:t xml:space="preserve">Credit Card </w:t>
      </w:r>
      <w:r w:rsidRPr="002801E0" w:rsidR="002801E0">
        <w:rPr>
          <w:rFonts w:eastAsia="Times New Roman" w:cs="Arial"/>
          <w:color w:val="0000FF"/>
          <w:szCs w:val="24"/>
        </w:rPr>
        <w:t>Policy and Procedures</w:t>
      </w:r>
      <w:bookmarkEnd w:id="62"/>
    </w:p>
    <w:p w:rsidRPr="001D0212" w:rsidR="0077541E" w:rsidP="00A41A72" w:rsidRDefault="0077541E" w14:paraId="7E60CD12" w14:textId="77777777">
      <w:pPr>
        <w:rPr>
          <w:szCs w:val="24"/>
        </w:rPr>
      </w:pPr>
    </w:p>
    <w:p w:rsidRPr="00DD6189" w:rsidR="007A44E1" w:rsidP="00DD6189" w:rsidRDefault="007A44E1" w14:paraId="2F381033"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b/>
          <w:bCs/>
          <w:color w:val="222222"/>
          <w:szCs w:val="24"/>
        </w:rPr>
        <w:t>PURPOSE:</w:t>
      </w:r>
      <w:r w:rsidRPr="00DD6189">
        <w:rPr>
          <w:rFonts w:eastAsia="Times New Roman" w:cs="Arial"/>
          <w:color w:val="222222"/>
          <w:szCs w:val="24"/>
          <w:bdr w:val="none" w:color="auto" w:sz="0" w:space="0" w:frame="1"/>
        </w:rPr>
        <w:t> </w:t>
      </w:r>
      <w:r w:rsidRPr="00DD6189">
        <w:rPr>
          <w:rFonts w:eastAsia="Times New Roman" w:cs="Arial"/>
          <w:color w:val="222222"/>
          <w:szCs w:val="24"/>
        </w:rPr>
        <w:t xml:space="preserve">The purpose of the Credit Card </w:t>
      </w:r>
      <w:bookmarkStart w:name="_Hlk106702608" w:id="63"/>
      <w:r w:rsidRPr="00DD6189">
        <w:rPr>
          <w:rFonts w:eastAsia="Times New Roman" w:cs="Arial"/>
          <w:color w:val="222222"/>
          <w:szCs w:val="24"/>
        </w:rPr>
        <w:t xml:space="preserve">Policy and Procedures </w:t>
      </w:r>
      <w:bookmarkEnd w:id="63"/>
      <w:r w:rsidRPr="00DD6189">
        <w:rPr>
          <w:rFonts w:eastAsia="Times New Roman" w:cs="Arial"/>
          <w:color w:val="222222"/>
          <w:szCs w:val="24"/>
        </w:rPr>
        <w:t>is to establish, CUPE Local 5209 Credit Card guidelines.</w:t>
      </w:r>
    </w:p>
    <w:p w:rsidRPr="00DD6189" w:rsidR="007A44E1" w:rsidP="00DD6189" w:rsidRDefault="007A44E1" w14:paraId="14D24946"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6251C69D"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b/>
          <w:bCs/>
          <w:color w:val="222222"/>
          <w:szCs w:val="24"/>
        </w:rPr>
        <w:t>POLICY:</w:t>
      </w:r>
      <w:r w:rsidRPr="00DD6189">
        <w:rPr>
          <w:rFonts w:eastAsia="Times New Roman" w:cs="Arial"/>
          <w:color w:val="222222"/>
          <w:szCs w:val="24"/>
          <w:bdr w:val="none" w:color="auto" w:sz="0" w:space="0" w:frame="1"/>
        </w:rPr>
        <w:t> </w:t>
      </w:r>
      <w:r w:rsidRPr="00DD6189">
        <w:rPr>
          <w:rFonts w:eastAsia="Times New Roman" w:cs="Arial"/>
          <w:color w:val="222222"/>
          <w:szCs w:val="24"/>
        </w:rPr>
        <w:t>The Credit Card is to be used for purchase of goods and services within established limits recommended by the Treasurer and President of the Local.</w:t>
      </w:r>
    </w:p>
    <w:p w:rsidRPr="00DD6189" w:rsidR="007A44E1" w:rsidP="00DD6189" w:rsidRDefault="007A44E1" w14:paraId="763D5A1C"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2AB6E5A6"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Each Cardholder’s “spending limit” is determined based on the member’s work activities. Only the President and Treasurer are eligible for a credit card.</w:t>
      </w:r>
    </w:p>
    <w:p w:rsidRPr="00DD6189" w:rsidR="007A44E1" w:rsidP="00DD6189" w:rsidRDefault="007A44E1" w14:paraId="4594E659"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7C55C463"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Each Credit Card issued remains the property of the Local. Authorization for usage is provided to Cardholders on the understanding that the card will be used with good judgment in the purchase of goods and services on behalf of the Local.</w:t>
      </w:r>
    </w:p>
    <w:p w:rsidRPr="00DD6189" w:rsidR="007A44E1" w:rsidP="00DD6189" w:rsidRDefault="007A44E1" w14:paraId="015C04ED"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4235AE6C"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All Cardholders will sign an agreement which outlines that they understand their responsibilities regarding card usage prior to being issued a card.</w:t>
      </w:r>
    </w:p>
    <w:p w:rsidRPr="00DD6189" w:rsidR="007A44E1" w:rsidP="00DD6189" w:rsidRDefault="007A44E1" w14:paraId="2071332A"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31C48D9A"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The Credit Card is never to be used for:</w:t>
      </w:r>
    </w:p>
    <w:p w:rsidRPr="00DD6189" w:rsidR="007A44E1" w:rsidP="00DD6189" w:rsidRDefault="007A44E1" w14:paraId="5C792163" w14:textId="77777777">
      <w:pPr>
        <w:pStyle w:val="ListParagraph"/>
        <w:numPr>
          <w:ilvl w:val="4"/>
          <w:numId w:val="44"/>
        </w:numPr>
        <w:shd w:val="clear" w:color="auto" w:fill="FFFFFF"/>
        <w:spacing w:after="0" w:line="240" w:lineRule="auto"/>
        <w:textAlignment w:val="baseline"/>
        <w:rPr>
          <w:rFonts w:eastAsia="Times New Roman" w:cs="Arial"/>
          <w:color w:val="222222"/>
          <w:szCs w:val="24"/>
        </w:rPr>
      </w:pPr>
      <w:r w:rsidRPr="00DD6189">
        <w:rPr>
          <w:rFonts w:eastAsia="Times New Roman" w:cs="Arial"/>
          <w:color w:val="222222"/>
          <w:szCs w:val="24"/>
        </w:rPr>
        <w:t>Cash advances</w:t>
      </w:r>
    </w:p>
    <w:p w:rsidRPr="00DD6189" w:rsidR="007A44E1" w:rsidP="00DD6189" w:rsidRDefault="007A44E1" w14:paraId="2E02C801" w14:textId="77777777">
      <w:pPr>
        <w:pStyle w:val="ListParagraph"/>
        <w:numPr>
          <w:ilvl w:val="4"/>
          <w:numId w:val="44"/>
        </w:numPr>
        <w:shd w:val="clear" w:color="auto" w:fill="FFFFFF"/>
        <w:spacing w:after="0" w:line="240" w:lineRule="auto"/>
        <w:textAlignment w:val="baseline"/>
        <w:rPr>
          <w:rFonts w:eastAsia="Times New Roman" w:cs="Arial"/>
          <w:color w:val="222222"/>
          <w:szCs w:val="24"/>
        </w:rPr>
      </w:pPr>
      <w:r w:rsidRPr="00DD6189">
        <w:rPr>
          <w:rFonts w:eastAsia="Times New Roman" w:cs="Arial"/>
          <w:color w:val="222222"/>
          <w:szCs w:val="24"/>
        </w:rPr>
        <w:t>Personal purchases</w:t>
      </w:r>
    </w:p>
    <w:p w:rsidRPr="00DD6189" w:rsidR="007A44E1" w:rsidP="00DD6189" w:rsidRDefault="007A44E1" w14:paraId="3BBF9D90" w14:textId="77777777">
      <w:pPr>
        <w:pStyle w:val="ListParagraph"/>
        <w:numPr>
          <w:ilvl w:val="4"/>
          <w:numId w:val="44"/>
        </w:numPr>
        <w:shd w:val="clear" w:color="auto" w:fill="FFFFFF"/>
        <w:spacing w:after="0" w:line="240" w:lineRule="auto"/>
        <w:textAlignment w:val="baseline"/>
        <w:rPr>
          <w:rFonts w:eastAsia="Times New Roman" w:cs="Arial"/>
          <w:color w:val="222222"/>
          <w:szCs w:val="24"/>
        </w:rPr>
      </w:pPr>
      <w:r w:rsidRPr="00DD6189">
        <w:rPr>
          <w:rFonts w:eastAsia="Times New Roman" w:cs="Arial"/>
          <w:color w:val="222222"/>
          <w:szCs w:val="24"/>
        </w:rPr>
        <w:t>Personal fines and/or related towing charges</w:t>
      </w:r>
    </w:p>
    <w:p w:rsidRPr="00DD6189" w:rsidR="007A44E1" w:rsidP="00DD6189" w:rsidRDefault="007A44E1" w14:paraId="410C76ED" w14:textId="77777777">
      <w:pPr>
        <w:pStyle w:val="ListParagraph"/>
        <w:numPr>
          <w:ilvl w:val="4"/>
          <w:numId w:val="44"/>
        </w:numPr>
        <w:shd w:val="clear" w:color="auto" w:fill="FFFFFF"/>
        <w:spacing w:after="0" w:line="240" w:lineRule="auto"/>
        <w:textAlignment w:val="baseline"/>
        <w:rPr>
          <w:rFonts w:eastAsia="Times New Roman" w:cs="Arial"/>
          <w:color w:val="222222"/>
          <w:szCs w:val="24"/>
        </w:rPr>
      </w:pPr>
      <w:r w:rsidRPr="00DD6189">
        <w:rPr>
          <w:rFonts w:eastAsia="Times New Roman" w:cs="Arial"/>
          <w:color w:val="222222"/>
          <w:szCs w:val="24"/>
        </w:rPr>
        <w:t>Any purchase of liquor must have the Executives prior approval. </w:t>
      </w:r>
    </w:p>
    <w:p w:rsidRPr="00DD6189" w:rsidR="007A44E1" w:rsidP="00DD6189" w:rsidRDefault="007A44E1" w14:paraId="163B453B"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7ADBA7D2"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 xml:space="preserve">Please note that all relevant travel and expense policies apply, </w:t>
      </w:r>
      <w:proofErr w:type="gramStart"/>
      <w:r w:rsidRPr="00DD6189">
        <w:rPr>
          <w:rFonts w:eastAsia="Times New Roman" w:cs="Arial"/>
          <w:color w:val="222222"/>
          <w:szCs w:val="24"/>
        </w:rPr>
        <w:t>whether or not</w:t>
      </w:r>
      <w:proofErr w:type="gramEnd"/>
      <w:r w:rsidRPr="00DD6189">
        <w:rPr>
          <w:rFonts w:eastAsia="Times New Roman" w:cs="Arial"/>
          <w:color w:val="222222"/>
          <w:szCs w:val="24"/>
        </w:rPr>
        <w:t xml:space="preserve"> the Credit Card is used as payment for the transaction.</w:t>
      </w:r>
    </w:p>
    <w:p w:rsidRPr="00DD6189" w:rsidR="007A44E1" w:rsidP="00DD6189" w:rsidRDefault="007A44E1" w14:paraId="57C216C1"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4BEFC081"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All purchases will be audited by the Local’s Treasurer to ensure compliance with the guidelines.</w:t>
      </w:r>
    </w:p>
    <w:p w:rsidRPr="00DD6189" w:rsidR="007A44E1" w:rsidP="00DD6189" w:rsidRDefault="007A44E1" w14:paraId="47B8FF43"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1F25847C"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The Local retains the right to revoke or cancel a card at any time.</w:t>
      </w:r>
    </w:p>
    <w:p w:rsidRPr="00DD6189" w:rsidR="007A44E1" w:rsidP="00DD6189" w:rsidRDefault="007A44E1" w14:paraId="7D584609"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3E83C1ED"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color w:val="222222"/>
          <w:szCs w:val="24"/>
        </w:rPr>
        <w:t>Misuse of the card is considered a serious offence.</w:t>
      </w:r>
    </w:p>
    <w:p w:rsidRPr="00DD6189" w:rsidR="007A44E1" w:rsidP="00DD6189" w:rsidRDefault="007A44E1" w14:paraId="5FB38846" w14:textId="77777777">
      <w:pPr>
        <w:shd w:val="clear" w:color="auto" w:fill="FFFFFF"/>
        <w:spacing w:after="0" w:line="240" w:lineRule="auto"/>
        <w:ind w:left="993" w:firstLine="0"/>
        <w:textAlignment w:val="baseline"/>
        <w:rPr>
          <w:rFonts w:eastAsia="Times New Roman" w:cs="Arial"/>
          <w:b/>
          <w:bCs/>
          <w:color w:val="222222"/>
          <w:szCs w:val="24"/>
        </w:rPr>
      </w:pPr>
    </w:p>
    <w:p w:rsidRPr="00DD6189" w:rsidR="007A44E1" w:rsidP="00DD6189" w:rsidRDefault="007A44E1" w14:paraId="057FC3D8" w14:textId="77777777">
      <w:pPr>
        <w:shd w:val="clear" w:color="auto" w:fill="FFFFFF"/>
        <w:spacing w:after="0" w:line="240" w:lineRule="auto"/>
        <w:ind w:left="993" w:firstLine="0"/>
        <w:textAlignment w:val="baseline"/>
        <w:rPr>
          <w:rFonts w:eastAsia="Times New Roman" w:cs="Arial"/>
          <w:color w:val="222222"/>
          <w:szCs w:val="24"/>
        </w:rPr>
      </w:pPr>
      <w:r w:rsidRPr="00DD6189">
        <w:rPr>
          <w:rFonts w:eastAsia="Times New Roman" w:cs="Arial"/>
          <w:b/>
          <w:bCs/>
          <w:color w:val="222222"/>
          <w:szCs w:val="24"/>
        </w:rPr>
        <w:t>PROCEDURES:</w:t>
      </w:r>
      <w:r w:rsidRPr="00DD6189">
        <w:rPr>
          <w:rFonts w:eastAsia="Times New Roman" w:cs="Arial"/>
          <w:color w:val="222222"/>
          <w:szCs w:val="24"/>
          <w:bdr w:val="none" w:color="auto" w:sz="0" w:space="0" w:frame="1"/>
        </w:rPr>
        <w:t> </w:t>
      </w:r>
      <w:proofErr w:type="gramStart"/>
      <w:r w:rsidRPr="00DD6189">
        <w:rPr>
          <w:rFonts w:eastAsia="Times New Roman" w:cs="Arial"/>
          <w:color w:val="222222"/>
          <w:szCs w:val="24"/>
        </w:rPr>
        <w:t>In order to</w:t>
      </w:r>
      <w:proofErr w:type="gramEnd"/>
      <w:r w:rsidRPr="00DD6189">
        <w:rPr>
          <w:rFonts w:eastAsia="Times New Roman" w:cs="Arial"/>
          <w:color w:val="222222"/>
          <w:szCs w:val="24"/>
        </w:rPr>
        <w:t xml:space="preserve"> facilitate the processing of the Local's Credit Card guidelines the following procedures are to be used:  </w:t>
      </w:r>
    </w:p>
    <w:p w:rsidRPr="00DD6189" w:rsidR="007A44E1" w:rsidP="00DD6189" w:rsidRDefault="007A44E1" w14:paraId="1188E3DA" w14:textId="77777777">
      <w:pPr>
        <w:shd w:val="clear" w:color="auto" w:fill="FFFFFF"/>
        <w:spacing w:after="0" w:line="240" w:lineRule="auto"/>
        <w:ind w:left="993" w:firstLine="0"/>
        <w:textAlignment w:val="baseline"/>
        <w:rPr>
          <w:rFonts w:eastAsia="Times New Roman" w:cs="Arial"/>
          <w:color w:val="222222"/>
          <w:szCs w:val="24"/>
        </w:rPr>
      </w:pPr>
    </w:p>
    <w:p w:rsidRPr="00DD6189" w:rsidR="007A44E1" w:rsidP="00DD6189" w:rsidRDefault="007A44E1" w14:paraId="4B99E661" w14:textId="77777777">
      <w:pPr>
        <w:pStyle w:val="ListParagraph"/>
        <w:numPr>
          <w:ilvl w:val="0"/>
          <w:numId w:val="41"/>
        </w:numPr>
        <w:shd w:val="clear" w:color="auto" w:fill="FFFFFF"/>
        <w:tabs>
          <w:tab w:val="left" w:pos="1701"/>
        </w:tabs>
        <w:spacing w:after="0" w:line="240" w:lineRule="auto"/>
        <w:ind w:left="1418" w:hanging="425"/>
        <w:textAlignment w:val="baseline"/>
        <w:rPr>
          <w:rFonts w:eastAsia="Times New Roman" w:cs="Arial"/>
          <w:color w:val="222222"/>
          <w:szCs w:val="24"/>
        </w:rPr>
      </w:pPr>
      <w:r w:rsidRPr="00DD6189">
        <w:rPr>
          <w:rFonts w:eastAsia="Times New Roman" w:cs="Arial"/>
          <w:color w:val="222222"/>
          <w:szCs w:val="24"/>
        </w:rPr>
        <w:t>A Cardholder Agreement between the Local and the user must be signed and approved before a card can be issued.</w:t>
      </w:r>
    </w:p>
    <w:p w:rsidRPr="00DD6189" w:rsidR="007A44E1" w:rsidP="00DD6189" w:rsidRDefault="007A44E1" w14:paraId="6A27FC50" w14:textId="77777777">
      <w:pPr>
        <w:shd w:val="clear" w:color="auto" w:fill="FFFFFF"/>
        <w:tabs>
          <w:tab w:val="left" w:pos="1701"/>
        </w:tabs>
        <w:spacing w:after="0" w:line="240" w:lineRule="auto"/>
        <w:ind w:left="1418" w:hanging="425"/>
        <w:textAlignment w:val="baseline"/>
        <w:rPr>
          <w:rFonts w:eastAsia="Times New Roman" w:cs="Arial"/>
          <w:color w:val="222222"/>
          <w:szCs w:val="24"/>
        </w:rPr>
      </w:pPr>
    </w:p>
    <w:p w:rsidRPr="00DD6189" w:rsidR="007A44E1" w:rsidP="00DD6189" w:rsidRDefault="007A44E1" w14:paraId="1B078A8B" w14:textId="77777777">
      <w:pPr>
        <w:pStyle w:val="ListParagraph"/>
        <w:numPr>
          <w:ilvl w:val="0"/>
          <w:numId w:val="41"/>
        </w:numPr>
        <w:shd w:val="clear" w:color="auto" w:fill="FFFFFF"/>
        <w:tabs>
          <w:tab w:val="left" w:pos="1701"/>
        </w:tabs>
        <w:spacing w:after="0" w:line="240" w:lineRule="auto"/>
        <w:ind w:left="1418" w:hanging="425"/>
        <w:textAlignment w:val="baseline"/>
        <w:rPr>
          <w:rFonts w:eastAsia="Times New Roman" w:cs="Arial"/>
          <w:color w:val="222222"/>
          <w:szCs w:val="24"/>
        </w:rPr>
      </w:pPr>
      <w:r w:rsidRPr="00DD6189">
        <w:rPr>
          <w:rFonts w:eastAsia="Times New Roman" w:cs="Arial"/>
          <w:color w:val="222222"/>
          <w:szCs w:val="24"/>
        </w:rPr>
        <w:t>Liability for authorized charges on the Credit Card rests with the Local and not the individual Cardholder.</w:t>
      </w:r>
    </w:p>
    <w:p w:rsidRPr="00DD6189" w:rsidR="007A44E1" w:rsidP="00DD6189" w:rsidRDefault="007A44E1" w14:paraId="0B5AA52E" w14:textId="77777777">
      <w:pPr>
        <w:shd w:val="clear" w:color="auto" w:fill="FFFFFF"/>
        <w:tabs>
          <w:tab w:val="left" w:pos="1701"/>
        </w:tabs>
        <w:spacing w:after="0" w:line="240" w:lineRule="auto"/>
        <w:ind w:left="1418" w:hanging="425"/>
        <w:textAlignment w:val="baseline"/>
        <w:rPr>
          <w:rFonts w:eastAsia="Times New Roman" w:cs="Arial"/>
          <w:color w:val="222222"/>
          <w:szCs w:val="24"/>
        </w:rPr>
      </w:pPr>
    </w:p>
    <w:p w:rsidRPr="00DD6189" w:rsidR="007A44E1" w:rsidP="00DD6189" w:rsidRDefault="007A44E1" w14:paraId="2F7F8F68" w14:textId="77777777">
      <w:pPr>
        <w:pStyle w:val="ListParagraph"/>
        <w:numPr>
          <w:ilvl w:val="0"/>
          <w:numId w:val="41"/>
        </w:numPr>
        <w:shd w:val="clear" w:color="auto" w:fill="FFFFFF"/>
        <w:tabs>
          <w:tab w:val="left" w:pos="1701"/>
        </w:tabs>
        <w:spacing w:after="0" w:line="240" w:lineRule="auto"/>
        <w:ind w:left="1418" w:hanging="425"/>
        <w:textAlignment w:val="baseline"/>
        <w:rPr>
          <w:rFonts w:eastAsia="Times New Roman" w:cs="Arial"/>
          <w:color w:val="222222"/>
          <w:szCs w:val="24"/>
        </w:rPr>
      </w:pPr>
      <w:r w:rsidRPr="00DD6189">
        <w:rPr>
          <w:rFonts w:eastAsia="Times New Roman" w:cs="Arial"/>
          <w:color w:val="222222"/>
          <w:szCs w:val="24"/>
        </w:rPr>
        <w:t>Liability for unauthorized personal charges on the Credit Card rests with the individual Cardholder.</w:t>
      </w:r>
    </w:p>
    <w:p w:rsidRPr="00DD6189" w:rsidR="007A44E1" w:rsidP="00DD6189" w:rsidRDefault="007A44E1" w14:paraId="4BAD5D60" w14:textId="77777777">
      <w:pPr>
        <w:pStyle w:val="ListParagraph"/>
        <w:tabs>
          <w:tab w:val="left" w:pos="1701"/>
        </w:tabs>
        <w:ind w:left="1418" w:hanging="425"/>
        <w:rPr>
          <w:rFonts w:eastAsia="Times New Roman" w:cs="Arial"/>
          <w:color w:val="222222"/>
          <w:szCs w:val="24"/>
        </w:rPr>
      </w:pPr>
    </w:p>
    <w:p w:rsidRPr="00DD6189" w:rsidR="007A44E1" w:rsidP="00DD6189" w:rsidRDefault="007A44E1" w14:paraId="54E4087C" w14:textId="77777777">
      <w:pPr>
        <w:pStyle w:val="ListParagraph"/>
        <w:numPr>
          <w:ilvl w:val="0"/>
          <w:numId w:val="41"/>
        </w:numPr>
        <w:shd w:val="clear" w:color="auto" w:fill="FFFFFF"/>
        <w:tabs>
          <w:tab w:val="left" w:pos="1701"/>
        </w:tabs>
        <w:spacing w:after="0" w:line="240" w:lineRule="auto"/>
        <w:ind w:left="1418" w:hanging="425"/>
        <w:textAlignment w:val="baseline"/>
        <w:rPr>
          <w:rFonts w:eastAsia="Times New Roman" w:cs="Arial"/>
          <w:color w:val="222222"/>
          <w:szCs w:val="24"/>
        </w:rPr>
      </w:pPr>
      <w:r w:rsidRPr="00DD6189">
        <w:rPr>
          <w:rFonts w:eastAsia="Times New Roman" w:cs="Arial"/>
          <w:color w:val="222222"/>
          <w:szCs w:val="24"/>
        </w:rPr>
        <w:t>The Cardholder must ensure that each receipt includes the following information:</w:t>
      </w:r>
    </w:p>
    <w:p w:rsidRPr="00DD6189" w:rsidR="007A44E1" w:rsidP="00DD6189" w:rsidRDefault="007A44E1" w14:paraId="4B266A5E" w14:textId="77777777">
      <w:pPr>
        <w:pStyle w:val="ListParagraph"/>
        <w:numPr>
          <w:ilvl w:val="3"/>
          <w:numId w:val="45"/>
        </w:numPr>
        <w:shd w:val="clear" w:color="auto" w:fill="FFFFFF"/>
        <w:tabs>
          <w:tab w:val="left" w:pos="1701"/>
        </w:tabs>
        <w:spacing w:after="0" w:line="240" w:lineRule="auto"/>
        <w:textAlignment w:val="baseline"/>
        <w:rPr>
          <w:rFonts w:eastAsia="Times New Roman" w:cs="Arial"/>
          <w:color w:val="222222"/>
          <w:szCs w:val="24"/>
        </w:rPr>
      </w:pPr>
      <w:r w:rsidRPr="00DD6189">
        <w:rPr>
          <w:rFonts w:eastAsia="Times New Roman" w:cs="Arial"/>
          <w:color w:val="222222"/>
          <w:szCs w:val="24"/>
        </w:rPr>
        <w:lastRenderedPageBreak/>
        <w:t>Credit Card #</w:t>
      </w:r>
    </w:p>
    <w:p w:rsidRPr="00DD6189" w:rsidR="007A44E1" w:rsidP="00DD6189" w:rsidRDefault="007A44E1" w14:paraId="1BCB7284" w14:textId="77777777">
      <w:pPr>
        <w:pStyle w:val="ListParagraph"/>
        <w:numPr>
          <w:ilvl w:val="3"/>
          <w:numId w:val="45"/>
        </w:numPr>
        <w:shd w:val="clear" w:color="auto" w:fill="FFFFFF"/>
        <w:tabs>
          <w:tab w:val="left" w:pos="1701"/>
        </w:tabs>
        <w:spacing w:after="0" w:line="240" w:lineRule="auto"/>
        <w:textAlignment w:val="baseline"/>
        <w:rPr>
          <w:rFonts w:eastAsia="Times New Roman" w:cs="Arial"/>
          <w:color w:val="222222"/>
          <w:szCs w:val="24"/>
        </w:rPr>
      </w:pPr>
      <w:r w:rsidRPr="00DD6189">
        <w:rPr>
          <w:rFonts w:eastAsia="Times New Roman" w:cs="Arial"/>
          <w:color w:val="222222"/>
          <w:szCs w:val="24"/>
        </w:rPr>
        <w:t>Itemized description of goods or service purchased</w:t>
      </w:r>
    </w:p>
    <w:p w:rsidRPr="00DD6189" w:rsidR="007A44E1" w:rsidP="00DD6189" w:rsidRDefault="007A44E1" w14:paraId="66F4E7AD" w14:textId="77777777">
      <w:pPr>
        <w:pStyle w:val="ListParagraph"/>
        <w:numPr>
          <w:ilvl w:val="3"/>
          <w:numId w:val="45"/>
        </w:numPr>
        <w:shd w:val="clear" w:color="auto" w:fill="FFFFFF"/>
        <w:tabs>
          <w:tab w:val="left" w:pos="1701"/>
        </w:tabs>
        <w:spacing w:after="0" w:line="240" w:lineRule="auto"/>
        <w:textAlignment w:val="baseline"/>
        <w:rPr>
          <w:rFonts w:eastAsia="Times New Roman" w:cs="Arial"/>
          <w:color w:val="222222"/>
          <w:szCs w:val="24"/>
        </w:rPr>
      </w:pPr>
      <w:r w:rsidRPr="00DD6189">
        <w:rPr>
          <w:rFonts w:eastAsia="Times New Roman" w:cs="Arial"/>
          <w:color w:val="222222"/>
          <w:szCs w:val="24"/>
        </w:rPr>
        <w:t>Supplier name</w:t>
      </w:r>
    </w:p>
    <w:p w:rsidRPr="00DD6189" w:rsidR="007A44E1" w:rsidP="00DD6189" w:rsidRDefault="007A44E1" w14:paraId="5C68BAC0" w14:textId="77777777">
      <w:pPr>
        <w:pStyle w:val="ListParagraph"/>
        <w:numPr>
          <w:ilvl w:val="3"/>
          <w:numId w:val="45"/>
        </w:numPr>
        <w:shd w:val="clear" w:color="auto" w:fill="FFFFFF"/>
        <w:tabs>
          <w:tab w:val="left" w:pos="1701"/>
        </w:tabs>
        <w:spacing w:after="0" w:line="240" w:lineRule="auto"/>
        <w:textAlignment w:val="baseline"/>
        <w:rPr>
          <w:rFonts w:eastAsia="Times New Roman" w:cs="Arial"/>
          <w:color w:val="222222"/>
          <w:szCs w:val="24"/>
        </w:rPr>
      </w:pPr>
      <w:r w:rsidRPr="00DD6189">
        <w:rPr>
          <w:rFonts w:eastAsia="Times New Roman" w:cs="Arial"/>
          <w:color w:val="222222"/>
          <w:szCs w:val="24"/>
        </w:rPr>
        <w:t>Transaction date</w:t>
      </w:r>
    </w:p>
    <w:p w:rsidRPr="00DD6189" w:rsidR="007A44E1" w:rsidP="00DD6189" w:rsidRDefault="007A44E1" w14:paraId="38D14EF6" w14:textId="77777777">
      <w:pPr>
        <w:pStyle w:val="ListParagraph"/>
        <w:numPr>
          <w:ilvl w:val="3"/>
          <w:numId w:val="45"/>
        </w:numPr>
        <w:shd w:val="clear" w:color="auto" w:fill="FFFFFF"/>
        <w:tabs>
          <w:tab w:val="left" w:pos="1701"/>
        </w:tabs>
        <w:spacing w:after="0" w:line="240" w:lineRule="auto"/>
        <w:textAlignment w:val="baseline"/>
        <w:rPr>
          <w:rFonts w:eastAsia="Times New Roman" w:cs="Arial"/>
          <w:color w:val="222222"/>
          <w:szCs w:val="24"/>
        </w:rPr>
      </w:pPr>
      <w:r w:rsidRPr="00DD6189">
        <w:rPr>
          <w:rFonts w:eastAsia="Times New Roman" w:cs="Arial"/>
          <w:color w:val="222222"/>
          <w:szCs w:val="24"/>
        </w:rPr>
        <w:t>Transaction total</w:t>
      </w:r>
    </w:p>
    <w:p w:rsidRPr="00DD6189" w:rsidR="007A44E1" w:rsidP="00DD6189" w:rsidRDefault="007A44E1" w14:paraId="50CF0CD5" w14:textId="77777777">
      <w:pPr>
        <w:pStyle w:val="ListParagraph"/>
        <w:numPr>
          <w:ilvl w:val="3"/>
          <w:numId w:val="45"/>
        </w:numPr>
        <w:shd w:val="clear" w:color="auto" w:fill="FFFFFF"/>
        <w:tabs>
          <w:tab w:val="left" w:pos="1701"/>
        </w:tabs>
        <w:spacing w:after="0" w:line="240" w:lineRule="auto"/>
        <w:textAlignment w:val="baseline"/>
        <w:rPr>
          <w:rFonts w:eastAsia="Times New Roman" w:cs="Arial"/>
          <w:color w:val="222222"/>
          <w:szCs w:val="24"/>
        </w:rPr>
      </w:pPr>
      <w:r w:rsidRPr="00DD6189">
        <w:rPr>
          <w:rFonts w:eastAsia="Times New Roman" w:cs="Arial"/>
          <w:color w:val="222222"/>
          <w:szCs w:val="24"/>
        </w:rPr>
        <w:t>Cardholder Signature</w:t>
      </w:r>
    </w:p>
    <w:p w:rsidRPr="00DD6189" w:rsidR="007A44E1" w:rsidP="00DD6189" w:rsidRDefault="007A44E1" w14:paraId="322C1C93" w14:textId="77777777">
      <w:pPr>
        <w:pStyle w:val="ListParagraph"/>
        <w:shd w:val="clear" w:color="auto" w:fill="FFFFFF"/>
        <w:tabs>
          <w:tab w:val="left" w:pos="1701"/>
        </w:tabs>
        <w:spacing w:after="0" w:line="240" w:lineRule="auto"/>
        <w:ind w:left="993" w:firstLine="0"/>
        <w:textAlignment w:val="baseline"/>
        <w:rPr>
          <w:rFonts w:eastAsia="Times New Roman" w:cs="Arial"/>
          <w:color w:val="222222"/>
          <w:szCs w:val="24"/>
        </w:rPr>
      </w:pPr>
    </w:p>
    <w:p w:rsidRPr="00DD6189" w:rsidR="007A44E1" w:rsidP="00DD6189" w:rsidRDefault="007A44E1" w14:paraId="6150FB08" w14:textId="77777777">
      <w:pPr>
        <w:pStyle w:val="ListParagraph"/>
        <w:numPr>
          <w:ilvl w:val="0"/>
          <w:numId w:val="41"/>
        </w:numPr>
        <w:shd w:val="clear" w:color="auto" w:fill="FFFFFF"/>
        <w:tabs>
          <w:tab w:val="left" w:pos="1701"/>
        </w:tabs>
        <w:spacing w:after="0" w:line="240" w:lineRule="auto"/>
        <w:ind w:left="1560" w:hanging="567"/>
        <w:textAlignment w:val="baseline"/>
        <w:rPr>
          <w:rFonts w:eastAsia="Times New Roman" w:cs="Arial"/>
          <w:color w:val="222222"/>
          <w:szCs w:val="24"/>
        </w:rPr>
      </w:pPr>
      <w:r w:rsidRPr="00DD6189">
        <w:rPr>
          <w:rFonts w:eastAsia="Times New Roman" w:cs="Arial"/>
          <w:color w:val="222222"/>
          <w:szCs w:val="24"/>
        </w:rPr>
        <w:t xml:space="preserve">Receipts include charge slips, cash register receipts or packing slips. For subscriptions, a copy of the renewal </w:t>
      </w:r>
      <w:proofErr w:type="gramStart"/>
      <w:r w:rsidRPr="00DD6189">
        <w:rPr>
          <w:rFonts w:eastAsia="Times New Roman" w:cs="Arial"/>
          <w:color w:val="222222"/>
          <w:szCs w:val="24"/>
        </w:rPr>
        <w:t>notice</w:t>
      </w:r>
      <w:proofErr w:type="gramEnd"/>
      <w:r w:rsidRPr="00DD6189">
        <w:rPr>
          <w:rFonts w:eastAsia="Times New Roman" w:cs="Arial"/>
          <w:color w:val="222222"/>
          <w:szCs w:val="24"/>
        </w:rPr>
        <w:t xml:space="preserve"> or initial subscription request is a receipt.</w:t>
      </w:r>
    </w:p>
    <w:p w:rsidRPr="00DD6189" w:rsidR="007A44E1" w:rsidP="00DD6189" w:rsidRDefault="007A44E1" w14:paraId="7ABB549E" w14:textId="77777777">
      <w:pPr>
        <w:pStyle w:val="ListParagraph"/>
        <w:shd w:val="clear" w:color="auto" w:fill="FFFFFF"/>
        <w:tabs>
          <w:tab w:val="left" w:pos="1701"/>
        </w:tabs>
        <w:spacing w:after="0" w:line="240" w:lineRule="auto"/>
        <w:ind w:left="1560" w:hanging="567"/>
        <w:textAlignment w:val="baseline"/>
        <w:rPr>
          <w:rFonts w:eastAsia="Times New Roman" w:cs="Arial"/>
          <w:color w:val="222222"/>
          <w:szCs w:val="24"/>
        </w:rPr>
      </w:pPr>
    </w:p>
    <w:p w:rsidRPr="00DD6189" w:rsidR="007A44E1" w:rsidP="00DD6189" w:rsidRDefault="007A44E1" w14:paraId="7FAA351E" w14:textId="77777777">
      <w:pPr>
        <w:pStyle w:val="ListParagraph"/>
        <w:numPr>
          <w:ilvl w:val="0"/>
          <w:numId w:val="41"/>
        </w:numPr>
        <w:shd w:val="clear" w:color="auto" w:fill="FFFFFF"/>
        <w:tabs>
          <w:tab w:val="left" w:pos="1701"/>
        </w:tabs>
        <w:spacing w:after="0" w:line="240" w:lineRule="auto"/>
        <w:ind w:left="1560" w:hanging="567"/>
        <w:textAlignment w:val="baseline"/>
        <w:rPr>
          <w:rFonts w:eastAsia="Times New Roman" w:cs="Arial"/>
          <w:color w:val="222222"/>
          <w:szCs w:val="24"/>
        </w:rPr>
      </w:pPr>
      <w:r w:rsidRPr="00DD6189">
        <w:rPr>
          <w:rFonts w:eastAsia="Times New Roman" w:cs="Arial"/>
          <w:color w:val="222222"/>
          <w:szCs w:val="24"/>
        </w:rPr>
        <w:t>All receipts must be matched to the Cardholder’s account statement by the Locals Treasurer before processing.</w:t>
      </w:r>
    </w:p>
    <w:p w:rsidRPr="00DD6189" w:rsidR="007A44E1" w:rsidP="00DD6189" w:rsidRDefault="007A44E1" w14:paraId="3FC4CCB0" w14:textId="77777777">
      <w:pPr>
        <w:pStyle w:val="ListParagraph"/>
        <w:tabs>
          <w:tab w:val="left" w:pos="1701"/>
        </w:tabs>
        <w:ind w:left="1560" w:hanging="567"/>
        <w:rPr>
          <w:rFonts w:eastAsia="Times New Roman" w:cs="Arial"/>
          <w:color w:val="222222"/>
          <w:szCs w:val="24"/>
        </w:rPr>
      </w:pPr>
    </w:p>
    <w:p w:rsidRPr="00DD6189" w:rsidR="007A44E1" w:rsidP="00DD6189" w:rsidRDefault="007A44E1" w14:paraId="7BED6176" w14:textId="77777777">
      <w:pPr>
        <w:pStyle w:val="ListParagraph"/>
        <w:numPr>
          <w:ilvl w:val="0"/>
          <w:numId w:val="41"/>
        </w:numPr>
        <w:shd w:val="clear" w:color="auto" w:fill="FFFFFF"/>
        <w:tabs>
          <w:tab w:val="left" w:pos="1701"/>
        </w:tabs>
        <w:spacing w:after="0" w:line="240" w:lineRule="auto"/>
        <w:ind w:left="1560" w:hanging="567"/>
        <w:textAlignment w:val="baseline"/>
        <w:rPr>
          <w:rFonts w:eastAsia="Times New Roman" w:cs="Arial"/>
          <w:color w:val="222222"/>
          <w:szCs w:val="24"/>
        </w:rPr>
      </w:pPr>
      <w:r w:rsidRPr="00DD6189">
        <w:rPr>
          <w:rFonts w:eastAsia="Times New Roman" w:cs="Arial"/>
          <w:color w:val="222222"/>
          <w:szCs w:val="24"/>
        </w:rPr>
        <w:t>The Cardholder is responsible for the verification of all charges against their Credit Card account. Any discrepancies must be resolved by the Cardholder within 30 days of their statement date. Call 613-238-8001 to obtain information from Credit Union.</w:t>
      </w:r>
    </w:p>
    <w:p w:rsidRPr="00DD6189" w:rsidR="007A44E1" w:rsidP="00DD6189" w:rsidRDefault="007A44E1" w14:paraId="5CC0F0CA" w14:textId="77777777">
      <w:pPr>
        <w:pStyle w:val="ListParagraph"/>
        <w:tabs>
          <w:tab w:val="left" w:pos="1701"/>
        </w:tabs>
        <w:ind w:left="1560" w:hanging="567"/>
        <w:rPr>
          <w:rFonts w:eastAsia="Times New Roman" w:cs="Arial"/>
          <w:color w:val="222222"/>
          <w:szCs w:val="24"/>
        </w:rPr>
      </w:pPr>
    </w:p>
    <w:p w:rsidRPr="00DD6189" w:rsidR="007A44E1" w:rsidP="00DD6189" w:rsidRDefault="007A44E1" w14:paraId="70E25836" w14:textId="77777777">
      <w:pPr>
        <w:pStyle w:val="ListParagraph"/>
        <w:numPr>
          <w:ilvl w:val="0"/>
          <w:numId w:val="41"/>
        </w:numPr>
        <w:shd w:val="clear" w:color="auto" w:fill="FFFFFF"/>
        <w:tabs>
          <w:tab w:val="left" w:pos="1701"/>
        </w:tabs>
        <w:spacing w:after="0" w:line="240" w:lineRule="auto"/>
        <w:ind w:left="1560" w:hanging="567"/>
        <w:textAlignment w:val="baseline"/>
        <w:rPr>
          <w:rFonts w:eastAsia="Times New Roman" w:cs="Arial"/>
          <w:color w:val="222222"/>
          <w:szCs w:val="24"/>
        </w:rPr>
      </w:pPr>
      <w:r w:rsidRPr="00DD6189">
        <w:rPr>
          <w:rFonts w:eastAsia="Times New Roman" w:cs="Arial"/>
          <w:color w:val="222222"/>
          <w:szCs w:val="24"/>
        </w:rPr>
        <w:t>It will be the responsibility of the Cardholder to notify the bank immediately in the event of a lost or stolen card.  </w:t>
      </w:r>
    </w:p>
    <w:p w:rsidRPr="00DD6189" w:rsidR="007A44E1" w:rsidP="00DD6189" w:rsidRDefault="007A44E1" w14:paraId="365EFFDC" w14:textId="77777777">
      <w:pPr>
        <w:pStyle w:val="ListParagraph"/>
        <w:tabs>
          <w:tab w:val="left" w:pos="1701"/>
        </w:tabs>
        <w:ind w:left="1560" w:hanging="567"/>
        <w:rPr>
          <w:rFonts w:eastAsia="Times New Roman" w:cs="Arial"/>
          <w:color w:val="222222"/>
          <w:szCs w:val="24"/>
        </w:rPr>
      </w:pPr>
    </w:p>
    <w:p w:rsidRPr="00DD6189" w:rsidR="007A44E1" w:rsidP="00DD6189" w:rsidRDefault="007A44E1" w14:paraId="758A78A7" w14:textId="77777777">
      <w:pPr>
        <w:pStyle w:val="ListParagraph"/>
        <w:numPr>
          <w:ilvl w:val="0"/>
          <w:numId w:val="41"/>
        </w:numPr>
        <w:shd w:val="clear" w:color="auto" w:fill="FFFFFF"/>
        <w:tabs>
          <w:tab w:val="left" w:pos="1701"/>
        </w:tabs>
        <w:spacing w:after="0" w:line="240" w:lineRule="auto"/>
        <w:ind w:left="1560" w:hanging="567"/>
        <w:textAlignment w:val="baseline"/>
        <w:rPr>
          <w:rFonts w:eastAsia="Times New Roman" w:cs="Arial"/>
          <w:color w:val="222222"/>
          <w:szCs w:val="24"/>
        </w:rPr>
      </w:pPr>
      <w:r w:rsidRPr="00DD6189">
        <w:rPr>
          <w:rFonts w:eastAsia="Times New Roman" w:cs="Arial"/>
          <w:color w:val="222222"/>
          <w:szCs w:val="24"/>
        </w:rPr>
        <w:t>It is the responsibility of the Cardholder to return the Credit Card when no longer required for the purposes of their service to the Local.</w:t>
      </w:r>
    </w:p>
    <w:p w:rsidRPr="00DD6189" w:rsidR="00CB2B1F" w:rsidP="00DD6189" w:rsidRDefault="00CB2B1F" w14:paraId="29ACD80D" w14:textId="77777777">
      <w:pPr>
        <w:tabs>
          <w:tab w:val="left" w:pos="1701"/>
        </w:tabs>
        <w:spacing w:before="240" w:after="0"/>
        <w:ind w:left="993" w:right="9" w:firstLine="0"/>
        <w:rPr>
          <w:sz w:val="22"/>
        </w:rPr>
      </w:pPr>
    </w:p>
    <w:sectPr w:rsidRPr="00DD6189" w:rsidR="00CB2B1F" w:rsidSect="00101384">
      <w:headerReference w:type="even" r:id="rId24"/>
      <w:headerReference w:type="default" r:id="rId25"/>
      <w:footerReference w:type="even" r:id="rId26"/>
      <w:footerReference w:type="default" r:id="rId27"/>
      <w:headerReference w:type="first" r:id="rId28"/>
      <w:footerReference w:type="first" r:id="rId29"/>
      <w:pgSz w:w="12240" w:h="15840" w:orient="portrait"/>
      <w:pgMar w:top="568" w:right="607" w:bottom="426" w:left="0" w:header="48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E83" w:rsidRDefault="00384E83" w14:paraId="5AFE7250" w14:textId="77777777">
      <w:pPr>
        <w:spacing w:after="0" w:line="240" w:lineRule="auto"/>
      </w:pPr>
      <w:r>
        <w:separator/>
      </w:r>
    </w:p>
  </w:endnote>
  <w:endnote w:type="continuationSeparator" w:id="0">
    <w:p w:rsidR="00384E83" w:rsidRDefault="00384E83" w14:paraId="007FA6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26B65" w:rsidRDefault="00D26B65" w14:paraId="5CFE08EA" w14:textId="77777777">
    <w:pPr>
      <w:spacing w:after="38" w:line="259" w:lineRule="auto"/>
      <w:ind w:left="0" w:right="678" w:firstLine="0"/>
      <w:jc w:val="right"/>
    </w:pPr>
    <w:r>
      <w:rPr>
        <w:rFonts w:ascii="Calibri" w:hAnsi="Calibri" w:eastAsia="Calibri" w:cs="Calibri"/>
        <w:noProof/>
        <w:sz w:val="22"/>
      </w:rPr>
      <mc:AlternateContent>
        <mc:Choice Requires="wpg">
          <w:drawing>
            <wp:anchor distT="0" distB="0" distL="114300" distR="114300" simplePos="0" relativeHeight="251660288" behindDoc="0" locked="0" layoutInCell="1" allowOverlap="1" wp14:anchorId="5CFE08FB" wp14:editId="5CFE08FC">
              <wp:simplePos x="0" y="0"/>
              <wp:positionH relativeFrom="page">
                <wp:posOffset>304800</wp:posOffset>
              </wp:positionH>
              <wp:positionV relativeFrom="page">
                <wp:posOffset>9731375</wp:posOffset>
              </wp:positionV>
              <wp:extent cx="7168769" cy="28194"/>
              <wp:effectExtent l="0" t="0" r="0" b="0"/>
              <wp:wrapSquare wrapText="bothSides"/>
              <wp:docPr id="53399" name="Group 53399"/>
              <wp:cNvGraphicFramePr/>
              <a:graphic xmlns:a="http://schemas.openxmlformats.org/drawingml/2006/main">
                <a:graphicData uri="http://schemas.microsoft.com/office/word/2010/wordprocessingGroup">
                  <wpg:wgp>
                    <wpg:cNvGrpSpPr/>
                    <wpg:grpSpPr>
                      <a:xfrm>
                        <a:off x="0" y="0"/>
                        <a:ext cx="7168769" cy="28194"/>
                        <a:chOff x="0" y="0"/>
                        <a:chExt cx="7168769" cy="28194"/>
                      </a:xfrm>
                    </wpg:grpSpPr>
                    <wps:wsp>
                      <wps:cNvPr id="55637" name="Shape 55637"/>
                      <wps:cNvSpPr/>
                      <wps:spPr>
                        <a:xfrm>
                          <a:off x="0" y="0"/>
                          <a:ext cx="12700" cy="25400"/>
                        </a:xfrm>
                        <a:custGeom>
                          <a:avLst/>
                          <a:gdLst/>
                          <a:ahLst/>
                          <a:cxnLst/>
                          <a:rect l="0" t="0" r="0" b="0"/>
                          <a:pathLst>
                            <a:path w="12700" h="25400">
                              <a:moveTo>
                                <a:pt x="0" y="0"/>
                              </a:moveTo>
                              <a:lnTo>
                                <a:pt x="12700" y="0"/>
                              </a:lnTo>
                              <a:lnTo>
                                <a:pt x="12700"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38" name="Shape 55638"/>
                      <wps:cNvSpPr/>
                      <wps:spPr>
                        <a:xfrm>
                          <a:off x="0" y="1905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39" name="Shape 55639"/>
                      <wps:cNvSpPr/>
                      <wps:spPr>
                        <a:xfrm>
                          <a:off x="127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40" name="Shape 55640"/>
                      <wps:cNvSpPr/>
                      <wps:spPr>
                        <a:xfrm>
                          <a:off x="12700" y="127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41" name="Shape 55641"/>
                      <wps:cNvSpPr/>
                      <wps:spPr>
                        <a:xfrm>
                          <a:off x="190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42" name="Shape 55642"/>
                      <wps:cNvSpPr/>
                      <wps:spPr>
                        <a:xfrm>
                          <a:off x="25400" y="1905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43" name="Shape 55643"/>
                      <wps:cNvSpPr/>
                      <wps:spPr>
                        <a:xfrm>
                          <a:off x="25400" y="1270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44" name="Shape 55644"/>
                      <wps:cNvSpPr/>
                      <wps:spPr>
                        <a:xfrm>
                          <a:off x="25400" y="0"/>
                          <a:ext cx="7115175" cy="12700"/>
                        </a:xfrm>
                        <a:custGeom>
                          <a:avLst/>
                          <a:gdLst/>
                          <a:ahLst/>
                          <a:cxnLst/>
                          <a:rect l="0" t="0" r="0" b="0"/>
                          <a:pathLst>
                            <a:path w="7115175" h="12700">
                              <a:moveTo>
                                <a:pt x="0" y="0"/>
                              </a:moveTo>
                              <a:lnTo>
                                <a:pt x="7115175" y="0"/>
                              </a:lnTo>
                              <a:lnTo>
                                <a:pt x="7115175"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45" name="Shape 55645"/>
                      <wps:cNvSpPr/>
                      <wps:spPr>
                        <a:xfrm>
                          <a:off x="7159625"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46" name="Shape 55646"/>
                      <wps:cNvSpPr/>
                      <wps:spPr>
                        <a:xfrm>
                          <a:off x="7140575" y="1905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47" name="Shape 55647"/>
                      <wps:cNvSpPr/>
                      <wps:spPr>
                        <a:xfrm>
                          <a:off x="7153275"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48" name="Shape 55648"/>
                      <wps:cNvSpPr/>
                      <wps:spPr>
                        <a:xfrm>
                          <a:off x="7140575"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49" name="Shape 55649"/>
                      <wps:cNvSpPr/>
                      <wps:spPr>
                        <a:xfrm>
                          <a:off x="7140575"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w:pict w14:anchorId="08EF45F5">
            <v:group id="Group 53399" style="position:absolute;margin-left:24pt;margin-top:766.25pt;width:564.45pt;height:2.2pt;z-index:251660288;mso-position-horizontal-relative:page;mso-position-vertical-relative:page" coordsize="71687,281" o:spid="_x0000_s1026" w14:anchorId="7DABF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">
              <v:shape id="Shape 55637" style="position:absolute;width:127;height:254;visibility:visible;mso-wrap-style:square;v-text-anchor:top" coordsize="12700,25400" o:spid="_x0000_s1027" fillcolor="fuchsia" stroked="f" strokeweight="0" path="m,l12700,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">
                <v:stroke miterlimit="83231f" joinstyle="miter"/>
                <v:path textboxrect="0,0,12700,25400" arrowok="t"/>
              </v:shape>
              <v:shape id="Shape 55638" style="position:absolute;top:190;width:254;height:91;visibility:visible;mso-wrap-style:square;v-text-anchor:top" coordsize="25400,9144" o:spid="_x0000_s1028" fillcolor="fuchsia" stroked="f" strokeweight="0" path="m,l254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">
                <v:stroke miterlimit="83231f" joinstyle="miter"/>
                <v:path textboxrect="0,0,25400,9144" arrowok="t"/>
              </v:shape>
              <v:shape id="Shape 55639" style="position:absolute;left:127;width:91;height:190;visibility:visible;mso-wrap-style:square;v-text-anchor:top" coordsize="9144,19050" o:spid="_x0000_s1029" stroked="f" strokeweight="0" path="m,l9144,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">
                <v:stroke miterlimit="83231f" joinstyle="miter"/>
                <v:path textboxrect="0,0,9144,19050" arrowok="t"/>
              </v:shape>
              <v:shape id="Shape 55640" style="position:absolute;left:127;top:127;width:127;height:91;visibility:visible;mso-wrap-style:square;v-text-anchor:top" coordsize="12700,9144" o:spid="_x0000_s1030"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">
                <v:stroke miterlimit="83231f" joinstyle="miter"/>
                <v:path textboxrect="0,0,12700,9144" arrowok="t"/>
              </v:shape>
              <v:shape id="Shape 55641" style="position:absolute;left:190;width:91;height:127;visibility:visible;mso-wrap-style:square;v-text-anchor:top" coordsize="9144,12700" o:spid="_x0000_s1031" fillcolor="fuchsia"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">
                <v:stroke miterlimit="83231f" joinstyle="miter"/>
                <v:path textboxrect="0,0,9144,12700" arrowok="t"/>
              </v:shape>
              <v:shape id="Shape 55642" style="position:absolute;left:254;top:190;width:71151;height:91;visibility:visible;mso-wrap-style:square;v-text-anchor:top" coordsize="7115175,9144" o:spid="_x0000_s1032" fillcolor="fuchsia"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">
                <v:stroke miterlimit="83231f" joinstyle="miter"/>
                <v:path textboxrect="0,0,7115175,9144" arrowok="t"/>
              </v:shape>
              <v:shape id="Shape 55643" style="position:absolute;left:254;top:127;width:71151;height:91;visibility:visible;mso-wrap-style:square;v-text-anchor:top" coordsize="7115175,9144" o:spid="_x0000_s1033"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">
                <v:stroke miterlimit="83231f" joinstyle="miter"/>
                <v:path textboxrect="0,0,7115175,9144" arrowok="t"/>
              </v:shape>
              <v:shape id="Shape 55644" style="position:absolute;left:254;width:71151;height:127;visibility:visible;mso-wrap-style:square;v-text-anchor:top" coordsize="7115175,12700" o:spid="_x0000_s1034" fillcolor="fuchsia" stroked="f" strokeweight="0" path="m,l7115175,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">
                <v:stroke miterlimit="83231f" joinstyle="miter"/>
                <v:path textboxrect="0,0,7115175,12700" arrowok="t"/>
              </v:shape>
              <v:shape id="Shape 55645" style="position:absolute;left:71596;width:91;height:254;visibility:visible;mso-wrap-style:square;v-text-anchor:top" coordsize="9144,25400" o:spid="_x0000_s1035" fillcolor="fuchsia" stroked="f" strokeweight="0" path="m,l9144,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">
                <v:stroke miterlimit="83231f" joinstyle="miter"/>
                <v:path textboxrect="0,0,9144,25400" arrowok="t"/>
              </v:shape>
              <v:shape id="Shape 55646" style="position:absolute;left:71405;top:190;width:254;height:91;visibility:visible;mso-wrap-style:square;v-text-anchor:top" coordsize="25400,9144" o:spid="_x0000_s1036" fillcolor="fuchsia" stroked="f" strokeweight="0" path="m,l254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">
                <v:stroke miterlimit="83231f" joinstyle="miter"/>
                <v:path textboxrect="0,0,25400,9144" arrowok="t"/>
              </v:shape>
              <v:shape id="Shape 55647" style="position:absolute;left:71532;width:92;height:190;visibility:visible;mso-wrap-style:square;v-text-anchor:top" coordsize="9144,19050" o:spid="_x0000_s1037" stroked="f" strokeweight="0" path="m,l9144,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">
                <v:stroke miterlimit="83231f" joinstyle="miter"/>
                <v:path textboxrect="0,0,9144,19050" arrowok="t"/>
              </v:shape>
              <v:shape id="Shape 55648" style="position:absolute;left:71405;top:127;width:191;height:91;visibility:visible;mso-wrap-style:square;v-text-anchor:top" coordsize="19050,9144" o:spid="_x0000_s1038" stroked="f" strokeweight="0" path="m,l1905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">
                <v:stroke miterlimit="83231f" joinstyle="miter"/>
                <v:path textboxrect="0,0,19050,9144" arrowok="t"/>
              </v:shape>
              <v:shape id="Shape 55649" style="position:absolute;left:71405;width:127;height:127;visibility:visible;mso-wrap-style:square;v-text-anchor:top" coordsize="12700,12700" o:spid="_x0000_s1039" fillcolor="fuchsia" stroked="f" strokeweight="0" path="m,l127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">
                <v:stroke miterlimit="83231f" joinstyle="miter"/>
                <v:path textboxrect="0,0,12700,12700" arrowok="t"/>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rsidR="00D26B65" w:rsidRDefault="00D26B65" w14:paraId="5CFE08EB" w14:textId="77777777">
    <w:pPr>
      <w:spacing w:after="0" w:line="259" w:lineRule="auto"/>
      <w:ind w:left="1296" w:firstLine="0"/>
    </w:pPr>
    <w:r>
      <w:rPr>
        <w:rFonts w:ascii="Arial" w:hAnsi="Arial" w:eastAsia="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EE233E" w:rsidR="00D26B65" w:rsidP="00561D8E" w:rsidRDefault="00D26B65" w14:paraId="5CFE08ED" w14:textId="290B8C40">
    <w:pPr>
      <w:spacing w:after="38" w:line="259" w:lineRule="auto"/>
      <w:ind w:left="0" w:right="678" w:firstLine="0"/>
      <w:jc w:val="right"/>
      <w:rPr>
        <w:sz w:val="18"/>
        <w:szCs w:val="18"/>
      </w:rPr>
    </w:pPr>
    <w:r w:rsidRPr="00EE233E">
      <w:rPr>
        <w:rFonts w:ascii="Calibri" w:hAnsi="Calibri" w:eastAsia="Calibri" w:cs="Calibri"/>
        <w:noProof/>
        <w:sz w:val="18"/>
        <w:szCs w:val="18"/>
      </w:rPr>
      <mc:AlternateContent>
        <mc:Choice Requires="wpg">
          <w:drawing>
            <wp:anchor distT="0" distB="0" distL="114300" distR="114300" simplePos="0" relativeHeight="251666432" behindDoc="0" locked="0" layoutInCell="1" allowOverlap="1" wp14:anchorId="5CFE08FD" wp14:editId="5CFE08FE">
              <wp:simplePos x="0" y="0"/>
              <wp:positionH relativeFrom="page">
                <wp:posOffset>304800</wp:posOffset>
              </wp:positionH>
              <wp:positionV relativeFrom="page">
                <wp:posOffset>9731375</wp:posOffset>
              </wp:positionV>
              <wp:extent cx="7168769" cy="28194"/>
              <wp:effectExtent l="0" t="0" r="0" b="0"/>
              <wp:wrapSquare wrapText="bothSides"/>
              <wp:docPr id="53333" name="Group 53333"/>
              <wp:cNvGraphicFramePr/>
              <a:graphic xmlns:a="http://schemas.openxmlformats.org/drawingml/2006/main">
                <a:graphicData uri="http://schemas.microsoft.com/office/word/2010/wordprocessingGroup">
                  <wpg:wgp>
                    <wpg:cNvGrpSpPr/>
                    <wpg:grpSpPr>
                      <a:xfrm>
                        <a:off x="0" y="0"/>
                        <a:ext cx="7168769" cy="28194"/>
                        <a:chOff x="0" y="0"/>
                        <a:chExt cx="7168769" cy="28194"/>
                      </a:xfrm>
                    </wpg:grpSpPr>
                    <wps:wsp>
                      <wps:cNvPr id="55611" name="Shape 55611"/>
                      <wps:cNvSpPr/>
                      <wps:spPr>
                        <a:xfrm>
                          <a:off x="0" y="0"/>
                          <a:ext cx="12700" cy="25400"/>
                        </a:xfrm>
                        <a:custGeom>
                          <a:avLst/>
                          <a:gdLst/>
                          <a:ahLst/>
                          <a:cxnLst/>
                          <a:rect l="0" t="0" r="0" b="0"/>
                          <a:pathLst>
                            <a:path w="12700" h="25400">
                              <a:moveTo>
                                <a:pt x="0" y="0"/>
                              </a:moveTo>
                              <a:lnTo>
                                <a:pt x="12700" y="0"/>
                              </a:lnTo>
                              <a:lnTo>
                                <a:pt x="12700"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12" name="Shape 55612"/>
                      <wps:cNvSpPr/>
                      <wps:spPr>
                        <a:xfrm>
                          <a:off x="0" y="1905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13" name="Shape 55613"/>
                      <wps:cNvSpPr/>
                      <wps:spPr>
                        <a:xfrm>
                          <a:off x="127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14" name="Shape 55614"/>
                      <wps:cNvSpPr/>
                      <wps:spPr>
                        <a:xfrm>
                          <a:off x="12700" y="127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15" name="Shape 55615"/>
                      <wps:cNvSpPr/>
                      <wps:spPr>
                        <a:xfrm>
                          <a:off x="190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16" name="Shape 55616"/>
                      <wps:cNvSpPr/>
                      <wps:spPr>
                        <a:xfrm>
                          <a:off x="25400" y="1905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17" name="Shape 55617"/>
                      <wps:cNvSpPr/>
                      <wps:spPr>
                        <a:xfrm>
                          <a:off x="25400" y="1270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18" name="Shape 55618"/>
                      <wps:cNvSpPr/>
                      <wps:spPr>
                        <a:xfrm>
                          <a:off x="25400" y="0"/>
                          <a:ext cx="7115175" cy="12700"/>
                        </a:xfrm>
                        <a:custGeom>
                          <a:avLst/>
                          <a:gdLst/>
                          <a:ahLst/>
                          <a:cxnLst/>
                          <a:rect l="0" t="0" r="0" b="0"/>
                          <a:pathLst>
                            <a:path w="7115175" h="12700">
                              <a:moveTo>
                                <a:pt x="0" y="0"/>
                              </a:moveTo>
                              <a:lnTo>
                                <a:pt x="7115175" y="0"/>
                              </a:lnTo>
                              <a:lnTo>
                                <a:pt x="7115175"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19" name="Shape 55619"/>
                      <wps:cNvSpPr/>
                      <wps:spPr>
                        <a:xfrm>
                          <a:off x="7159625"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20" name="Shape 55620"/>
                      <wps:cNvSpPr/>
                      <wps:spPr>
                        <a:xfrm>
                          <a:off x="7140575" y="1905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621" name="Shape 55621"/>
                      <wps:cNvSpPr/>
                      <wps:spPr>
                        <a:xfrm>
                          <a:off x="7153275"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22" name="Shape 55622"/>
                      <wps:cNvSpPr/>
                      <wps:spPr>
                        <a:xfrm>
                          <a:off x="7140575"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623" name="Shape 55623"/>
                      <wps:cNvSpPr/>
                      <wps:spPr>
                        <a:xfrm>
                          <a:off x="7140575"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w:pict w14:anchorId="6FA5C990">
            <v:group id="Group 53333" style="position:absolute;margin-left:24pt;margin-top:766.25pt;width:564.45pt;height:2.2pt;z-index:251666432;mso-position-horizontal-relative:page;mso-position-vertical-relative:page" coordsize="71687,281" o:spid="_x0000_s1026" w14:anchorId="65DB4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">
              <v:shape id="Shape 55611" style="position:absolute;width:127;height:254;visibility:visible;mso-wrap-style:square;v-text-anchor:top" coordsize="12700,25400" o:spid="_x0000_s1027" fillcolor="fuchsia" stroked="f" strokeweight="0" path="m,l12700,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">
                <v:stroke miterlimit="83231f" joinstyle="miter"/>
                <v:path textboxrect="0,0,12700,25400" arrowok="t"/>
              </v:shape>
              <v:shape id="Shape 55612" style="position:absolute;top:190;width:254;height:91;visibility:visible;mso-wrap-style:square;v-text-anchor:top" coordsize="25400,9144" o:spid="_x0000_s1028" fillcolor="fuchsia" stroked="f" strokeweight="0" path="m,l254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">
                <v:stroke miterlimit="83231f" joinstyle="miter"/>
                <v:path textboxrect="0,0,25400,9144" arrowok="t"/>
              </v:shape>
              <v:shape id="Shape 55613" style="position:absolute;left:127;width:91;height:190;visibility:visible;mso-wrap-style:square;v-text-anchor:top" coordsize="9144,19050" o:spid="_x0000_s1029" stroked="f" strokeweight="0" path="m,l9144,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">
                <v:stroke miterlimit="83231f" joinstyle="miter"/>
                <v:path textboxrect="0,0,9144,19050" arrowok="t"/>
              </v:shape>
              <v:shape id="Shape 55614" style="position:absolute;left:127;top:127;width:127;height:91;visibility:visible;mso-wrap-style:square;v-text-anchor:top" coordsize="12700,9144" o:spid="_x0000_s1030"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">
                <v:stroke miterlimit="83231f" joinstyle="miter"/>
                <v:path textboxrect="0,0,12700,9144" arrowok="t"/>
              </v:shape>
              <v:shape id="Shape 55615" style="position:absolute;left:190;width:91;height:127;visibility:visible;mso-wrap-style:square;v-text-anchor:top" coordsize="9144,12700" o:spid="_x0000_s1031" fillcolor="fuchsia"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">
                <v:stroke miterlimit="83231f" joinstyle="miter"/>
                <v:path textboxrect="0,0,9144,12700" arrowok="t"/>
              </v:shape>
              <v:shape id="Shape 55616" style="position:absolute;left:254;top:190;width:71151;height:91;visibility:visible;mso-wrap-style:square;v-text-anchor:top" coordsize="7115175,9144" o:spid="_x0000_s1032" fillcolor="fuchsia"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">
                <v:stroke miterlimit="83231f" joinstyle="miter"/>
                <v:path textboxrect="0,0,7115175,9144" arrowok="t"/>
              </v:shape>
              <v:shape id="Shape 55617" style="position:absolute;left:254;top:127;width:71151;height:91;visibility:visible;mso-wrap-style:square;v-text-anchor:top" coordsize="7115175,9144" o:spid="_x0000_s1033"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">
                <v:stroke miterlimit="83231f" joinstyle="miter"/>
                <v:path textboxrect="0,0,7115175,9144" arrowok="t"/>
              </v:shape>
              <v:shape id="Shape 55618" style="position:absolute;left:254;width:71151;height:127;visibility:visible;mso-wrap-style:square;v-text-anchor:top" coordsize="7115175,12700" o:spid="_x0000_s1034" fillcolor="fuchsia" stroked="f" strokeweight="0" path="m,l7115175,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">
                <v:stroke miterlimit="83231f" joinstyle="miter"/>
                <v:path textboxrect="0,0,7115175,12700" arrowok="t"/>
              </v:shape>
              <v:shape id="Shape 55619" style="position:absolute;left:71596;width:91;height:254;visibility:visible;mso-wrap-style:square;v-text-anchor:top" coordsize="9144,25400" o:spid="_x0000_s1035" fillcolor="fuchsia" stroked="f" strokeweight="0" path="m,l9144,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">
                <v:stroke miterlimit="83231f" joinstyle="miter"/>
                <v:path textboxrect="0,0,9144,25400" arrowok="t"/>
              </v:shape>
              <v:shape id="Shape 55620" style="position:absolute;left:71405;top:190;width:254;height:91;visibility:visible;mso-wrap-style:square;v-text-anchor:top" coordsize="25400,9144" o:spid="_x0000_s1036" fillcolor="fuchsia" stroked="f" strokeweight="0" path="m,l254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">
                <v:stroke miterlimit="83231f" joinstyle="miter"/>
                <v:path textboxrect="0,0,25400,9144" arrowok="t"/>
              </v:shape>
              <v:shape id="Shape 55621" style="position:absolute;left:71532;width:92;height:190;visibility:visible;mso-wrap-style:square;v-text-anchor:top" coordsize="9144,19050" o:spid="_x0000_s1037" stroked="f" strokeweight="0" path="m,l9144,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">
                <v:stroke miterlimit="83231f" joinstyle="miter"/>
                <v:path textboxrect="0,0,9144,19050" arrowok="t"/>
              </v:shape>
              <v:shape id="Shape 55622" style="position:absolute;left:71405;top:127;width:191;height:91;visibility:visible;mso-wrap-style:square;v-text-anchor:top" coordsize="19050,9144" o:spid="_x0000_s1038" stroked="f" strokeweight="0" path="m,l1905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">
                <v:stroke miterlimit="83231f" joinstyle="miter"/>
                <v:path textboxrect="0,0,19050,9144" arrowok="t"/>
              </v:shape>
              <v:shape id="Shape 55623" style="position:absolute;left:71405;width:127;height:127;visibility:visible;mso-wrap-style:square;v-text-anchor:top" coordsize="12700,12700" o:spid="_x0000_s1039" fillcolor="fuchsia" stroked="f" strokeweight="0" path="m,l127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">
                <v:stroke miterlimit="83231f" joinstyle="miter"/>
                <v:path textboxrect="0,0,12700,12700" arrowok="t"/>
              </v:shape>
              <w10:wrap type="square" anchorx="page" anchory="page"/>
            </v:group>
          </w:pict>
        </mc:Fallback>
      </mc:AlternateContent>
    </w:r>
    <w:r w:rsidRPr="00EE233E">
      <w:rPr>
        <w:sz w:val="18"/>
        <w:szCs w:val="18"/>
      </w:rPr>
      <w:fldChar w:fldCharType="begin"/>
    </w:r>
    <w:r w:rsidRPr="00EE233E">
      <w:rPr>
        <w:sz w:val="18"/>
        <w:szCs w:val="18"/>
      </w:rPr>
      <w:instrText xml:space="preserve"> PAGE   \* MERGEFORMAT </w:instrText>
    </w:r>
    <w:r w:rsidRPr="00EE233E">
      <w:rPr>
        <w:sz w:val="18"/>
        <w:szCs w:val="18"/>
      </w:rPr>
      <w:fldChar w:fldCharType="separate"/>
    </w:r>
    <w:r w:rsidRPr="00EE233E">
      <w:rPr>
        <w:noProof/>
        <w:sz w:val="18"/>
        <w:szCs w:val="18"/>
      </w:rPr>
      <w:t>28</w:t>
    </w:r>
    <w:r w:rsidRPr="00EE233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26B65" w:rsidRDefault="00D26B65" w14:paraId="5CFE08F1" w14:textId="77777777">
    <w:pPr>
      <w:spacing w:after="38" w:line="259" w:lineRule="auto"/>
      <w:ind w:left="0" w:right="678" w:firstLine="0"/>
      <w:jc w:val="right"/>
    </w:pPr>
    <w:r>
      <w:rPr>
        <w:rFonts w:ascii="Calibri" w:hAnsi="Calibri" w:eastAsia="Calibri" w:cs="Calibri"/>
        <w:noProof/>
        <w:sz w:val="22"/>
      </w:rPr>
      <mc:AlternateContent>
        <mc:Choice Requires="wpg">
          <w:drawing>
            <wp:anchor distT="0" distB="0" distL="114300" distR="114300" simplePos="0" relativeHeight="251664384" behindDoc="0" locked="0" layoutInCell="1" allowOverlap="1" wp14:anchorId="5CFE0903" wp14:editId="5CFE0904">
              <wp:simplePos x="0" y="0"/>
              <wp:positionH relativeFrom="page">
                <wp:posOffset>304800</wp:posOffset>
              </wp:positionH>
              <wp:positionV relativeFrom="page">
                <wp:posOffset>9731375</wp:posOffset>
              </wp:positionV>
              <wp:extent cx="7168769" cy="28194"/>
              <wp:effectExtent l="0" t="0" r="0" b="0"/>
              <wp:wrapSquare wrapText="bothSides"/>
              <wp:docPr id="53267" name="Group 53267"/>
              <wp:cNvGraphicFramePr/>
              <a:graphic xmlns:a="http://schemas.openxmlformats.org/drawingml/2006/main">
                <a:graphicData uri="http://schemas.microsoft.com/office/word/2010/wordprocessingGroup">
                  <wpg:wgp>
                    <wpg:cNvGrpSpPr/>
                    <wpg:grpSpPr>
                      <a:xfrm>
                        <a:off x="0" y="0"/>
                        <a:ext cx="7168769" cy="28194"/>
                        <a:chOff x="0" y="0"/>
                        <a:chExt cx="7168769" cy="28194"/>
                      </a:xfrm>
                    </wpg:grpSpPr>
                    <wps:wsp>
                      <wps:cNvPr id="55585" name="Shape 55585"/>
                      <wps:cNvSpPr/>
                      <wps:spPr>
                        <a:xfrm>
                          <a:off x="0" y="0"/>
                          <a:ext cx="12700" cy="25400"/>
                        </a:xfrm>
                        <a:custGeom>
                          <a:avLst/>
                          <a:gdLst/>
                          <a:ahLst/>
                          <a:cxnLst/>
                          <a:rect l="0" t="0" r="0" b="0"/>
                          <a:pathLst>
                            <a:path w="12700" h="25400">
                              <a:moveTo>
                                <a:pt x="0" y="0"/>
                              </a:moveTo>
                              <a:lnTo>
                                <a:pt x="12700" y="0"/>
                              </a:lnTo>
                              <a:lnTo>
                                <a:pt x="12700"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86" name="Shape 55586"/>
                      <wps:cNvSpPr/>
                      <wps:spPr>
                        <a:xfrm>
                          <a:off x="0" y="1905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87" name="Shape 55587"/>
                      <wps:cNvSpPr/>
                      <wps:spPr>
                        <a:xfrm>
                          <a:off x="127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88" name="Shape 55588"/>
                      <wps:cNvSpPr/>
                      <wps:spPr>
                        <a:xfrm>
                          <a:off x="12700" y="127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89" name="Shape 55589"/>
                      <wps:cNvSpPr/>
                      <wps:spPr>
                        <a:xfrm>
                          <a:off x="190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90" name="Shape 55590"/>
                      <wps:cNvSpPr/>
                      <wps:spPr>
                        <a:xfrm>
                          <a:off x="25400" y="1905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91" name="Shape 55591"/>
                      <wps:cNvSpPr/>
                      <wps:spPr>
                        <a:xfrm>
                          <a:off x="25400" y="1270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92" name="Shape 55592"/>
                      <wps:cNvSpPr/>
                      <wps:spPr>
                        <a:xfrm>
                          <a:off x="25400" y="0"/>
                          <a:ext cx="7115175" cy="12700"/>
                        </a:xfrm>
                        <a:custGeom>
                          <a:avLst/>
                          <a:gdLst/>
                          <a:ahLst/>
                          <a:cxnLst/>
                          <a:rect l="0" t="0" r="0" b="0"/>
                          <a:pathLst>
                            <a:path w="7115175" h="12700">
                              <a:moveTo>
                                <a:pt x="0" y="0"/>
                              </a:moveTo>
                              <a:lnTo>
                                <a:pt x="7115175" y="0"/>
                              </a:lnTo>
                              <a:lnTo>
                                <a:pt x="7115175"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93" name="Shape 55593"/>
                      <wps:cNvSpPr/>
                      <wps:spPr>
                        <a:xfrm>
                          <a:off x="7159625"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94" name="Shape 55594"/>
                      <wps:cNvSpPr/>
                      <wps:spPr>
                        <a:xfrm>
                          <a:off x="7140575" y="19050"/>
                          <a:ext cx="25400" cy="9144"/>
                        </a:xfrm>
                        <a:custGeom>
                          <a:avLst/>
                          <a:gdLst/>
                          <a:ahLst/>
                          <a:cxnLst/>
                          <a:rect l="0" t="0" r="0" b="0"/>
                          <a:pathLst>
                            <a:path w="25400" h="9144">
                              <a:moveTo>
                                <a:pt x="0" y="0"/>
                              </a:moveTo>
                              <a:lnTo>
                                <a:pt x="25400" y="0"/>
                              </a:lnTo>
                              <a:lnTo>
                                <a:pt x="254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95" name="Shape 55595"/>
                      <wps:cNvSpPr/>
                      <wps:spPr>
                        <a:xfrm>
                          <a:off x="7153275"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96" name="Shape 55596"/>
                      <wps:cNvSpPr/>
                      <wps:spPr>
                        <a:xfrm>
                          <a:off x="7140575"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97" name="Shape 55597"/>
                      <wps:cNvSpPr/>
                      <wps:spPr>
                        <a:xfrm>
                          <a:off x="7140575" y="0"/>
                          <a:ext cx="12700" cy="12700"/>
                        </a:xfrm>
                        <a:custGeom>
                          <a:avLst/>
                          <a:gdLst/>
                          <a:ahLst/>
                          <a:cxnLst/>
                          <a:rect l="0" t="0" r="0" b="0"/>
                          <a:pathLst>
                            <a:path w="12700" h="12700">
                              <a:moveTo>
                                <a:pt x="0" y="0"/>
                              </a:moveTo>
                              <a:lnTo>
                                <a:pt x="12700" y="0"/>
                              </a:lnTo>
                              <a:lnTo>
                                <a:pt x="127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w:pict w14:anchorId="5E1E1AD3">
            <v:group id="Group 53267" style="position:absolute;margin-left:24pt;margin-top:766.25pt;width:564.45pt;height:2.2pt;z-index:251664384;mso-position-horizontal-relative:page;mso-position-vertical-relative:page" coordsize="71687,281" o:spid="_x0000_s1026" w14:anchorId="22DA8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">
              <v:shape id="Shape 55585" style="position:absolute;width:127;height:254;visibility:visible;mso-wrap-style:square;v-text-anchor:top" coordsize="12700,25400" o:spid="_x0000_s1027" fillcolor="fuchsia" stroked="f" strokeweight="0" path="m,l12700,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">
                <v:stroke miterlimit="83231f" joinstyle="miter"/>
                <v:path textboxrect="0,0,12700,25400" arrowok="t"/>
              </v:shape>
              <v:shape id="Shape 55586" style="position:absolute;top:190;width:254;height:91;visibility:visible;mso-wrap-style:square;v-text-anchor:top" coordsize="25400,9144" o:spid="_x0000_s1028" fillcolor="fuchsia" stroked="f" strokeweight="0" path="m,l254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">
                <v:stroke miterlimit="83231f" joinstyle="miter"/>
                <v:path textboxrect="0,0,25400,9144" arrowok="t"/>
              </v:shape>
              <v:shape id="Shape 55587" style="position:absolute;left:127;width:91;height:190;visibility:visible;mso-wrap-style:square;v-text-anchor:top" coordsize="9144,19050" o:spid="_x0000_s1029" stroked="f" strokeweight="0" path="m,l9144,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">
                <v:stroke miterlimit="83231f" joinstyle="miter"/>
                <v:path textboxrect="0,0,9144,19050" arrowok="t"/>
              </v:shape>
              <v:shape id="Shape 55588" style="position:absolute;left:127;top:127;width:127;height:91;visibility:visible;mso-wrap-style:square;v-text-anchor:top" coordsize="12700,9144" o:spid="_x0000_s1030"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">
                <v:stroke miterlimit="83231f" joinstyle="miter"/>
                <v:path textboxrect="0,0,12700,9144" arrowok="t"/>
              </v:shape>
              <v:shape id="Shape 55589" style="position:absolute;left:190;width:91;height:127;visibility:visible;mso-wrap-style:square;v-text-anchor:top" coordsize="9144,12700" o:spid="_x0000_s1031" fillcolor="fuchsia"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">
                <v:stroke miterlimit="83231f" joinstyle="miter"/>
                <v:path textboxrect="0,0,9144,12700" arrowok="t"/>
              </v:shape>
              <v:shape id="Shape 55590" style="position:absolute;left:254;top:190;width:71151;height:91;visibility:visible;mso-wrap-style:square;v-text-anchor:top" coordsize="7115175,9144" o:spid="_x0000_s1032" fillcolor="fuchsia"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">
                <v:stroke miterlimit="83231f" joinstyle="miter"/>
                <v:path textboxrect="0,0,7115175,9144" arrowok="t"/>
              </v:shape>
              <v:shape id="Shape 55591" style="position:absolute;left:254;top:127;width:71151;height:91;visibility:visible;mso-wrap-style:square;v-text-anchor:top" coordsize="7115175,9144" o:spid="_x0000_s1033"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">
                <v:stroke miterlimit="83231f" joinstyle="miter"/>
                <v:path textboxrect="0,0,7115175,9144" arrowok="t"/>
              </v:shape>
              <v:shape id="Shape 55592" style="position:absolute;left:254;width:71151;height:127;visibility:visible;mso-wrap-style:square;v-text-anchor:top" coordsize="7115175,12700" o:spid="_x0000_s1034" fillcolor="fuchsia" stroked="f" strokeweight="0" path="m,l7115175,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">
                <v:stroke miterlimit="83231f" joinstyle="miter"/>
                <v:path textboxrect="0,0,7115175,12700" arrowok="t"/>
              </v:shape>
              <v:shape id="Shape 55593" style="position:absolute;left:71596;width:91;height:254;visibility:visible;mso-wrap-style:square;v-text-anchor:top" coordsize="9144,25400" o:spid="_x0000_s1035" fillcolor="fuchsia" stroked="f" strokeweight="0" path="m,l9144,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">
                <v:stroke miterlimit="83231f" joinstyle="miter"/>
                <v:path textboxrect="0,0,9144,25400" arrowok="t"/>
              </v:shape>
              <v:shape id="Shape 55594" style="position:absolute;left:71405;top:190;width:254;height:91;visibility:visible;mso-wrap-style:square;v-text-anchor:top" coordsize="25400,9144" o:spid="_x0000_s1036" fillcolor="fuchsia" stroked="f" strokeweight="0" path="m,l254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">
                <v:stroke miterlimit="83231f" joinstyle="miter"/>
                <v:path textboxrect="0,0,25400,9144" arrowok="t"/>
              </v:shape>
              <v:shape id="Shape 55595" style="position:absolute;left:71532;width:92;height:190;visibility:visible;mso-wrap-style:square;v-text-anchor:top" coordsize="9144,19050" o:spid="_x0000_s1037" stroked="f" strokeweight="0" path="m,l9144,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">
                <v:stroke miterlimit="83231f" joinstyle="miter"/>
                <v:path textboxrect="0,0,9144,19050" arrowok="t"/>
              </v:shape>
              <v:shape id="Shape 55596" style="position:absolute;left:71405;top:127;width:191;height:91;visibility:visible;mso-wrap-style:square;v-text-anchor:top" coordsize="19050,9144" o:spid="_x0000_s1038" stroked="f" strokeweight="0" path="m,l1905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">
                <v:stroke miterlimit="83231f" joinstyle="miter"/>
                <v:path textboxrect="0,0,19050,9144" arrowok="t"/>
              </v:shape>
              <v:shape id="Shape 55597" style="position:absolute;left:71405;width:127;height:127;visibility:visible;mso-wrap-style:square;v-text-anchor:top" coordsize="12700,12700" o:spid="_x0000_s1039" fillcolor="fuchsia" stroked="f" strokeweight="0" path="m,l127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">
                <v:stroke miterlimit="83231f" joinstyle="miter"/>
                <v:path textboxrect="0,0,12700,12700" arrowok="t"/>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rsidR="00D26B65" w:rsidRDefault="00D26B65" w14:paraId="5CFE08F2" w14:textId="77777777">
    <w:pPr>
      <w:spacing w:after="0" w:line="259" w:lineRule="auto"/>
      <w:ind w:left="1296" w:firstLine="0"/>
    </w:pPr>
    <w:r>
      <w:rPr>
        <w:rFonts w:ascii="Arial" w:hAnsi="Arial" w:eastAsia="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E83" w:rsidRDefault="00384E83" w14:paraId="36BDA117" w14:textId="77777777">
      <w:pPr>
        <w:spacing w:after="0" w:line="240" w:lineRule="auto"/>
      </w:pPr>
      <w:r>
        <w:separator/>
      </w:r>
    </w:p>
  </w:footnote>
  <w:footnote w:type="continuationSeparator" w:id="0">
    <w:p w:rsidR="00384E83" w:rsidRDefault="00384E83" w14:paraId="72DAAD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26B65" w:rsidRDefault="00D26B65" w14:paraId="5CFE08E4" w14:textId="77777777">
    <w:pPr>
      <w:spacing w:after="0" w:line="259" w:lineRule="auto"/>
      <w:ind w:left="1092" w:firstLine="0"/>
    </w:pPr>
    <w:r>
      <w:rPr>
        <w:rFonts w:ascii="Calibri" w:hAnsi="Calibri" w:eastAsia="Calibri" w:cs="Calibri"/>
        <w:noProof/>
        <w:sz w:val="22"/>
      </w:rPr>
      <mc:AlternateContent>
        <mc:Choice Requires="wpg">
          <w:drawing>
            <wp:anchor distT="0" distB="0" distL="114300" distR="114300" simplePos="0" relativeHeight="251650048" behindDoc="0" locked="0" layoutInCell="1" allowOverlap="1" wp14:anchorId="5CFE08F3" wp14:editId="5CFE08F4">
              <wp:simplePos x="0" y="0"/>
              <wp:positionH relativeFrom="page">
                <wp:posOffset>304800</wp:posOffset>
              </wp:positionH>
              <wp:positionV relativeFrom="page">
                <wp:posOffset>304800</wp:posOffset>
              </wp:positionV>
              <wp:extent cx="7168769" cy="28194"/>
              <wp:effectExtent l="0" t="0" r="0" b="0"/>
              <wp:wrapSquare wrapText="bothSides"/>
              <wp:docPr id="53359" name="Group 53359"/>
              <wp:cNvGraphicFramePr/>
              <a:graphic xmlns:a="http://schemas.openxmlformats.org/drawingml/2006/main">
                <a:graphicData uri="http://schemas.microsoft.com/office/word/2010/wordprocessingGroup">
                  <wpg:wgp>
                    <wpg:cNvGrpSpPr/>
                    <wpg:grpSpPr>
                      <a:xfrm>
                        <a:off x="0" y="0"/>
                        <a:ext cx="7168769" cy="28194"/>
                        <a:chOff x="0" y="0"/>
                        <a:chExt cx="7168769" cy="28194"/>
                      </a:xfrm>
                    </wpg:grpSpPr>
                    <wps:wsp>
                      <wps:cNvPr id="55547" name="Shape 55547"/>
                      <wps:cNvSpPr/>
                      <wps:spPr>
                        <a:xfrm>
                          <a:off x="0" y="0"/>
                          <a:ext cx="12700" cy="25400"/>
                        </a:xfrm>
                        <a:custGeom>
                          <a:avLst/>
                          <a:gdLst/>
                          <a:ahLst/>
                          <a:cxnLst/>
                          <a:rect l="0" t="0" r="0" b="0"/>
                          <a:pathLst>
                            <a:path w="12700" h="25400">
                              <a:moveTo>
                                <a:pt x="0" y="0"/>
                              </a:moveTo>
                              <a:lnTo>
                                <a:pt x="12700" y="0"/>
                              </a:lnTo>
                              <a:lnTo>
                                <a:pt x="12700"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48" name="Shape 55548"/>
                      <wps:cNvSpPr/>
                      <wps:spPr>
                        <a:xfrm>
                          <a:off x="0" y="0"/>
                          <a:ext cx="25400" cy="12700"/>
                        </a:xfrm>
                        <a:custGeom>
                          <a:avLst/>
                          <a:gdLst/>
                          <a:ahLst/>
                          <a:cxnLst/>
                          <a:rect l="0" t="0" r="0" b="0"/>
                          <a:pathLst>
                            <a:path w="25400" h="12700">
                              <a:moveTo>
                                <a:pt x="0" y="0"/>
                              </a:moveTo>
                              <a:lnTo>
                                <a:pt x="25400" y="0"/>
                              </a:lnTo>
                              <a:lnTo>
                                <a:pt x="254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49" name="Shape 55549"/>
                      <wps:cNvSpPr/>
                      <wps:spPr>
                        <a:xfrm>
                          <a:off x="12700" y="127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50" name="Shape 55550"/>
                      <wps:cNvSpPr/>
                      <wps:spPr>
                        <a:xfrm>
                          <a:off x="12700" y="127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51" name="Shape 55551"/>
                      <wps:cNvSpPr/>
                      <wps:spPr>
                        <a:xfrm>
                          <a:off x="19050"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52" name="Shape 55552"/>
                      <wps:cNvSpPr/>
                      <wps:spPr>
                        <a:xfrm>
                          <a:off x="25400" y="0"/>
                          <a:ext cx="7115175" cy="12700"/>
                        </a:xfrm>
                        <a:custGeom>
                          <a:avLst/>
                          <a:gdLst/>
                          <a:ahLst/>
                          <a:cxnLst/>
                          <a:rect l="0" t="0" r="0" b="0"/>
                          <a:pathLst>
                            <a:path w="7115175" h="12700">
                              <a:moveTo>
                                <a:pt x="0" y="0"/>
                              </a:moveTo>
                              <a:lnTo>
                                <a:pt x="7115175" y="0"/>
                              </a:lnTo>
                              <a:lnTo>
                                <a:pt x="7115175"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53" name="Shape 55553"/>
                      <wps:cNvSpPr/>
                      <wps:spPr>
                        <a:xfrm>
                          <a:off x="25400" y="1270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54" name="Shape 55554"/>
                      <wps:cNvSpPr/>
                      <wps:spPr>
                        <a:xfrm>
                          <a:off x="25400" y="1905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55" name="Shape 55555"/>
                      <wps:cNvSpPr/>
                      <wps:spPr>
                        <a:xfrm>
                          <a:off x="7159625"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56" name="Shape 55556"/>
                      <wps:cNvSpPr/>
                      <wps:spPr>
                        <a:xfrm>
                          <a:off x="7140575" y="0"/>
                          <a:ext cx="25400" cy="12700"/>
                        </a:xfrm>
                        <a:custGeom>
                          <a:avLst/>
                          <a:gdLst/>
                          <a:ahLst/>
                          <a:cxnLst/>
                          <a:rect l="0" t="0" r="0" b="0"/>
                          <a:pathLst>
                            <a:path w="25400" h="12700">
                              <a:moveTo>
                                <a:pt x="0" y="0"/>
                              </a:moveTo>
                              <a:lnTo>
                                <a:pt x="25400" y="0"/>
                              </a:lnTo>
                              <a:lnTo>
                                <a:pt x="254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57" name="Shape 55557"/>
                      <wps:cNvSpPr/>
                      <wps:spPr>
                        <a:xfrm>
                          <a:off x="7153275" y="127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58" name="Shape 55558"/>
                      <wps:cNvSpPr/>
                      <wps:spPr>
                        <a:xfrm>
                          <a:off x="7140575"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59" name="Shape 55559"/>
                      <wps:cNvSpPr/>
                      <wps:spPr>
                        <a:xfrm>
                          <a:off x="7140575" y="190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w:pict w14:anchorId="64E10932">
            <v:group id="Group 53359" style="position:absolute;margin-left:24pt;margin-top:24pt;width:564.45pt;height:2.2pt;z-index:251650048;mso-position-horizontal-relative:page;mso-position-vertical-relative:page" coordsize="71687,281" o:spid="_x0000_s1026" w14:anchorId="4A8B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">
              <v:shape id="Shape 55547" style="position:absolute;width:127;height:254;visibility:visible;mso-wrap-style:square;v-text-anchor:top" coordsize="12700,25400" o:spid="_x0000_s1027" fillcolor="fuchsia" stroked="f" strokeweight="0" path="m,l12700,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">
                <v:stroke miterlimit="83231f" joinstyle="miter"/>
                <v:path textboxrect="0,0,12700,25400" arrowok="t"/>
              </v:shape>
              <v:shape id="Shape 55548" style="position:absolute;width:254;height:127;visibility:visible;mso-wrap-style:square;v-text-anchor:top" coordsize="25400,12700" o:spid="_x0000_s1028" fillcolor="fuchsia" stroked="f" strokeweight="0" path="m,l254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">
                <v:stroke miterlimit="83231f" joinstyle="miter"/>
                <v:path textboxrect="0,0,25400,12700" arrowok="t"/>
              </v:shape>
              <v:shape id="Shape 55549" style="position:absolute;left:127;top:127;width:91;height:127;visibility:visible;mso-wrap-style:square;v-text-anchor:top" coordsize="9144,12700" o:spid="_x0000_s1029"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">
                <v:stroke miterlimit="83231f" joinstyle="miter"/>
                <v:path textboxrect="0,0,9144,12700" arrowok="t"/>
              </v:shape>
              <v:shape id="Shape 55550" style="position:absolute;left:127;top:127;width:127;height:91;visibility:visible;mso-wrap-style:square;v-text-anchor:top" coordsize="12700,9144" o:spid="_x0000_s1030"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">
                <v:stroke miterlimit="83231f" joinstyle="miter"/>
                <v:path textboxrect="0,0,12700,9144" arrowok="t"/>
              </v:shape>
              <v:shape id="Shape 55551" style="position:absolute;left:190;top:190;width:91;height:91;visibility:visible;mso-wrap-style:square;v-text-anchor:top" coordsize="9144,9144" o:spid="_x0000_s1031" fillcolor="fuchsia"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">
                <v:stroke miterlimit="83231f" joinstyle="miter"/>
                <v:path textboxrect="0,0,9144,9144" arrowok="t"/>
              </v:shape>
              <v:shape id="Shape 55552" style="position:absolute;left:254;width:71151;height:127;visibility:visible;mso-wrap-style:square;v-text-anchor:top" coordsize="7115175,12700" o:spid="_x0000_s1032" fillcolor="fuchsia" stroked="f" strokeweight="0" path="m,l7115175,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">
                <v:stroke miterlimit="83231f" joinstyle="miter"/>
                <v:path textboxrect="0,0,7115175,12700" arrowok="t"/>
              </v:shape>
              <v:shape id="Shape 55553" style="position:absolute;left:254;top:127;width:71151;height:91;visibility:visible;mso-wrap-style:square;v-text-anchor:top" coordsize="7115175,9144" o:spid="_x0000_s1033"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">
                <v:stroke miterlimit="83231f" joinstyle="miter"/>
                <v:path textboxrect="0,0,7115175,9144" arrowok="t"/>
              </v:shape>
              <v:shape id="Shape 55554" style="position:absolute;left:254;top:190;width:71151;height:91;visibility:visible;mso-wrap-style:square;v-text-anchor:top" coordsize="7115175,9144" o:spid="_x0000_s1034" fillcolor="fuchsia"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">
                <v:stroke miterlimit="83231f" joinstyle="miter"/>
                <v:path textboxrect="0,0,7115175,9144" arrowok="t"/>
              </v:shape>
              <v:shape id="Shape 55555" style="position:absolute;left:71596;width:91;height:254;visibility:visible;mso-wrap-style:square;v-text-anchor:top" coordsize="9144,25400" o:spid="_x0000_s1035" fillcolor="fuchsia" stroked="f" strokeweight="0" path="m,l9144,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">
                <v:stroke miterlimit="83231f" joinstyle="miter"/>
                <v:path textboxrect="0,0,9144,25400" arrowok="t"/>
              </v:shape>
              <v:shape id="Shape 55556" style="position:absolute;left:71405;width:254;height:127;visibility:visible;mso-wrap-style:square;v-text-anchor:top" coordsize="25400,12700" o:spid="_x0000_s1036" fillcolor="fuchsia" stroked="f" strokeweight="0" path="m,l254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">
                <v:stroke miterlimit="83231f" joinstyle="miter"/>
                <v:path textboxrect="0,0,25400,12700" arrowok="t"/>
              </v:shape>
              <v:shape id="Shape 55557" style="position:absolute;left:71532;top:127;width:92;height:127;visibility:visible;mso-wrap-style:square;v-text-anchor:top" coordsize="9144,12700" o:spid="_x0000_s1037"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">
                <v:stroke miterlimit="83231f" joinstyle="miter"/>
                <v:path textboxrect="0,0,9144,12700" arrowok="t"/>
              </v:shape>
              <v:shape id="Shape 55558" style="position:absolute;left:71405;top:127;width:191;height:91;visibility:visible;mso-wrap-style:square;v-text-anchor:top" coordsize="19050,9144" o:spid="_x0000_s1038" stroked="f" strokeweight="0" path="m,l1905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">
                <v:stroke miterlimit="83231f" joinstyle="miter"/>
                <v:path textboxrect="0,0,19050,9144" arrowok="t"/>
              </v:shape>
              <v:shape id="Shape 55559" style="position:absolute;left:71405;top:190;width:127;height:91;visibility:visible;mso-wrap-style:square;v-text-anchor:top" coordsize="12700,9144" o:spid="_x0000_s1039" fillcolor="fuchsia"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">
                <v:stroke miterlimit="83231f" joinstyle="miter"/>
                <v:path textboxrect="0,0,12700,9144" arrowok="t"/>
              </v:shape>
              <w10:wrap type="square" anchorx="page" anchory="page"/>
            </v:group>
          </w:pict>
        </mc:Fallback>
      </mc:AlternateContent>
    </w:r>
    <w:r>
      <w:t xml:space="preserve">  </w:t>
    </w:r>
  </w:p>
  <w:p w:rsidR="00D26B65" w:rsidRDefault="00D26B65" w14:paraId="5CFE08E5" w14:textId="77777777">
    <w:pPr>
      <w:spacing w:after="0" w:line="259" w:lineRule="auto"/>
      <w:ind w:left="1092" w:firstLine="0"/>
    </w:pPr>
    <w:r>
      <w:t xml:space="preserve"> </w:t>
    </w:r>
  </w:p>
  <w:p w:rsidR="00D26B65" w:rsidRDefault="00D26B65" w14:paraId="5CFE08E6" w14:textId="77777777">
    <w:r>
      <w:rPr>
        <w:rFonts w:ascii="Calibri" w:hAnsi="Calibri" w:eastAsia="Calibri" w:cs="Calibri"/>
        <w:noProof/>
        <w:sz w:val="22"/>
      </w:rPr>
      <mc:AlternateContent>
        <mc:Choice Requires="wpg">
          <w:drawing>
            <wp:anchor distT="0" distB="0" distL="114300" distR="114300" simplePos="0" relativeHeight="251654144" behindDoc="1" locked="0" layoutInCell="1" allowOverlap="1" wp14:anchorId="5CFE08F5" wp14:editId="5CFE08F6">
              <wp:simplePos x="0" y="0"/>
              <wp:positionH relativeFrom="page">
                <wp:posOffset>304800</wp:posOffset>
              </wp:positionH>
              <wp:positionV relativeFrom="page">
                <wp:posOffset>330200</wp:posOffset>
              </wp:positionV>
              <wp:extent cx="7168769" cy="9401175"/>
              <wp:effectExtent l="0" t="0" r="0" b="0"/>
              <wp:wrapNone/>
              <wp:docPr id="53376" name="Group 53376"/>
              <wp:cNvGraphicFramePr/>
              <a:graphic xmlns:a="http://schemas.openxmlformats.org/drawingml/2006/main">
                <a:graphicData uri="http://schemas.microsoft.com/office/word/2010/wordprocessingGroup">
                  <wpg:wgp>
                    <wpg:cNvGrpSpPr/>
                    <wpg:grpSpPr>
                      <a:xfrm>
                        <a:off x="0" y="0"/>
                        <a:ext cx="7168769" cy="9401175"/>
                        <a:chOff x="0" y="0"/>
                        <a:chExt cx="7168769" cy="9401175"/>
                      </a:xfrm>
                    </wpg:grpSpPr>
                    <wps:wsp>
                      <wps:cNvPr id="55573" name="Shape 55573"/>
                      <wps:cNvSpPr/>
                      <wps:spPr>
                        <a:xfrm>
                          <a:off x="0" y="0"/>
                          <a:ext cx="12700" cy="9401175"/>
                        </a:xfrm>
                        <a:custGeom>
                          <a:avLst/>
                          <a:gdLst/>
                          <a:ahLst/>
                          <a:cxnLst/>
                          <a:rect l="0" t="0" r="0" b="0"/>
                          <a:pathLst>
                            <a:path w="12700" h="9401175">
                              <a:moveTo>
                                <a:pt x="0" y="0"/>
                              </a:moveTo>
                              <a:lnTo>
                                <a:pt x="12700" y="0"/>
                              </a:lnTo>
                              <a:lnTo>
                                <a:pt x="12700"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74" name="Shape 55574"/>
                      <wps:cNvSpPr/>
                      <wps:spPr>
                        <a:xfrm>
                          <a:off x="12700"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75" name="Shape 55575"/>
                      <wps:cNvSpPr/>
                      <wps:spPr>
                        <a:xfrm>
                          <a:off x="19050"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76" name="Shape 55576"/>
                      <wps:cNvSpPr/>
                      <wps:spPr>
                        <a:xfrm>
                          <a:off x="7159625"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77" name="Shape 55577"/>
                      <wps:cNvSpPr/>
                      <wps:spPr>
                        <a:xfrm>
                          <a:off x="7153275"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78" name="Shape 55578"/>
                      <wps:cNvSpPr/>
                      <wps:spPr>
                        <a:xfrm>
                          <a:off x="7140575" y="0"/>
                          <a:ext cx="12700" cy="9401175"/>
                        </a:xfrm>
                        <a:custGeom>
                          <a:avLst/>
                          <a:gdLst/>
                          <a:ahLst/>
                          <a:cxnLst/>
                          <a:rect l="0" t="0" r="0" b="0"/>
                          <a:pathLst>
                            <a:path w="12700" h="9401175">
                              <a:moveTo>
                                <a:pt x="0" y="0"/>
                              </a:moveTo>
                              <a:lnTo>
                                <a:pt x="12700" y="0"/>
                              </a:lnTo>
                              <a:lnTo>
                                <a:pt x="12700"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3389" name="Shape 53389"/>
                      <wps:cNvSpPr/>
                      <wps:spPr>
                        <a:xfrm>
                          <a:off x="770573" y="5281930"/>
                          <a:ext cx="907584" cy="1335769"/>
                        </a:xfrm>
                        <a:custGeom>
                          <a:avLst/>
                          <a:gdLst/>
                          <a:ahLst/>
                          <a:cxnLst/>
                          <a:rect l="0" t="0" r="0" b="0"/>
                          <a:pathLst>
                            <a:path w="907584" h="1335769">
                              <a:moveTo>
                                <a:pt x="579993" y="540"/>
                              </a:moveTo>
                              <a:cubicBezTo>
                                <a:pt x="624554" y="1079"/>
                                <a:pt x="670433" y="7049"/>
                                <a:pt x="717486" y="18923"/>
                              </a:cubicBezTo>
                              <a:cubicBezTo>
                                <a:pt x="764730" y="31687"/>
                                <a:pt x="813117" y="48927"/>
                                <a:pt x="862378" y="71200"/>
                              </a:cubicBezTo>
                              <a:lnTo>
                                <a:pt x="907584" y="93801"/>
                              </a:lnTo>
                              <a:lnTo>
                                <a:pt x="907584" y="299848"/>
                              </a:lnTo>
                              <a:lnTo>
                                <a:pt x="865807" y="276590"/>
                              </a:lnTo>
                              <a:cubicBezTo>
                                <a:pt x="828453" y="257588"/>
                                <a:pt x="791591" y="242379"/>
                                <a:pt x="755332" y="230632"/>
                              </a:cubicBezTo>
                              <a:cubicBezTo>
                                <a:pt x="700945" y="213106"/>
                                <a:pt x="648771" y="206439"/>
                                <a:pt x="598384" y="208701"/>
                              </a:cubicBezTo>
                              <a:cubicBezTo>
                                <a:pt x="581589" y="209455"/>
                                <a:pt x="564991" y="211201"/>
                                <a:pt x="548577" y="213868"/>
                              </a:cubicBezTo>
                              <a:cubicBezTo>
                                <a:pt x="482917" y="224536"/>
                                <a:pt x="420814" y="261366"/>
                                <a:pt x="360870" y="321310"/>
                              </a:cubicBezTo>
                              <a:cubicBezTo>
                                <a:pt x="321500"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583" y="225171"/>
                                <a:pt x="212407" y="159385"/>
                              </a:cubicBezTo>
                              <a:cubicBezTo>
                                <a:pt x="287845" y="83947"/>
                                <a:pt x="366966" y="34417"/>
                                <a:pt x="450405"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390" name="Shape 53390"/>
                      <wps:cNvSpPr/>
                      <wps:spPr>
                        <a:xfrm>
                          <a:off x="1678157" y="5375731"/>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9"/>
                                <a:pt x="844317" y="1245287"/>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387" name="Shape 53387"/>
                      <wps:cNvSpPr/>
                      <wps:spPr>
                        <a:xfrm>
                          <a:off x="1619631" y="4470877"/>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388" name="Shape 53388"/>
                      <wps:cNvSpPr/>
                      <wps:spPr>
                        <a:xfrm>
                          <a:off x="2189837" y="4484375"/>
                          <a:ext cx="1375561" cy="1739640"/>
                        </a:xfrm>
                        <a:custGeom>
                          <a:avLst/>
                          <a:gdLst/>
                          <a:ahLst/>
                          <a:cxnLst/>
                          <a:rect l="0" t="0" r="0" b="0"/>
                          <a:pathLst>
                            <a:path w="1375561" h="173964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6"/>
                                <a:pt x="822603" y="1735831"/>
                                <a:pt x="814602" y="1737228"/>
                              </a:cubicBezTo>
                              <a:cubicBezTo>
                                <a:pt x="807744" y="1739640"/>
                                <a:pt x="801648" y="1739260"/>
                                <a:pt x="795425" y="1736847"/>
                              </a:cubicBezTo>
                              <a:cubicBezTo>
                                <a:pt x="789075" y="1734435"/>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385" name="Shape 53385"/>
                      <wps:cNvSpPr/>
                      <wps:spPr>
                        <a:xfrm>
                          <a:off x="2564638" y="3742119"/>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5"/>
                                <a:pt x="239903" y="250889"/>
                                <a:pt x="239776" y="251142"/>
                              </a:cubicBezTo>
                              <a:cubicBezTo>
                                <a:pt x="331914" y="392494"/>
                                <a:pt x="423227" y="534384"/>
                                <a:pt x="514540" y="676243"/>
                              </a:cubicBezTo>
                              <a:lnTo>
                                <a:pt x="666179" y="910745"/>
                              </a:lnTo>
                              <a:lnTo>
                                <a:pt x="666179" y="1195585"/>
                              </a:lnTo>
                              <a:lnTo>
                                <a:pt x="520764"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386" name="Shape 53386"/>
                      <wps:cNvSpPr/>
                      <wps:spPr>
                        <a:xfrm>
                          <a:off x="3230817" y="4070987"/>
                          <a:ext cx="1164399" cy="1499234"/>
                        </a:xfrm>
                        <a:custGeom>
                          <a:avLst/>
                          <a:gdLst/>
                          <a:ahLst/>
                          <a:cxnLst/>
                          <a:rect l="0" t="0" r="0" b="0"/>
                          <a:pathLst>
                            <a:path w="1164399" h="1499234">
                              <a:moveTo>
                                <a:pt x="0" y="0"/>
                              </a:moveTo>
                              <a:lnTo>
                                <a:pt x="302451" y="191642"/>
                              </a:lnTo>
                              <a:cubicBezTo>
                                <a:pt x="568928" y="359694"/>
                                <a:pt x="835406" y="527747"/>
                                <a:pt x="1100772" y="697483"/>
                              </a:cubicBezTo>
                              <a:cubicBezTo>
                                <a:pt x="1120330" y="710437"/>
                                <a:pt x="1134427" y="720342"/>
                                <a:pt x="1144841" y="729360"/>
                              </a:cubicBezTo>
                              <a:cubicBezTo>
                                <a:pt x="1154620" y="739139"/>
                                <a:pt x="1160081" y="748791"/>
                                <a:pt x="1162240" y="757554"/>
                              </a:cubicBezTo>
                              <a:cubicBezTo>
                                <a:pt x="1164399" y="766317"/>
                                <a:pt x="1161478" y="775588"/>
                                <a:pt x="1154493" y="784859"/>
                              </a:cubicBezTo>
                              <a:cubicBezTo>
                                <a:pt x="1146873" y="794765"/>
                                <a:pt x="1137094" y="806576"/>
                                <a:pt x="1122870" y="820673"/>
                              </a:cubicBezTo>
                              <a:cubicBezTo>
                                <a:pt x="1108773" y="834897"/>
                                <a:pt x="1098105" y="845692"/>
                                <a:pt x="1088834" y="852677"/>
                              </a:cubicBezTo>
                              <a:cubicBezTo>
                                <a:pt x="1079055" y="860297"/>
                                <a:pt x="1070800" y="864234"/>
                                <a:pt x="1063434" y="864996"/>
                              </a:cubicBezTo>
                              <a:cubicBezTo>
                                <a:pt x="1056576" y="867535"/>
                                <a:pt x="1050607" y="867028"/>
                                <a:pt x="1044257" y="864742"/>
                              </a:cubicBezTo>
                              <a:cubicBezTo>
                                <a:pt x="1037907" y="862329"/>
                                <a:pt x="1030414" y="859027"/>
                                <a:pt x="1021905" y="854454"/>
                              </a:cubicBezTo>
                              <a:cubicBezTo>
                                <a:pt x="883475" y="764920"/>
                                <a:pt x="743775" y="677035"/>
                                <a:pt x="605345" y="587501"/>
                              </a:cubicBezTo>
                              <a:cubicBezTo>
                                <a:pt x="484568" y="708278"/>
                                <a:pt x="363664" y="829182"/>
                                <a:pt x="242760" y="949959"/>
                              </a:cubicBezTo>
                              <a:cubicBezTo>
                                <a:pt x="332041" y="1085976"/>
                                <a:pt x="419544" y="1223009"/>
                                <a:pt x="508825" y="1358899"/>
                              </a:cubicBezTo>
                              <a:cubicBezTo>
                                <a:pt x="514032" y="1366773"/>
                                <a:pt x="517334" y="1374139"/>
                                <a:pt x="519747" y="1380489"/>
                              </a:cubicBezTo>
                              <a:cubicBezTo>
                                <a:pt x="523176" y="1387982"/>
                                <a:pt x="522922" y="1394585"/>
                                <a:pt x="522287" y="1401952"/>
                              </a:cubicBezTo>
                              <a:cubicBezTo>
                                <a:pt x="521906" y="1410969"/>
                                <a:pt x="517969" y="1419224"/>
                                <a:pt x="511619" y="1427733"/>
                              </a:cubicBezTo>
                              <a:cubicBezTo>
                                <a:pt x="504634" y="1436877"/>
                                <a:pt x="495617" y="1448053"/>
                                <a:pt x="482790" y="1460879"/>
                              </a:cubicBezTo>
                              <a:cubicBezTo>
                                <a:pt x="469963" y="1473579"/>
                                <a:pt x="458152" y="1483359"/>
                                <a:pt x="449008" y="1490344"/>
                              </a:cubicBezTo>
                              <a:cubicBezTo>
                                <a:pt x="437959" y="1496948"/>
                                <a:pt x="429323" y="1499234"/>
                                <a:pt x="420560" y="1497075"/>
                              </a:cubicBezTo>
                              <a:cubicBezTo>
                                <a:pt x="411797" y="1494916"/>
                                <a:pt x="402272" y="1489454"/>
                                <a:pt x="393128" y="1479041"/>
                              </a:cubicBezTo>
                              <a:cubicBezTo>
                                <a:pt x="383349" y="1469262"/>
                                <a:pt x="373443" y="1455165"/>
                                <a:pt x="360489" y="1435607"/>
                              </a:cubicBezTo>
                              <a:lnTo>
                                <a:pt x="0" y="866717"/>
                              </a:lnTo>
                              <a:lnTo>
                                <a:pt x="0" y="581877"/>
                              </a:lnTo>
                              <a:lnTo>
                                <a:pt x="123126" y="772285"/>
                              </a:lnTo>
                              <a:cubicBezTo>
                                <a:pt x="224218" y="671321"/>
                                <a:pt x="325310" y="570229"/>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384" name="Shape 53384"/>
                      <wps:cNvSpPr/>
                      <wps:spPr>
                        <a:xfrm>
                          <a:off x="3167507" y="2844673"/>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4"/>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383" name="Shape 53383"/>
                      <wps:cNvSpPr/>
                      <wps:spPr>
                        <a:xfrm>
                          <a:off x="3684778" y="2121662"/>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w14:anchorId="187BBBBD">
            <v:group id="Group 53376" style="position:absolute;margin-left:24pt;margin-top:26pt;width:564.45pt;height:740.25pt;z-index:-251662336;mso-position-horizontal-relative:page;mso-position-vertical-relative:page" coordsize="71687,94011" o:spid="_x0000_s1026" w14:anchorId="5BA4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">
              <v:shape id="Shape 55573" style="position:absolute;width:127;height:94011;visibility:visible;mso-wrap-style:square;v-text-anchor:top" coordsize="12700,9401175" o:spid="_x0000_s1027" fillcolor="fuchsia" stroked="f" strokeweight="0" path="m,l12700,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">
                <v:stroke miterlimit="83231f" joinstyle="miter"/>
                <v:path textboxrect="0,0,12700,9401175" arrowok="t"/>
              </v:shape>
              <v:shape id="Shape 55574" style="position:absolute;left:127;width:91;height:94011;visibility:visible;mso-wrap-style:square;v-text-anchor:top" coordsize="9144,9401175" o:spid="_x0000_s1028"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">
                <v:stroke miterlimit="83231f" joinstyle="miter"/>
                <v:path textboxrect="0,0,9144,9401175" arrowok="t"/>
              </v:shape>
              <v:shape id="Shape 55575" style="position:absolute;left:190;width:91;height:94011;visibility:visible;mso-wrap-style:square;v-text-anchor:top" coordsize="9144,9401175" o:spid="_x0000_s1029" fillcolor="fuchsia"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">
                <v:stroke miterlimit="83231f" joinstyle="miter"/>
                <v:path textboxrect="0,0,9144,9401175" arrowok="t"/>
              </v:shape>
              <v:shape id="Shape 55576" style="position:absolute;left:71596;width:91;height:94011;visibility:visible;mso-wrap-style:square;v-text-anchor:top" coordsize="9144,9401175" o:spid="_x0000_s1030" fillcolor="fuchsia"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">
                <v:stroke miterlimit="83231f" joinstyle="miter"/>
                <v:path textboxrect="0,0,9144,9401175" arrowok="t"/>
              </v:shape>
              <v:shape id="Shape 55577" style="position:absolute;left:71532;width:92;height:94011;visibility:visible;mso-wrap-style:square;v-text-anchor:top" coordsize="9144,9401175" o:spid="_x0000_s1031"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">
                <v:stroke miterlimit="83231f" joinstyle="miter"/>
                <v:path textboxrect="0,0,9144,9401175" arrowok="t"/>
              </v:shape>
              <v:shape id="Shape 55578" style="position:absolute;left:71405;width:127;height:94011;visibility:visible;mso-wrap-style:square;v-text-anchor:top" coordsize="12700,9401175" o:spid="_x0000_s1032" fillcolor="fuchsia" stroked="f" strokeweight="0" path="m,l12700,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">
                <v:stroke miterlimit="83231f" joinstyle="miter"/>
                <v:path textboxrect="0,0,12700,9401175" arrowok="t"/>
              </v:shape>
              <v:shape id="Shape 53389" style="position:absolute;left:7705;top:52819;width:9076;height:13357;visibility:visible;mso-wrap-style:square;v-text-anchor:top" coordsize="907584,1335769" o:spid="_x0000_s1033" fillcolor="silver" stroked="f" strokeweight="0" path="m579993,540v44561,539,90440,6509,137493,18383c764730,31687,813117,48927,862378,71200r45206,22601l907584,299848,865807,276590c828453,257588,791591,242379,755332,230632,700945,213106,648771,206439,598384,208701v-16795,754,-33393,2500,-49807,5167c482917,224536,420814,261366,360870,321310v-39370,39370,-78613,78613,-117982,117983l907584,1103990r,231779l47803,475996c19545,447802,4966,423418,2261,402082,,382524,4851,366903,14973,356870,80747,291084,146583,225171,212407,159385,287845,83947,366966,34417,450405,14732,492188,4890,535432,,579993,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">
                <v:fill opacity="32896f"/>
                <v:stroke miterlimit="83231f" joinstyle="miter"/>
                <v:path textboxrect="0,0,907584,1335769" arrowok="t"/>
              </v:shape>
              <v:shape id="Shape 53390" style="position:absolute;left:16781;top:53757;width:8701;height:16821;visibility:visible;mso-wrap-style:square;v-text-anchor:top" coordsize="870098,1682167" o:spid="_x0000_s1034" fillcolor="silver" stroked="f" strokeweight="0" path="m,l29305,14651v25032,13722,50250,28772,75618,45218c206396,125655,310917,211888,416200,317171,537612,438710,634132,554661,704998,664008v72136,110490,118110,213360,141605,309880c870098,1070408,868193,1161849,844317,1245287v-23876,83440,-73533,162433,-148209,237237c634513,1543991,573045,1605587,511450,1667054v-10160,10160,-25654,15113,-46355,11684c444775,1677087,420518,1662482,392324,1634288l,1241968,,1010190r427884,427884c467762,1398322,507513,1358571,547264,1318820v55880,-56007,92075,-113157,107188,-174498c669565,1083108,668676,1017704,646959,945567,625369,873558,588412,796088,530373,713030,473350,630861,397277,542215,301773,446711,225827,370765,149119,306503,71649,251512,52536,238050,33517,225620,14608,214180l,206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">
                <v:fill opacity="32896f"/>
                <v:stroke miterlimit="83231f" joinstyle="miter"/>
                <v:path textboxrect="0,0,870098,1682167" arrowok="t"/>
              </v:shape>
              <v:shape id="Shape 53387" style="position:absolute;left:16196;top:44708;width:5702;height:9605;visibility:visible;mso-wrap-style:square;v-text-anchor:top" coordsize="570206,960458" o:spid="_x0000_s1035" fillcolor="silver" stroked="f" strokeweight="0" path="m507254,1873r62952,11626l570206,215946r-4576,-1495c552363,211463,539131,209820,525939,209486v-26384,-667,-52610,3906,-78645,13431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">
                <v:fill opacity="32896f"/>
                <v:stroke miterlimit="83231f" joinstyle="miter"/>
                <v:path textboxrect="0,0,570206,960458" arrowok="t"/>
              </v:shape>
              <v:shape id="Shape 53388" style="position:absolute;left:21898;top:44843;width:13755;height:17397;visibility:visible;mso-wrap-style:square;v-text-anchor:top" coordsize="1375561,1739640" o:spid="_x0000_s1036" fillcolor="silver" stroked="f" strokeweight="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6,822603,1735831,814602,1737228v-6858,2412,-12954,2032,-19177,-381c789075,1734435,782852,1729735,777518,1724401l,946959,,715108,144677,859785v37846,-37719,75565,-75438,113284,-113157c288187,716275,309015,682874,318921,648584v10033,-34163,12573,-68707,5334,-105156c318159,508122,304570,472181,282472,435478,259739,399537,231799,364739,198144,331084,142772,275712,88670,236850,35330,213990l,202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">
                <v:fill opacity="32896f"/>
                <v:stroke miterlimit="83231f" joinstyle="miter"/>
                <v:path textboxrect="0,0,1375561,1739640" arrowok="t"/>
              </v:shape>
              <v:shape id="Shape 53385" style="position:absolute;left:25646;top:37421;width:6662;height:11956;visibility:visible;mso-wrap-style:square;v-text-anchor:top" coordsize="666179,1195585" o:spid="_x0000_s1037" fillcolor="silver" stroked="f" strokeweight="0" path="m129778,317v4080,-317,8080,,12462,1143c151003,3492,160655,8953,170307,14668l666179,328868r,195184l240411,250508v-254,127,-508,381,-635,634c331914,392494,423227,534384,514540,676243l666179,910745r,284840l520764,966105c352711,699643,184658,433197,14859,167830,9271,158178,4826,149670,2794,140907,,132778,889,125413,3683,116141,5715,107505,11049,97980,18669,88074,26416,78168,37084,67373,50546,53911,64770,39815,76835,27622,87376,19367,97917,10985,107442,5652,116840,2985,121539,1588,125698,635,129778,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">
                <v:fill opacity="32896f"/>
                <v:stroke miterlimit="83231f" joinstyle="miter"/>
                <v:path textboxrect="0,0,666179,1195585" arrowok="t"/>
              </v:shape>
              <v:shape id="Shape 53386" style="position:absolute;left:32308;top:40709;width:11644;height:14993;visibility:visible;mso-wrap-style:square;v-text-anchor:top" coordsize="1164399,1499234" o:spid="_x0000_s1038" fillcolor="silver" stroked="f" strokeweight="0" path="m,l302451,191642v266477,168052,532955,336105,798321,505841c1120330,710437,1134427,720342,1144841,729360v9779,9779,15240,19431,17399,28194c1164399,766317,1161478,775588,1154493,784859v-7620,9906,-17399,21717,-31623,35814c1108773,834897,1098105,845692,1088834,852677v-9779,7620,-18034,11557,-25400,12319c1056576,867535,1050607,867028,1044257,864742v-6350,-2413,-13843,-5715,-22352,-10288c883475,764920,743775,677035,605345,587501,484568,708278,363664,829182,242760,949959v89281,136017,176784,273050,266065,408940c514032,1366773,517334,1374139,519747,1380489v3429,7493,3175,14096,2540,21463c521906,1410969,517969,1419224,511619,1427733v-6985,9144,-16002,20320,-28829,33146c469963,1473579,458152,1483359,449008,1490344v-11049,6604,-19685,8890,-28448,6731c411797,1494916,402272,1489454,393128,1479041v-9779,-9779,-19685,-23876,-32639,-43434l,866717,,581877,123126,772285c224218,671321,325310,570229,426402,469136,284734,377316,142525,286352,317,195388l,195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">
                <v:fill opacity="32896f"/>
                <v:stroke miterlimit="83231f" joinstyle="miter"/>
                <v:path textboxrect="0,0,1164399,1499234" arrowok="t"/>
              </v:shape>
              <v:shape id="Shape 53384" style="position:absolute;left:31675;top:28446;width:14789;height:18316;visibility:visible;mso-wrap-style:square;v-text-anchor:top" coordsize="1478915,1831594" o:spid="_x0000_s1039" fillcolor="silver" stroked="f" strokeweight="0" path="m420878,v5842,635,12954,2159,21463,6731c450850,11176,461645,17907,472059,26924v11557,10160,24130,21463,38227,35560c524383,76581,535686,89154,544703,99568v9144,10541,15748,21209,19177,28702c568452,136779,569976,143764,570611,149734v-127,6603,-1778,10413,-5080,13842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">
                <v:fill opacity="32896f"/>
                <v:stroke miterlimit="83231f" joinstyle="miter"/>
                <v:path textboxrect="0,0,1478915,1831594" arrowok="t"/>
              </v:shape>
              <v:shape id="Shape 53383" style="position:absolute;left:36847;top:21216;width:17581;height:17581;visibility:visible;mso-wrap-style:square;v-text-anchor:top" coordsize="1758061,1758061" o:spid="_x0000_s1040" fillcolor="silver" stroked="f" strokeweight="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">
                <v:fill opacity="32896f"/>
                <v:stroke miterlimit="83231f" joinstyle="miter"/>
                <v:path textboxrect="0,0,1758061,1758061"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26B65" w:rsidP="00A25AC0" w:rsidRDefault="00A561A6" w14:paraId="5CFE08E9" w14:textId="38B6C692">
    <w:pPr>
      <w:spacing w:after="0" w:line="259" w:lineRule="auto"/>
      <w:ind w:left="0" w:firstLine="0"/>
    </w:pPr>
    <w:r>
      <w:rPr>
        <w:rFonts w:ascii="Calibri" w:hAnsi="Calibri" w:eastAsia="Calibri" w:cs="Calibri"/>
        <w:noProof/>
        <w:sz w:val="22"/>
      </w:rPr>
      <mc:AlternateContent>
        <mc:Choice Requires="wpg">
          <w:drawing>
            <wp:anchor distT="0" distB="0" distL="114300" distR="114300" simplePos="0" relativeHeight="251662336" behindDoc="1" locked="0" layoutInCell="1" allowOverlap="1" wp14:anchorId="5CFE08F9" wp14:editId="0111C296">
              <wp:simplePos x="0" y="0"/>
              <wp:positionH relativeFrom="page">
                <wp:posOffset>304800</wp:posOffset>
              </wp:positionH>
              <wp:positionV relativeFrom="page">
                <wp:posOffset>329514</wp:posOffset>
              </wp:positionV>
              <wp:extent cx="7168515" cy="9401175"/>
              <wp:effectExtent l="0" t="0" r="13335" b="9525"/>
              <wp:wrapNone/>
              <wp:docPr id="53310" name="Group 53310"/>
              <wp:cNvGraphicFramePr/>
              <a:graphic xmlns:a="http://schemas.openxmlformats.org/drawingml/2006/main">
                <a:graphicData uri="http://schemas.microsoft.com/office/word/2010/wordprocessingGroup">
                  <wpg:wgp>
                    <wpg:cNvGrpSpPr/>
                    <wpg:grpSpPr>
                      <a:xfrm>
                        <a:off x="0" y="0"/>
                        <a:ext cx="7168515" cy="9401175"/>
                        <a:chOff x="0" y="0"/>
                        <a:chExt cx="7168769" cy="9401175"/>
                      </a:xfrm>
                    </wpg:grpSpPr>
                    <wps:wsp>
                      <wps:cNvPr id="55535" name="Shape 55535"/>
                      <wps:cNvSpPr/>
                      <wps:spPr>
                        <a:xfrm>
                          <a:off x="0" y="0"/>
                          <a:ext cx="12700" cy="9401175"/>
                        </a:xfrm>
                        <a:custGeom>
                          <a:avLst/>
                          <a:gdLst/>
                          <a:ahLst/>
                          <a:cxnLst/>
                          <a:rect l="0" t="0" r="0" b="0"/>
                          <a:pathLst>
                            <a:path w="12700" h="9401175">
                              <a:moveTo>
                                <a:pt x="0" y="0"/>
                              </a:moveTo>
                              <a:lnTo>
                                <a:pt x="12700" y="0"/>
                              </a:lnTo>
                              <a:lnTo>
                                <a:pt x="12700"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36" name="Shape 55536"/>
                      <wps:cNvSpPr/>
                      <wps:spPr>
                        <a:xfrm>
                          <a:off x="12700"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37" name="Shape 55537"/>
                      <wps:cNvSpPr/>
                      <wps:spPr>
                        <a:xfrm>
                          <a:off x="19050"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38" name="Shape 55538"/>
                      <wps:cNvSpPr/>
                      <wps:spPr>
                        <a:xfrm>
                          <a:off x="7159625"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39" name="Shape 55539"/>
                      <wps:cNvSpPr/>
                      <wps:spPr>
                        <a:xfrm>
                          <a:off x="7153275"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40" name="Shape 55540"/>
                      <wps:cNvSpPr/>
                      <wps:spPr>
                        <a:xfrm>
                          <a:off x="7140575" y="0"/>
                          <a:ext cx="12700" cy="9401175"/>
                        </a:xfrm>
                        <a:custGeom>
                          <a:avLst/>
                          <a:gdLst/>
                          <a:ahLst/>
                          <a:cxnLst/>
                          <a:rect l="0" t="0" r="0" b="0"/>
                          <a:pathLst>
                            <a:path w="12700" h="9401175">
                              <a:moveTo>
                                <a:pt x="0" y="0"/>
                              </a:moveTo>
                              <a:lnTo>
                                <a:pt x="12700" y="0"/>
                              </a:lnTo>
                              <a:lnTo>
                                <a:pt x="12700"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w:pict w14:anchorId="493322E8">
            <v:group id="Group 53310" style="position:absolute;margin-left:24pt;margin-top:25.95pt;width:564.45pt;height:740.25pt;z-index:-251654144;mso-position-horizontal-relative:page;mso-position-vertical-relative:page" coordsize="71687,94011" o:spid="_x0000_s1026" w14:anchorId="396E8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">
              <v:shape id="Shape 55535" style="position:absolute;width:127;height:94011;visibility:visible;mso-wrap-style:square;v-text-anchor:top" coordsize="12700,9401175" o:spid="_x0000_s1027" fillcolor="fuchsia" stroked="f" strokeweight="0" path="m,l12700,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">
                <v:stroke miterlimit="83231f" joinstyle="miter"/>
                <v:path textboxrect="0,0,12700,9401175" arrowok="t"/>
              </v:shape>
              <v:shape id="Shape 55536" style="position:absolute;left:127;width:91;height:94011;visibility:visible;mso-wrap-style:square;v-text-anchor:top" coordsize="9144,9401175" o:spid="_x0000_s1028"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">
                <v:stroke miterlimit="83231f" joinstyle="miter"/>
                <v:path textboxrect="0,0,9144,9401175" arrowok="t"/>
              </v:shape>
              <v:shape id="Shape 55537" style="position:absolute;left:190;width:91;height:94011;visibility:visible;mso-wrap-style:square;v-text-anchor:top" coordsize="9144,9401175" o:spid="_x0000_s1029" fillcolor="fuchsia"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">
                <v:stroke miterlimit="83231f" joinstyle="miter"/>
                <v:path textboxrect="0,0,9144,9401175" arrowok="t"/>
              </v:shape>
              <v:shape id="Shape 55538" style="position:absolute;left:71596;width:91;height:94011;visibility:visible;mso-wrap-style:square;v-text-anchor:top" coordsize="9144,9401175" o:spid="_x0000_s1030" fillcolor="fuchsia"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">
                <v:stroke miterlimit="83231f" joinstyle="miter"/>
                <v:path textboxrect="0,0,9144,9401175" arrowok="t"/>
              </v:shape>
              <v:shape id="Shape 55539" style="position:absolute;left:71532;width:92;height:94011;visibility:visible;mso-wrap-style:square;v-text-anchor:top" coordsize="9144,9401175" o:spid="_x0000_s1031"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">
                <v:stroke miterlimit="83231f" joinstyle="miter"/>
                <v:path textboxrect="0,0,9144,9401175" arrowok="t"/>
              </v:shape>
              <v:shape id="Shape 55540" style="position:absolute;left:71405;width:127;height:94011;visibility:visible;mso-wrap-style:square;v-text-anchor:top" coordsize="12700,9401175" o:spid="_x0000_s1032" fillcolor="fuchsia" stroked="f" strokeweight="0" path="m,l12700,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">
                <v:stroke miterlimit="83231f" joinstyle="miter"/>
                <v:path textboxrect="0,0,12700,9401175" arrowok="t"/>
              </v:shape>
              <w10:wrap anchorx="page" anchory="page"/>
            </v:group>
          </w:pict>
        </mc:Fallback>
      </mc:AlternateContent>
    </w:r>
    <w:r w:rsidR="00D26B65">
      <w:rPr>
        <w:rFonts w:ascii="Calibri" w:hAnsi="Calibri" w:eastAsia="Calibri" w:cs="Calibri"/>
        <w:noProof/>
        <w:sz w:val="22"/>
      </w:rPr>
      <mc:AlternateContent>
        <mc:Choice Requires="wpg">
          <w:drawing>
            <wp:anchor distT="0" distB="0" distL="114300" distR="114300" simplePos="0" relativeHeight="251652096" behindDoc="0" locked="0" layoutInCell="1" allowOverlap="1" wp14:anchorId="5CFE08F7" wp14:editId="4A91D2D7">
              <wp:simplePos x="0" y="0"/>
              <wp:positionH relativeFrom="page">
                <wp:posOffset>304800</wp:posOffset>
              </wp:positionH>
              <wp:positionV relativeFrom="page">
                <wp:posOffset>304800</wp:posOffset>
              </wp:positionV>
              <wp:extent cx="7168769" cy="28194"/>
              <wp:effectExtent l="0" t="0" r="0" b="0"/>
              <wp:wrapSquare wrapText="bothSides"/>
              <wp:docPr id="53293" name="Group 53293"/>
              <wp:cNvGraphicFramePr/>
              <a:graphic xmlns:a="http://schemas.openxmlformats.org/drawingml/2006/main">
                <a:graphicData uri="http://schemas.microsoft.com/office/word/2010/wordprocessingGroup">
                  <wpg:wgp>
                    <wpg:cNvGrpSpPr/>
                    <wpg:grpSpPr>
                      <a:xfrm>
                        <a:off x="0" y="0"/>
                        <a:ext cx="7168769" cy="28194"/>
                        <a:chOff x="0" y="0"/>
                        <a:chExt cx="7168769" cy="28194"/>
                      </a:xfrm>
                    </wpg:grpSpPr>
                    <wps:wsp>
                      <wps:cNvPr id="55509" name="Shape 55509"/>
                      <wps:cNvSpPr/>
                      <wps:spPr>
                        <a:xfrm>
                          <a:off x="0" y="0"/>
                          <a:ext cx="12700" cy="25400"/>
                        </a:xfrm>
                        <a:custGeom>
                          <a:avLst/>
                          <a:gdLst/>
                          <a:ahLst/>
                          <a:cxnLst/>
                          <a:rect l="0" t="0" r="0" b="0"/>
                          <a:pathLst>
                            <a:path w="12700" h="25400">
                              <a:moveTo>
                                <a:pt x="0" y="0"/>
                              </a:moveTo>
                              <a:lnTo>
                                <a:pt x="12700" y="0"/>
                              </a:lnTo>
                              <a:lnTo>
                                <a:pt x="12700"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10" name="Shape 55510"/>
                      <wps:cNvSpPr/>
                      <wps:spPr>
                        <a:xfrm>
                          <a:off x="0" y="0"/>
                          <a:ext cx="25400" cy="12700"/>
                        </a:xfrm>
                        <a:custGeom>
                          <a:avLst/>
                          <a:gdLst/>
                          <a:ahLst/>
                          <a:cxnLst/>
                          <a:rect l="0" t="0" r="0" b="0"/>
                          <a:pathLst>
                            <a:path w="25400" h="12700">
                              <a:moveTo>
                                <a:pt x="0" y="0"/>
                              </a:moveTo>
                              <a:lnTo>
                                <a:pt x="25400" y="0"/>
                              </a:lnTo>
                              <a:lnTo>
                                <a:pt x="254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11" name="Shape 55511"/>
                      <wps:cNvSpPr/>
                      <wps:spPr>
                        <a:xfrm>
                          <a:off x="12700" y="127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12" name="Shape 55512"/>
                      <wps:cNvSpPr/>
                      <wps:spPr>
                        <a:xfrm>
                          <a:off x="12700" y="127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13" name="Shape 55513"/>
                      <wps:cNvSpPr/>
                      <wps:spPr>
                        <a:xfrm>
                          <a:off x="19050"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14" name="Shape 55514"/>
                      <wps:cNvSpPr/>
                      <wps:spPr>
                        <a:xfrm>
                          <a:off x="25400" y="0"/>
                          <a:ext cx="7115175" cy="12700"/>
                        </a:xfrm>
                        <a:custGeom>
                          <a:avLst/>
                          <a:gdLst/>
                          <a:ahLst/>
                          <a:cxnLst/>
                          <a:rect l="0" t="0" r="0" b="0"/>
                          <a:pathLst>
                            <a:path w="7115175" h="12700">
                              <a:moveTo>
                                <a:pt x="0" y="0"/>
                              </a:moveTo>
                              <a:lnTo>
                                <a:pt x="7115175" y="0"/>
                              </a:lnTo>
                              <a:lnTo>
                                <a:pt x="7115175"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15" name="Shape 55515"/>
                      <wps:cNvSpPr/>
                      <wps:spPr>
                        <a:xfrm>
                          <a:off x="25400" y="1270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16" name="Shape 55516"/>
                      <wps:cNvSpPr/>
                      <wps:spPr>
                        <a:xfrm>
                          <a:off x="25400" y="1905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17" name="Shape 55517"/>
                      <wps:cNvSpPr/>
                      <wps:spPr>
                        <a:xfrm>
                          <a:off x="7159625"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18" name="Shape 55518"/>
                      <wps:cNvSpPr/>
                      <wps:spPr>
                        <a:xfrm>
                          <a:off x="7140575" y="0"/>
                          <a:ext cx="25400" cy="12700"/>
                        </a:xfrm>
                        <a:custGeom>
                          <a:avLst/>
                          <a:gdLst/>
                          <a:ahLst/>
                          <a:cxnLst/>
                          <a:rect l="0" t="0" r="0" b="0"/>
                          <a:pathLst>
                            <a:path w="25400" h="12700">
                              <a:moveTo>
                                <a:pt x="0" y="0"/>
                              </a:moveTo>
                              <a:lnTo>
                                <a:pt x="25400" y="0"/>
                              </a:lnTo>
                              <a:lnTo>
                                <a:pt x="254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19" name="Shape 55519"/>
                      <wps:cNvSpPr/>
                      <wps:spPr>
                        <a:xfrm>
                          <a:off x="7153275" y="127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20" name="Shape 55520"/>
                      <wps:cNvSpPr/>
                      <wps:spPr>
                        <a:xfrm>
                          <a:off x="7140575"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21" name="Shape 55521"/>
                      <wps:cNvSpPr/>
                      <wps:spPr>
                        <a:xfrm>
                          <a:off x="7140575" y="190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w:pict w14:anchorId="1712593D">
            <v:group id="Group 53293" style="position:absolute;margin-left:24pt;margin-top:24pt;width:564.45pt;height:2.2pt;z-index:251652096;mso-position-horizontal-relative:page;mso-position-vertical-relative:page" coordsize="71687,281" o:spid="_x0000_s1026" w14:anchorId="1783D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">
              <v:shape id="Shape 55509" style="position:absolute;width:127;height:254;visibility:visible;mso-wrap-style:square;v-text-anchor:top" coordsize="12700,25400" o:spid="_x0000_s1027" fillcolor="fuchsia" stroked="f" strokeweight="0" path="m,l12700,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">
                <v:stroke miterlimit="83231f" joinstyle="miter"/>
                <v:path textboxrect="0,0,12700,25400" arrowok="t"/>
              </v:shape>
              <v:shape id="Shape 55510" style="position:absolute;width:254;height:127;visibility:visible;mso-wrap-style:square;v-text-anchor:top" coordsize="25400,12700" o:spid="_x0000_s1028" fillcolor="fuchsia" stroked="f" strokeweight="0" path="m,l254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">
                <v:stroke miterlimit="83231f" joinstyle="miter"/>
                <v:path textboxrect="0,0,25400,12700" arrowok="t"/>
              </v:shape>
              <v:shape id="Shape 55511" style="position:absolute;left:127;top:127;width:91;height:127;visibility:visible;mso-wrap-style:square;v-text-anchor:top" coordsize="9144,12700" o:spid="_x0000_s1029"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">
                <v:stroke miterlimit="83231f" joinstyle="miter"/>
                <v:path textboxrect="0,0,9144,12700" arrowok="t"/>
              </v:shape>
              <v:shape id="Shape 55512" style="position:absolute;left:127;top:127;width:127;height:91;visibility:visible;mso-wrap-style:square;v-text-anchor:top" coordsize="12700,9144" o:spid="_x0000_s1030"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">
                <v:stroke miterlimit="83231f" joinstyle="miter"/>
                <v:path textboxrect="0,0,12700,9144" arrowok="t"/>
              </v:shape>
              <v:shape id="Shape 55513" style="position:absolute;left:190;top:190;width:91;height:91;visibility:visible;mso-wrap-style:square;v-text-anchor:top" coordsize="9144,9144" o:spid="_x0000_s1031" fillcolor="fuchsia"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">
                <v:stroke miterlimit="83231f" joinstyle="miter"/>
                <v:path textboxrect="0,0,9144,9144" arrowok="t"/>
              </v:shape>
              <v:shape id="Shape 55514" style="position:absolute;left:254;width:71151;height:127;visibility:visible;mso-wrap-style:square;v-text-anchor:top" coordsize="7115175,12700" o:spid="_x0000_s1032" fillcolor="fuchsia" stroked="f" strokeweight="0" path="m,l7115175,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">
                <v:stroke miterlimit="83231f" joinstyle="miter"/>
                <v:path textboxrect="0,0,7115175,12700" arrowok="t"/>
              </v:shape>
              <v:shape id="Shape 55515" style="position:absolute;left:254;top:127;width:71151;height:91;visibility:visible;mso-wrap-style:square;v-text-anchor:top" coordsize="7115175,9144" o:spid="_x0000_s1033"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">
                <v:stroke miterlimit="83231f" joinstyle="miter"/>
                <v:path textboxrect="0,0,7115175,9144" arrowok="t"/>
              </v:shape>
              <v:shape id="Shape 55516" style="position:absolute;left:254;top:190;width:71151;height:91;visibility:visible;mso-wrap-style:square;v-text-anchor:top" coordsize="7115175,9144" o:spid="_x0000_s1034" fillcolor="fuchsia"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">
                <v:stroke miterlimit="83231f" joinstyle="miter"/>
                <v:path textboxrect="0,0,7115175,9144" arrowok="t"/>
              </v:shape>
              <v:shape id="Shape 55517" style="position:absolute;left:71596;width:91;height:254;visibility:visible;mso-wrap-style:square;v-text-anchor:top" coordsize="9144,25400" o:spid="_x0000_s1035" fillcolor="fuchsia" stroked="f" strokeweight="0" path="m,l9144,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">
                <v:stroke miterlimit="83231f" joinstyle="miter"/>
                <v:path textboxrect="0,0,9144,25400" arrowok="t"/>
              </v:shape>
              <v:shape id="Shape 55518" style="position:absolute;left:71405;width:254;height:127;visibility:visible;mso-wrap-style:square;v-text-anchor:top" coordsize="25400,12700" o:spid="_x0000_s1036" fillcolor="fuchsia" stroked="f" strokeweight="0" path="m,l254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">
                <v:stroke miterlimit="83231f" joinstyle="miter"/>
                <v:path textboxrect="0,0,25400,12700" arrowok="t"/>
              </v:shape>
              <v:shape id="Shape 55519" style="position:absolute;left:71532;top:127;width:92;height:127;visibility:visible;mso-wrap-style:square;v-text-anchor:top" coordsize="9144,12700" o:spid="_x0000_s1037"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">
                <v:stroke miterlimit="83231f" joinstyle="miter"/>
                <v:path textboxrect="0,0,9144,12700" arrowok="t"/>
              </v:shape>
              <v:shape id="Shape 55520" style="position:absolute;left:71405;top:127;width:191;height:91;visibility:visible;mso-wrap-style:square;v-text-anchor:top" coordsize="19050,9144" o:spid="_x0000_s1038" stroked="f" strokeweight="0" path="m,l1905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">
                <v:stroke miterlimit="83231f" joinstyle="miter"/>
                <v:path textboxrect="0,0,19050,9144" arrowok="t"/>
              </v:shape>
              <v:shape id="Shape 55521" style="position:absolute;left:71405;top:190;width:127;height:91;visibility:visible;mso-wrap-style:square;v-text-anchor:top" coordsize="12700,9144" o:spid="_x0000_s1039" fillcolor="fuchsia"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">
                <v:stroke miterlimit="83231f" joinstyle="miter"/>
                <v:path textboxrect="0,0,12700,9144" arrowok="t"/>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26B65" w:rsidRDefault="00D26B65" w14:paraId="5CFE08EE" w14:textId="77777777">
    <w:pPr>
      <w:spacing w:after="0" w:line="259" w:lineRule="auto"/>
      <w:ind w:left="1092" w:firstLine="0"/>
    </w:pPr>
    <w:r>
      <w:rPr>
        <w:rFonts w:ascii="Calibri" w:hAnsi="Calibri" w:eastAsia="Calibri" w:cs="Calibri"/>
        <w:noProof/>
        <w:sz w:val="22"/>
      </w:rPr>
      <mc:AlternateContent>
        <mc:Choice Requires="wpg">
          <w:drawing>
            <wp:anchor distT="0" distB="0" distL="114300" distR="114300" simplePos="0" relativeHeight="251655168" behindDoc="0" locked="0" layoutInCell="1" allowOverlap="1" wp14:anchorId="5CFE08FF" wp14:editId="5CFE0900">
              <wp:simplePos x="0" y="0"/>
              <wp:positionH relativeFrom="page">
                <wp:posOffset>304800</wp:posOffset>
              </wp:positionH>
              <wp:positionV relativeFrom="page">
                <wp:posOffset>304800</wp:posOffset>
              </wp:positionV>
              <wp:extent cx="7168769" cy="28194"/>
              <wp:effectExtent l="0" t="0" r="0" b="0"/>
              <wp:wrapSquare wrapText="bothSides"/>
              <wp:docPr id="53227" name="Group 53227"/>
              <wp:cNvGraphicFramePr/>
              <a:graphic xmlns:a="http://schemas.openxmlformats.org/drawingml/2006/main">
                <a:graphicData uri="http://schemas.microsoft.com/office/word/2010/wordprocessingGroup">
                  <wpg:wgp>
                    <wpg:cNvGrpSpPr/>
                    <wpg:grpSpPr>
                      <a:xfrm>
                        <a:off x="0" y="0"/>
                        <a:ext cx="7168769" cy="28194"/>
                        <a:chOff x="0" y="0"/>
                        <a:chExt cx="7168769" cy="28194"/>
                      </a:xfrm>
                    </wpg:grpSpPr>
                    <wps:wsp>
                      <wps:cNvPr id="55471" name="Shape 55471"/>
                      <wps:cNvSpPr/>
                      <wps:spPr>
                        <a:xfrm>
                          <a:off x="0" y="0"/>
                          <a:ext cx="12700" cy="25400"/>
                        </a:xfrm>
                        <a:custGeom>
                          <a:avLst/>
                          <a:gdLst/>
                          <a:ahLst/>
                          <a:cxnLst/>
                          <a:rect l="0" t="0" r="0" b="0"/>
                          <a:pathLst>
                            <a:path w="12700" h="25400">
                              <a:moveTo>
                                <a:pt x="0" y="0"/>
                              </a:moveTo>
                              <a:lnTo>
                                <a:pt x="12700" y="0"/>
                              </a:lnTo>
                              <a:lnTo>
                                <a:pt x="12700"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72" name="Shape 55472"/>
                      <wps:cNvSpPr/>
                      <wps:spPr>
                        <a:xfrm>
                          <a:off x="0" y="0"/>
                          <a:ext cx="25400" cy="12700"/>
                        </a:xfrm>
                        <a:custGeom>
                          <a:avLst/>
                          <a:gdLst/>
                          <a:ahLst/>
                          <a:cxnLst/>
                          <a:rect l="0" t="0" r="0" b="0"/>
                          <a:pathLst>
                            <a:path w="25400" h="12700">
                              <a:moveTo>
                                <a:pt x="0" y="0"/>
                              </a:moveTo>
                              <a:lnTo>
                                <a:pt x="25400" y="0"/>
                              </a:lnTo>
                              <a:lnTo>
                                <a:pt x="254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73" name="Shape 55473"/>
                      <wps:cNvSpPr/>
                      <wps:spPr>
                        <a:xfrm>
                          <a:off x="12700" y="127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74" name="Shape 55474"/>
                      <wps:cNvSpPr/>
                      <wps:spPr>
                        <a:xfrm>
                          <a:off x="12700" y="1270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75" name="Shape 55475"/>
                      <wps:cNvSpPr/>
                      <wps:spPr>
                        <a:xfrm>
                          <a:off x="19050"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76" name="Shape 55476"/>
                      <wps:cNvSpPr/>
                      <wps:spPr>
                        <a:xfrm>
                          <a:off x="25400" y="0"/>
                          <a:ext cx="7115175" cy="12700"/>
                        </a:xfrm>
                        <a:custGeom>
                          <a:avLst/>
                          <a:gdLst/>
                          <a:ahLst/>
                          <a:cxnLst/>
                          <a:rect l="0" t="0" r="0" b="0"/>
                          <a:pathLst>
                            <a:path w="7115175" h="12700">
                              <a:moveTo>
                                <a:pt x="0" y="0"/>
                              </a:moveTo>
                              <a:lnTo>
                                <a:pt x="7115175" y="0"/>
                              </a:lnTo>
                              <a:lnTo>
                                <a:pt x="7115175"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77" name="Shape 55477"/>
                      <wps:cNvSpPr/>
                      <wps:spPr>
                        <a:xfrm>
                          <a:off x="25400" y="1270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78" name="Shape 55478"/>
                      <wps:cNvSpPr/>
                      <wps:spPr>
                        <a:xfrm>
                          <a:off x="25400" y="19050"/>
                          <a:ext cx="7115175" cy="9144"/>
                        </a:xfrm>
                        <a:custGeom>
                          <a:avLst/>
                          <a:gdLst/>
                          <a:ahLst/>
                          <a:cxnLst/>
                          <a:rect l="0" t="0" r="0" b="0"/>
                          <a:pathLst>
                            <a:path w="7115175" h="9144">
                              <a:moveTo>
                                <a:pt x="0" y="0"/>
                              </a:moveTo>
                              <a:lnTo>
                                <a:pt x="7115175" y="0"/>
                              </a:lnTo>
                              <a:lnTo>
                                <a:pt x="7115175"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79" name="Shape 55479"/>
                      <wps:cNvSpPr/>
                      <wps:spPr>
                        <a:xfrm>
                          <a:off x="7159625" y="0"/>
                          <a:ext cx="9144" cy="25400"/>
                        </a:xfrm>
                        <a:custGeom>
                          <a:avLst/>
                          <a:gdLst/>
                          <a:ahLst/>
                          <a:cxnLst/>
                          <a:rect l="0" t="0" r="0" b="0"/>
                          <a:pathLst>
                            <a:path w="9144" h="25400">
                              <a:moveTo>
                                <a:pt x="0" y="0"/>
                              </a:moveTo>
                              <a:lnTo>
                                <a:pt x="9144" y="0"/>
                              </a:lnTo>
                              <a:lnTo>
                                <a:pt x="9144" y="25400"/>
                              </a:lnTo>
                              <a:lnTo>
                                <a:pt x="0" y="254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80" name="Shape 55480"/>
                      <wps:cNvSpPr/>
                      <wps:spPr>
                        <a:xfrm>
                          <a:off x="7140575" y="0"/>
                          <a:ext cx="25400" cy="12700"/>
                        </a:xfrm>
                        <a:custGeom>
                          <a:avLst/>
                          <a:gdLst/>
                          <a:ahLst/>
                          <a:cxnLst/>
                          <a:rect l="0" t="0" r="0" b="0"/>
                          <a:pathLst>
                            <a:path w="25400" h="12700">
                              <a:moveTo>
                                <a:pt x="0" y="0"/>
                              </a:moveTo>
                              <a:lnTo>
                                <a:pt x="25400" y="0"/>
                              </a:lnTo>
                              <a:lnTo>
                                <a:pt x="25400" y="12700"/>
                              </a:lnTo>
                              <a:lnTo>
                                <a:pt x="0" y="12700"/>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81" name="Shape 55481"/>
                      <wps:cNvSpPr/>
                      <wps:spPr>
                        <a:xfrm>
                          <a:off x="7153275" y="127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82" name="Shape 55482"/>
                      <wps:cNvSpPr/>
                      <wps:spPr>
                        <a:xfrm>
                          <a:off x="7140575"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83" name="Shape 55483"/>
                      <wps:cNvSpPr/>
                      <wps:spPr>
                        <a:xfrm>
                          <a:off x="7140575" y="190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w:pict w14:anchorId="7AE0E0C4">
            <v:group id="Group 53227" style="position:absolute;margin-left:24pt;margin-top:24pt;width:564.45pt;height:2.2pt;z-index:251655168;mso-position-horizontal-relative:page;mso-position-vertical-relative:page" coordsize="71687,281" o:spid="_x0000_s1026" w14:anchorId="0802C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">
              <v:shape id="Shape 55471" style="position:absolute;width:127;height:254;visibility:visible;mso-wrap-style:square;v-text-anchor:top" coordsize="12700,25400" o:spid="_x0000_s1027" fillcolor="fuchsia" stroked="f" strokeweight="0" path="m,l12700,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">
                <v:stroke miterlimit="83231f" joinstyle="miter"/>
                <v:path textboxrect="0,0,12700,25400" arrowok="t"/>
              </v:shape>
              <v:shape id="Shape 55472" style="position:absolute;width:254;height:127;visibility:visible;mso-wrap-style:square;v-text-anchor:top" coordsize="25400,12700" o:spid="_x0000_s1028" fillcolor="fuchsia" stroked="f" strokeweight="0" path="m,l254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">
                <v:stroke miterlimit="83231f" joinstyle="miter"/>
                <v:path textboxrect="0,0,25400,12700" arrowok="t"/>
              </v:shape>
              <v:shape id="Shape 55473" style="position:absolute;left:127;top:127;width:91;height:127;visibility:visible;mso-wrap-style:square;v-text-anchor:top" coordsize="9144,12700" o:spid="_x0000_s1029"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">
                <v:stroke miterlimit="83231f" joinstyle="miter"/>
                <v:path textboxrect="0,0,9144,12700" arrowok="t"/>
              </v:shape>
              <v:shape id="Shape 55474" style="position:absolute;left:127;top:127;width:127;height:91;visibility:visible;mso-wrap-style:square;v-text-anchor:top" coordsize="12700,9144" o:spid="_x0000_s1030"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">
                <v:stroke miterlimit="83231f" joinstyle="miter"/>
                <v:path textboxrect="0,0,12700,9144" arrowok="t"/>
              </v:shape>
              <v:shape id="Shape 55475" style="position:absolute;left:190;top:190;width:91;height:91;visibility:visible;mso-wrap-style:square;v-text-anchor:top" coordsize="9144,9144" o:spid="_x0000_s1031" fillcolor="fuchsia"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">
                <v:stroke miterlimit="83231f" joinstyle="miter"/>
                <v:path textboxrect="0,0,9144,9144" arrowok="t"/>
              </v:shape>
              <v:shape id="Shape 55476" style="position:absolute;left:254;width:71151;height:127;visibility:visible;mso-wrap-style:square;v-text-anchor:top" coordsize="7115175,12700" o:spid="_x0000_s1032" fillcolor="fuchsia" stroked="f" strokeweight="0" path="m,l7115175,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">
                <v:stroke miterlimit="83231f" joinstyle="miter"/>
                <v:path textboxrect="0,0,7115175,12700" arrowok="t"/>
              </v:shape>
              <v:shape id="Shape 55477" style="position:absolute;left:254;top:127;width:71151;height:91;visibility:visible;mso-wrap-style:square;v-text-anchor:top" coordsize="7115175,9144" o:spid="_x0000_s1033"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">
                <v:stroke miterlimit="83231f" joinstyle="miter"/>
                <v:path textboxrect="0,0,7115175,9144" arrowok="t"/>
              </v:shape>
              <v:shape id="Shape 55478" style="position:absolute;left:254;top:190;width:71151;height:91;visibility:visible;mso-wrap-style:square;v-text-anchor:top" coordsize="7115175,9144" o:spid="_x0000_s1034" fillcolor="fuchsia" stroked="f" strokeweight="0" path="m,l711517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">
                <v:stroke miterlimit="83231f" joinstyle="miter"/>
                <v:path textboxrect="0,0,7115175,9144" arrowok="t"/>
              </v:shape>
              <v:shape id="Shape 55479" style="position:absolute;left:71596;width:91;height:254;visibility:visible;mso-wrap-style:square;v-text-anchor:top" coordsize="9144,25400" o:spid="_x0000_s1035" fillcolor="fuchsia" stroked="f" strokeweight="0" path="m,l9144,r,25400l,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">
                <v:stroke miterlimit="83231f" joinstyle="miter"/>
                <v:path textboxrect="0,0,9144,25400" arrowok="t"/>
              </v:shape>
              <v:shape id="Shape 55480" style="position:absolute;left:71405;width:254;height:127;visibility:visible;mso-wrap-style:square;v-text-anchor:top" coordsize="25400,12700" o:spid="_x0000_s1036" fillcolor="fuchsia" stroked="f" strokeweight="0" path="m,l25400,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">
                <v:stroke miterlimit="83231f" joinstyle="miter"/>
                <v:path textboxrect="0,0,25400,12700" arrowok="t"/>
              </v:shape>
              <v:shape id="Shape 55481" style="position:absolute;left:71532;top:127;width:92;height:127;visibility:visible;mso-wrap-style:square;v-text-anchor:top" coordsize="9144,12700" o:spid="_x0000_s1037" stroked="f" strokeweight="0" path="m,l9144,r,12700l,127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">
                <v:stroke miterlimit="83231f" joinstyle="miter"/>
                <v:path textboxrect="0,0,9144,12700" arrowok="t"/>
              </v:shape>
              <v:shape id="Shape 55482" style="position:absolute;left:71405;top:127;width:191;height:91;visibility:visible;mso-wrap-style:square;v-text-anchor:top" coordsize="19050,9144" o:spid="_x0000_s1038" stroked="f" strokeweight="0" path="m,l1905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">
                <v:stroke miterlimit="83231f" joinstyle="miter"/>
                <v:path textboxrect="0,0,19050,9144" arrowok="t"/>
              </v:shape>
              <v:shape id="Shape 55483" style="position:absolute;left:71405;top:190;width:127;height:91;visibility:visible;mso-wrap-style:square;v-text-anchor:top" coordsize="12700,9144" o:spid="_x0000_s1039" fillcolor="fuchsia" stroked="f" strokeweight="0" path="m,l127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">
                <v:stroke miterlimit="83231f" joinstyle="miter"/>
                <v:path textboxrect="0,0,12700,9144" arrowok="t"/>
              </v:shape>
              <w10:wrap type="square" anchorx="page" anchory="page"/>
            </v:group>
          </w:pict>
        </mc:Fallback>
      </mc:AlternateContent>
    </w:r>
    <w:r>
      <w:t xml:space="preserve">  </w:t>
    </w:r>
  </w:p>
  <w:p w:rsidR="00D26B65" w:rsidRDefault="00D26B65" w14:paraId="5CFE08EF" w14:textId="77777777">
    <w:pPr>
      <w:spacing w:after="0" w:line="259" w:lineRule="auto"/>
      <w:ind w:left="1092" w:firstLine="0"/>
    </w:pPr>
    <w:r>
      <w:t xml:space="preserve"> </w:t>
    </w:r>
  </w:p>
  <w:p w:rsidR="00D26B65" w:rsidRDefault="00D26B65" w14:paraId="5CFE08F0" w14:textId="77777777">
    <w:r>
      <w:rPr>
        <w:rFonts w:ascii="Calibri" w:hAnsi="Calibri" w:eastAsia="Calibri" w:cs="Calibri"/>
        <w:noProof/>
        <w:sz w:val="22"/>
      </w:rPr>
      <mc:AlternateContent>
        <mc:Choice Requires="wpg">
          <w:drawing>
            <wp:anchor distT="0" distB="0" distL="114300" distR="114300" simplePos="0" relativeHeight="251657216" behindDoc="1" locked="0" layoutInCell="1" allowOverlap="1" wp14:anchorId="5CFE0901" wp14:editId="5CFE0902">
              <wp:simplePos x="0" y="0"/>
              <wp:positionH relativeFrom="page">
                <wp:posOffset>304800</wp:posOffset>
              </wp:positionH>
              <wp:positionV relativeFrom="page">
                <wp:posOffset>330200</wp:posOffset>
              </wp:positionV>
              <wp:extent cx="7168769" cy="9401175"/>
              <wp:effectExtent l="0" t="0" r="0" b="0"/>
              <wp:wrapNone/>
              <wp:docPr id="53244" name="Group 53244"/>
              <wp:cNvGraphicFramePr/>
              <a:graphic xmlns:a="http://schemas.openxmlformats.org/drawingml/2006/main">
                <a:graphicData uri="http://schemas.microsoft.com/office/word/2010/wordprocessingGroup">
                  <wpg:wgp>
                    <wpg:cNvGrpSpPr/>
                    <wpg:grpSpPr>
                      <a:xfrm>
                        <a:off x="0" y="0"/>
                        <a:ext cx="7168769" cy="9401175"/>
                        <a:chOff x="0" y="0"/>
                        <a:chExt cx="7168769" cy="9401175"/>
                      </a:xfrm>
                    </wpg:grpSpPr>
                    <wps:wsp>
                      <wps:cNvPr id="55497" name="Shape 55497"/>
                      <wps:cNvSpPr/>
                      <wps:spPr>
                        <a:xfrm>
                          <a:off x="0" y="0"/>
                          <a:ext cx="12700" cy="9401175"/>
                        </a:xfrm>
                        <a:custGeom>
                          <a:avLst/>
                          <a:gdLst/>
                          <a:ahLst/>
                          <a:cxnLst/>
                          <a:rect l="0" t="0" r="0" b="0"/>
                          <a:pathLst>
                            <a:path w="12700" h="9401175">
                              <a:moveTo>
                                <a:pt x="0" y="0"/>
                              </a:moveTo>
                              <a:lnTo>
                                <a:pt x="12700" y="0"/>
                              </a:lnTo>
                              <a:lnTo>
                                <a:pt x="12700"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498" name="Shape 55498"/>
                      <wps:cNvSpPr/>
                      <wps:spPr>
                        <a:xfrm>
                          <a:off x="12700"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499" name="Shape 55499"/>
                      <wps:cNvSpPr/>
                      <wps:spPr>
                        <a:xfrm>
                          <a:off x="19050"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00" name="Shape 55500"/>
                      <wps:cNvSpPr/>
                      <wps:spPr>
                        <a:xfrm>
                          <a:off x="7159625"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5501" name="Shape 55501"/>
                      <wps:cNvSpPr/>
                      <wps:spPr>
                        <a:xfrm>
                          <a:off x="7153275" y="0"/>
                          <a:ext cx="9144" cy="9401175"/>
                        </a:xfrm>
                        <a:custGeom>
                          <a:avLst/>
                          <a:gdLst/>
                          <a:ahLst/>
                          <a:cxnLst/>
                          <a:rect l="0" t="0" r="0" b="0"/>
                          <a:pathLst>
                            <a:path w="9144" h="9401175">
                              <a:moveTo>
                                <a:pt x="0" y="0"/>
                              </a:moveTo>
                              <a:lnTo>
                                <a:pt x="9144" y="0"/>
                              </a:lnTo>
                              <a:lnTo>
                                <a:pt x="9144" y="9401175"/>
                              </a:lnTo>
                              <a:lnTo>
                                <a:pt x="0" y="9401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02" name="Shape 55502"/>
                      <wps:cNvSpPr/>
                      <wps:spPr>
                        <a:xfrm>
                          <a:off x="7140575" y="0"/>
                          <a:ext cx="12700" cy="9401175"/>
                        </a:xfrm>
                        <a:custGeom>
                          <a:avLst/>
                          <a:gdLst/>
                          <a:ahLst/>
                          <a:cxnLst/>
                          <a:rect l="0" t="0" r="0" b="0"/>
                          <a:pathLst>
                            <a:path w="12700" h="9401175">
                              <a:moveTo>
                                <a:pt x="0" y="0"/>
                              </a:moveTo>
                              <a:lnTo>
                                <a:pt x="12700" y="0"/>
                              </a:lnTo>
                              <a:lnTo>
                                <a:pt x="12700" y="9401175"/>
                              </a:lnTo>
                              <a:lnTo>
                                <a:pt x="0" y="9401175"/>
                              </a:lnTo>
                              <a:lnTo>
                                <a:pt x="0" y="0"/>
                              </a:lnTo>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53257" name="Shape 53257"/>
                      <wps:cNvSpPr/>
                      <wps:spPr>
                        <a:xfrm>
                          <a:off x="770573" y="5281930"/>
                          <a:ext cx="907584" cy="1335769"/>
                        </a:xfrm>
                        <a:custGeom>
                          <a:avLst/>
                          <a:gdLst/>
                          <a:ahLst/>
                          <a:cxnLst/>
                          <a:rect l="0" t="0" r="0" b="0"/>
                          <a:pathLst>
                            <a:path w="907584" h="1335769">
                              <a:moveTo>
                                <a:pt x="579993" y="540"/>
                              </a:moveTo>
                              <a:cubicBezTo>
                                <a:pt x="624554" y="1079"/>
                                <a:pt x="670433" y="7049"/>
                                <a:pt x="717486" y="18923"/>
                              </a:cubicBezTo>
                              <a:cubicBezTo>
                                <a:pt x="764730" y="31687"/>
                                <a:pt x="813117" y="48927"/>
                                <a:pt x="862378" y="71200"/>
                              </a:cubicBezTo>
                              <a:lnTo>
                                <a:pt x="907584" y="93801"/>
                              </a:lnTo>
                              <a:lnTo>
                                <a:pt x="907584" y="299848"/>
                              </a:lnTo>
                              <a:lnTo>
                                <a:pt x="865807" y="276590"/>
                              </a:lnTo>
                              <a:cubicBezTo>
                                <a:pt x="828453" y="257588"/>
                                <a:pt x="791591" y="242379"/>
                                <a:pt x="755332" y="230632"/>
                              </a:cubicBezTo>
                              <a:cubicBezTo>
                                <a:pt x="700945" y="213106"/>
                                <a:pt x="648771" y="206439"/>
                                <a:pt x="598384" y="208701"/>
                              </a:cubicBezTo>
                              <a:cubicBezTo>
                                <a:pt x="581589" y="209455"/>
                                <a:pt x="564991" y="211201"/>
                                <a:pt x="548577" y="213868"/>
                              </a:cubicBezTo>
                              <a:cubicBezTo>
                                <a:pt x="482917" y="224536"/>
                                <a:pt x="420814" y="261366"/>
                                <a:pt x="360870" y="321310"/>
                              </a:cubicBezTo>
                              <a:cubicBezTo>
                                <a:pt x="321500"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583" y="225171"/>
                                <a:pt x="212407" y="159385"/>
                              </a:cubicBezTo>
                              <a:cubicBezTo>
                                <a:pt x="287845" y="83947"/>
                                <a:pt x="366966" y="34417"/>
                                <a:pt x="450405" y="14732"/>
                              </a:cubicBezTo>
                              <a:cubicBezTo>
                                <a:pt x="492188"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258" name="Shape 53258"/>
                      <wps:cNvSpPr/>
                      <wps:spPr>
                        <a:xfrm>
                          <a:off x="1678157" y="5375731"/>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9"/>
                                <a:pt x="844317" y="1245287"/>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255" name="Shape 53255"/>
                      <wps:cNvSpPr/>
                      <wps:spPr>
                        <a:xfrm>
                          <a:off x="1619631" y="4470877"/>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256" name="Shape 53256"/>
                      <wps:cNvSpPr/>
                      <wps:spPr>
                        <a:xfrm>
                          <a:off x="2189837" y="4484375"/>
                          <a:ext cx="1375561" cy="1739640"/>
                        </a:xfrm>
                        <a:custGeom>
                          <a:avLst/>
                          <a:gdLst/>
                          <a:ahLst/>
                          <a:cxnLst/>
                          <a:rect l="0" t="0" r="0" b="0"/>
                          <a:pathLst>
                            <a:path w="1375561" h="173964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6"/>
                                <a:pt x="822603" y="1735831"/>
                                <a:pt x="814602" y="1737228"/>
                              </a:cubicBezTo>
                              <a:cubicBezTo>
                                <a:pt x="807744" y="1739640"/>
                                <a:pt x="801648" y="1739260"/>
                                <a:pt x="795425" y="1736847"/>
                              </a:cubicBezTo>
                              <a:cubicBezTo>
                                <a:pt x="789075" y="1734435"/>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253" name="Shape 53253"/>
                      <wps:cNvSpPr/>
                      <wps:spPr>
                        <a:xfrm>
                          <a:off x="2564638" y="3742119"/>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5"/>
                                <a:pt x="239903" y="250889"/>
                                <a:pt x="239776" y="251142"/>
                              </a:cubicBezTo>
                              <a:cubicBezTo>
                                <a:pt x="331914" y="392494"/>
                                <a:pt x="423227" y="534384"/>
                                <a:pt x="514540" y="676243"/>
                              </a:cubicBezTo>
                              <a:lnTo>
                                <a:pt x="666179" y="910745"/>
                              </a:lnTo>
                              <a:lnTo>
                                <a:pt x="666179" y="1195585"/>
                              </a:lnTo>
                              <a:lnTo>
                                <a:pt x="520764"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254" name="Shape 53254"/>
                      <wps:cNvSpPr/>
                      <wps:spPr>
                        <a:xfrm>
                          <a:off x="3230817" y="4070987"/>
                          <a:ext cx="1164399" cy="1499234"/>
                        </a:xfrm>
                        <a:custGeom>
                          <a:avLst/>
                          <a:gdLst/>
                          <a:ahLst/>
                          <a:cxnLst/>
                          <a:rect l="0" t="0" r="0" b="0"/>
                          <a:pathLst>
                            <a:path w="1164399" h="1499234">
                              <a:moveTo>
                                <a:pt x="0" y="0"/>
                              </a:moveTo>
                              <a:lnTo>
                                <a:pt x="302451" y="191642"/>
                              </a:lnTo>
                              <a:cubicBezTo>
                                <a:pt x="568928" y="359694"/>
                                <a:pt x="835406" y="527747"/>
                                <a:pt x="1100772" y="697483"/>
                              </a:cubicBezTo>
                              <a:cubicBezTo>
                                <a:pt x="1120330" y="710437"/>
                                <a:pt x="1134427" y="720342"/>
                                <a:pt x="1144841" y="729360"/>
                              </a:cubicBezTo>
                              <a:cubicBezTo>
                                <a:pt x="1154620" y="739139"/>
                                <a:pt x="1160081" y="748791"/>
                                <a:pt x="1162240" y="757554"/>
                              </a:cubicBezTo>
                              <a:cubicBezTo>
                                <a:pt x="1164399" y="766317"/>
                                <a:pt x="1161478" y="775588"/>
                                <a:pt x="1154493" y="784859"/>
                              </a:cubicBezTo>
                              <a:cubicBezTo>
                                <a:pt x="1146873" y="794765"/>
                                <a:pt x="1137094" y="806576"/>
                                <a:pt x="1122870" y="820673"/>
                              </a:cubicBezTo>
                              <a:cubicBezTo>
                                <a:pt x="1108773" y="834897"/>
                                <a:pt x="1098105" y="845692"/>
                                <a:pt x="1088834" y="852677"/>
                              </a:cubicBezTo>
                              <a:cubicBezTo>
                                <a:pt x="1079055" y="860297"/>
                                <a:pt x="1070800" y="864234"/>
                                <a:pt x="1063434" y="864996"/>
                              </a:cubicBezTo>
                              <a:cubicBezTo>
                                <a:pt x="1056576" y="867535"/>
                                <a:pt x="1050607" y="867028"/>
                                <a:pt x="1044257" y="864742"/>
                              </a:cubicBezTo>
                              <a:cubicBezTo>
                                <a:pt x="1037907" y="862329"/>
                                <a:pt x="1030414" y="859027"/>
                                <a:pt x="1021905" y="854454"/>
                              </a:cubicBezTo>
                              <a:cubicBezTo>
                                <a:pt x="883475" y="764920"/>
                                <a:pt x="743775" y="677035"/>
                                <a:pt x="605345" y="587501"/>
                              </a:cubicBezTo>
                              <a:cubicBezTo>
                                <a:pt x="484568" y="708278"/>
                                <a:pt x="363664" y="829182"/>
                                <a:pt x="242760" y="949959"/>
                              </a:cubicBezTo>
                              <a:cubicBezTo>
                                <a:pt x="332041" y="1085976"/>
                                <a:pt x="419544" y="1223009"/>
                                <a:pt x="508825" y="1358899"/>
                              </a:cubicBezTo>
                              <a:cubicBezTo>
                                <a:pt x="514032" y="1366773"/>
                                <a:pt x="517334" y="1374139"/>
                                <a:pt x="519747" y="1380489"/>
                              </a:cubicBezTo>
                              <a:cubicBezTo>
                                <a:pt x="523176" y="1387982"/>
                                <a:pt x="522922" y="1394585"/>
                                <a:pt x="522287" y="1401952"/>
                              </a:cubicBezTo>
                              <a:cubicBezTo>
                                <a:pt x="521906" y="1410969"/>
                                <a:pt x="517969" y="1419224"/>
                                <a:pt x="511619" y="1427733"/>
                              </a:cubicBezTo>
                              <a:cubicBezTo>
                                <a:pt x="504634" y="1436877"/>
                                <a:pt x="495617" y="1448053"/>
                                <a:pt x="482790" y="1460879"/>
                              </a:cubicBezTo>
                              <a:cubicBezTo>
                                <a:pt x="469963" y="1473579"/>
                                <a:pt x="458152" y="1483359"/>
                                <a:pt x="449008" y="1490344"/>
                              </a:cubicBezTo>
                              <a:cubicBezTo>
                                <a:pt x="437959" y="1496948"/>
                                <a:pt x="429323" y="1499234"/>
                                <a:pt x="420560" y="1497075"/>
                              </a:cubicBezTo>
                              <a:cubicBezTo>
                                <a:pt x="411797" y="1494916"/>
                                <a:pt x="402272" y="1489454"/>
                                <a:pt x="393128" y="1479041"/>
                              </a:cubicBezTo>
                              <a:cubicBezTo>
                                <a:pt x="383349" y="1469262"/>
                                <a:pt x="373443" y="1455165"/>
                                <a:pt x="360489" y="1435607"/>
                              </a:cubicBezTo>
                              <a:lnTo>
                                <a:pt x="0" y="866717"/>
                              </a:lnTo>
                              <a:lnTo>
                                <a:pt x="0" y="581877"/>
                              </a:lnTo>
                              <a:lnTo>
                                <a:pt x="123126" y="772285"/>
                              </a:lnTo>
                              <a:cubicBezTo>
                                <a:pt x="224218" y="671321"/>
                                <a:pt x="325310" y="570229"/>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252" name="Shape 53252"/>
                      <wps:cNvSpPr/>
                      <wps:spPr>
                        <a:xfrm>
                          <a:off x="3167507" y="2844673"/>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4"/>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251" name="Shape 53251"/>
                      <wps:cNvSpPr/>
                      <wps:spPr>
                        <a:xfrm>
                          <a:off x="3684778" y="2121662"/>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w14:anchorId="1CCD6512">
            <v:group id="Group 53244" style="position:absolute;margin-left:24pt;margin-top:26pt;width:564.45pt;height:740.25pt;z-index:-251659264;mso-position-horizontal-relative:page;mso-position-vertical-relative:page" coordsize="71687,94011" o:spid="_x0000_s1026" w14:anchorId="148B8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">
              <v:shape id="Shape 55497" style="position:absolute;width:127;height:94011;visibility:visible;mso-wrap-style:square;v-text-anchor:top" coordsize="12700,9401175" o:spid="_x0000_s1027" fillcolor="fuchsia" stroked="f" strokeweight="0" path="m,l12700,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">
                <v:stroke miterlimit="83231f" joinstyle="miter"/>
                <v:path textboxrect="0,0,12700,9401175" arrowok="t"/>
              </v:shape>
              <v:shape id="Shape 55498" style="position:absolute;left:127;width:91;height:94011;visibility:visible;mso-wrap-style:square;v-text-anchor:top" coordsize="9144,9401175" o:spid="_x0000_s1028"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">
                <v:stroke miterlimit="83231f" joinstyle="miter"/>
                <v:path textboxrect="0,0,9144,9401175" arrowok="t"/>
              </v:shape>
              <v:shape id="Shape 55499" style="position:absolute;left:190;width:91;height:94011;visibility:visible;mso-wrap-style:square;v-text-anchor:top" coordsize="9144,9401175" o:spid="_x0000_s1029" fillcolor="fuchsia"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">
                <v:stroke miterlimit="83231f" joinstyle="miter"/>
                <v:path textboxrect="0,0,9144,9401175" arrowok="t"/>
              </v:shape>
              <v:shape id="Shape 55500" style="position:absolute;left:71596;width:91;height:94011;visibility:visible;mso-wrap-style:square;v-text-anchor:top" coordsize="9144,9401175" o:spid="_x0000_s1030" fillcolor="fuchsia"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">
                <v:stroke miterlimit="83231f" joinstyle="miter"/>
                <v:path textboxrect="0,0,9144,9401175" arrowok="t"/>
              </v:shape>
              <v:shape id="Shape 55501" style="position:absolute;left:71532;width:92;height:94011;visibility:visible;mso-wrap-style:square;v-text-anchor:top" coordsize="9144,9401175" o:spid="_x0000_s1031" stroked="f" strokeweight="0" path="m,l9144,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">
                <v:stroke miterlimit="83231f" joinstyle="miter"/>
                <v:path textboxrect="0,0,9144,9401175" arrowok="t"/>
              </v:shape>
              <v:shape id="Shape 55502" style="position:absolute;left:71405;width:127;height:94011;visibility:visible;mso-wrap-style:square;v-text-anchor:top" coordsize="12700,9401175" o:spid="_x0000_s1032" fillcolor="fuchsia" stroked="f" strokeweight="0" path="m,l12700,r,9401175l,9401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">
                <v:stroke miterlimit="83231f" joinstyle="miter"/>
                <v:path textboxrect="0,0,12700,9401175" arrowok="t"/>
              </v:shape>
              <v:shape id="Shape 53257" style="position:absolute;left:7705;top:52819;width:9076;height:13357;visibility:visible;mso-wrap-style:square;v-text-anchor:top" coordsize="907584,1335769" o:spid="_x0000_s1033" fillcolor="silver" stroked="f" strokeweight="0" path="m579993,540v44561,539,90440,6509,137493,18383c764730,31687,813117,48927,862378,71200r45206,22601l907584,299848,865807,276590c828453,257588,791591,242379,755332,230632,700945,213106,648771,206439,598384,208701v-16795,754,-33393,2500,-49807,5167c482917,224536,420814,261366,360870,321310v-39370,39370,-78613,78613,-117982,117983l907584,1103990r,231779l47803,475996c19545,447802,4966,423418,2261,402082,,382524,4851,366903,14973,356870,80747,291084,146583,225171,212407,159385,287845,83947,366966,34417,450405,14732,492188,4890,535432,,579993,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">
                <v:fill opacity="32896f"/>
                <v:stroke miterlimit="83231f" joinstyle="miter"/>
                <v:path textboxrect="0,0,907584,1335769" arrowok="t"/>
              </v:shape>
              <v:shape id="Shape 53258" style="position:absolute;left:16781;top:53757;width:8701;height:16821;visibility:visible;mso-wrap-style:square;v-text-anchor:top" coordsize="870098,1682167" o:spid="_x0000_s1034" fillcolor="silver" stroked="f" strokeweight="0" path="m,l29305,14651v25032,13722,50250,28772,75618,45218c206396,125655,310917,211888,416200,317171,537612,438710,634132,554661,704998,664008v72136,110490,118110,213360,141605,309880c870098,1070408,868193,1161849,844317,1245287v-23876,83440,-73533,162433,-148209,237237c634513,1543991,573045,1605587,511450,1667054v-10160,10160,-25654,15113,-46355,11684c444775,1677087,420518,1662482,392324,1634288l,1241968,,1010190r427884,427884c467762,1398322,507513,1358571,547264,1318820v55880,-56007,92075,-113157,107188,-174498c669565,1083108,668676,1017704,646959,945567,625369,873558,588412,796088,530373,713030,473350,630861,397277,542215,301773,446711,225827,370765,149119,306503,71649,251512,52536,238050,33517,225620,14608,214180l,206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">
                <v:fill opacity="32896f"/>
                <v:stroke miterlimit="83231f" joinstyle="miter"/>
                <v:path textboxrect="0,0,870098,1682167" arrowok="t"/>
              </v:shape>
              <v:shape id="Shape 53255" style="position:absolute;left:16196;top:44708;width:5702;height:9605;visibility:visible;mso-wrap-style:square;v-text-anchor:top" coordsize="570206,960458" o:spid="_x0000_s1035" fillcolor="silver" stroked="f" strokeweight="0" path="m507254,1873r62952,11626l570206,215946r-4576,-1495c552363,211463,539131,209820,525939,209486v-26384,-667,-52610,3906,-78645,13431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">
                <v:fill opacity="32896f"/>
                <v:stroke miterlimit="83231f" joinstyle="miter"/>
                <v:path textboxrect="0,0,570206,960458" arrowok="t"/>
              </v:shape>
              <v:shape id="Shape 53256" style="position:absolute;left:21898;top:44843;width:13755;height:17397;visibility:visible;mso-wrap-style:square;v-text-anchor:top" coordsize="1375561,1739640" o:spid="_x0000_s1036" fillcolor="silver" stroked="f" strokeweight="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6,822603,1735831,814602,1737228v-6858,2412,-12954,2032,-19177,-381c789075,1734435,782852,1729735,777518,1724401l,946959,,715108,144677,859785v37846,-37719,75565,-75438,113284,-113157c288187,716275,309015,682874,318921,648584v10033,-34163,12573,-68707,5334,-105156c318159,508122,304570,472181,282472,435478,259739,399537,231799,364739,198144,331084,142772,275712,88670,236850,35330,213990l,202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">
                <v:fill opacity="32896f"/>
                <v:stroke miterlimit="83231f" joinstyle="miter"/>
                <v:path textboxrect="0,0,1375561,1739640" arrowok="t"/>
              </v:shape>
              <v:shape id="Shape 53253" style="position:absolute;left:25646;top:37421;width:6662;height:11956;visibility:visible;mso-wrap-style:square;v-text-anchor:top" coordsize="666179,1195585" o:spid="_x0000_s1037" fillcolor="silver" stroked="f" strokeweight="0" path="m129778,317v4080,-317,8080,,12462,1143c151003,3492,160655,8953,170307,14668l666179,328868r,195184l240411,250508v-254,127,-508,381,-635,634c331914,392494,423227,534384,514540,676243l666179,910745r,284840l520764,966105c352711,699643,184658,433197,14859,167830,9271,158178,4826,149670,2794,140907,,132778,889,125413,3683,116141,5715,107505,11049,97980,18669,88074,26416,78168,37084,67373,50546,53911,64770,39815,76835,27622,87376,19367,97917,10985,107442,5652,116840,2985,121539,1588,125698,635,129778,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">
                <v:fill opacity="32896f"/>
                <v:stroke miterlimit="83231f" joinstyle="miter"/>
                <v:path textboxrect="0,0,666179,1195585" arrowok="t"/>
              </v:shape>
              <v:shape id="Shape 53254" style="position:absolute;left:32308;top:40709;width:11644;height:14993;visibility:visible;mso-wrap-style:square;v-text-anchor:top" coordsize="1164399,1499234" o:spid="_x0000_s1038" fillcolor="silver" stroked="f" strokeweight="0" path="m,l302451,191642v266477,168052,532955,336105,798321,505841c1120330,710437,1134427,720342,1144841,729360v9779,9779,15240,19431,17399,28194c1164399,766317,1161478,775588,1154493,784859v-7620,9906,-17399,21717,-31623,35814c1108773,834897,1098105,845692,1088834,852677v-9779,7620,-18034,11557,-25400,12319c1056576,867535,1050607,867028,1044257,864742v-6350,-2413,-13843,-5715,-22352,-10288c883475,764920,743775,677035,605345,587501,484568,708278,363664,829182,242760,949959v89281,136017,176784,273050,266065,408940c514032,1366773,517334,1374139,519747,1380489v3429,7493,3175,14096,2540,21463c521906,1410969,517969,1419224,511619,1427733v-6985,9144,-16002,20320,-28829,33146c469963,1473579,458152,1483359,449008,1490344v-11049,6604,-19685,8890,-28448,6731c411797,1494916,402272,1489454,393128,1479041v-9779,-9779,-19685,-23876,-32639,-43434l,866717,,581877,123126,772285c224218,671321,325310,570229,426402,469136,284734,377316,142525,286352,317,195388l,195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">
                <v:fill opacity="32896f"/>
                <v:stroke miterlimit="83231f" joinstyle="miter"/>
                <v:path textboxrect="0,0,1164399,1499234" arrowok="t"/>
              </v:shape>
              <v:shape id="Shape 53252" style="position:absolute;left:31675;top:28446;width:14789;height:18316;visibility:visible;mso-wrap-style:square;v-text-anchor:top" coordsize="1478915,1831594" o:spid="_x0000_s1039" fillcolor="silver" stroked="f" strokeweight="0" path="m420878,v5842,635,12954,2159,21463,6731c450850,11176,461645,17907,472059,26924v11557,10160,24130,21463,38227,35560c524383,76581,535686,89154,544703,99568v9144,10541,15748,21209,19177,28702c568452,136779,569976,143764,570611,149734v-127,6603,-1778,10413,-5080,13842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">
                <v:fill opacity="32896f"/>
                <v:stroke miterlimit="83231f" joinstyle="miter"/>
                <v:path textboxrect="0,0,1478915,1831594" arrowok="t"/>
              </v:shape>
              <v:shape id="Shape 53251" style="position:absolute;left:36847;top:21216;width:17581;height:17581;visibility:visible;mso-wrap-style:square;v-text-anchor:top" coordsize="1758061,1758061" o:spid="_x0000_s1040" fillcolor="silver" stroked="f" strokeweight="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">
                <v:fill opacity="32896f"/>
                <v:stroke miterlimit="83231f" joinstyle="miter"/>
                <v:path textboxrect="0,0,1758061,1758061"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3BB"/>
    <w:multiLevelType w:val="hybridMultilevel"/>
    <w:tmpl w:val="E542CB58"/>
    <w:lvl w:ilvl="0" w:tplc="FFFFFFFF">
      <w:start w:val="1"/>
      <w:numFmt w:val="bullet"/>
      <w:lvlText w:val=""/>
      <w:lvlJc w:val="left"/>
      <w:pPr>
        <w:ind w:left="720" w:hanging="360"/>
      </w:pPr>
      <w:rPr>
        <w:rFonts w:hint="default" w:ascii="Wingdings" w:hAnsi="Wingdings"/>
      </w:rPr>
    </w:lvl>
    <w:lvl w:ilvl="1" w:tplc="FFFFFFFF">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379" w:hanging="360"/>
      </w:pPr>
      <w:rPr>
        <w:rFonts w:hint="default" w:ascii="Wingdings" w:hAnsi="Wingdings"/>
      </w:rPr>
    </w:lvl>
    <w:lvl w:ilvl="4" w:tplc="1009000B">
      <w:start w:val="1"/>
      <w:numFmt w:val="bullet"/>
      <w:lvlText w:val=""/>
      <w:lvlJc w:val="left"/>
      <w:pPr>
        <w:ind w:left="2379" w:hanging="360"/>
      </w:pPr>
      <w:rPr>
        <w:rFonts w:hint="default" w:ascii="Wingdings" w:hAnsi="Wingdings"/>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25F25D2"/>
    <w:multiLevelType w:val="hybridMultilevel"/>
    <w:tmpl w:val="BFAE2342"/>
    <w:lvl w:ilvl="0" w:tplc="EA52CFDA">
      <w:start w:val="1"/>
      <w:numFmt w:val="decimal"/>
      <w:lvlText w:val="%1."/>
      <w:lvlJc w:val="left"/>
      <w:pPr>
        <w:ind w:left="1829"/>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E3D648D8">
      <w:start w:val="1"/>
      <w:numFmt w:val="lowerLetter"/>
      <w:lvlText w:val="%2"/>
      <w:lvlJc w:val="left"/>
      <w:pPr>
        <w:ind w:left="136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0240CF64">
      <w:start w:val="1"/>
      <w:numFmt w:val="lowerRoman"/>
      <w:lvlText w:val="%3"/>
      <w:lvlJc w:val="left"/>
      <w:pPr>
        <w:ind w:left="208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A5DED608">
      <w:start w:val="1"/>
      <w:numFmt w:val="decimal"/>
      <w:lvlText w:val="%4"/>
      <w:lvlJc w:val="left"/>
      <w:pPr>
        <w:ind w:left="280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744AA576">
      <w:start w:val="1"/>
      <w:numFmt w:val="lowerLetter"/>
      <w:lvlText w:val="%5"/>
      <w:lvlJc w:val="left"/>
      <w:pPr>
        <w:ind w:left="352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10668B98">
      <w:start w:val="1"/>
      <w:numFmt w:val="lowerRoman"/>
      <w:lvlText w:val="%6"/>
      <w:lvlJc w:val="left"/>
      <w:pPr>
        <w:ind w:left="424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D5407FDC">
      <w:start w:val="1"/>
      <w:numFmt w:val="decimal"/>
      <w:lvlText w:val="%7"/>
      <w:lvlJc w:val="left"/>
      <w:pPr>
        <w:ind w:left="496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A936F19C">
      <w:start w:val="1"/>
      <w:numFmt w:val="lowerLetter"/>
      <w:lvlText w:val="%8"/>
      <w:lvlJc w:val="left"/>
      <w:pPr>
        <w:ind w:left="568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86922EDA">
      <w:start w:val="1"/>
      <w:numFmt w:val="lowerRoman"/>
      <w:lvlText w:val="%9"/>
      <w:lvlJc w:val="left"/>
      <w:pPr>
        <w:ind w:left="640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4AD1C5C"/>
    <w:multiLevelType w:val="hybridMultilevel"/>
    <w:tmpl w:val="0344B968"/>
    <w:lvl w:ilvl="0" w:tplc="38B27D0C">
      <w:start w:val="1"/>
      <w:numFmt w:val="decimal"/>
      <w:lvlText w:val="%1."/>
      <w:lvlJc w:val="left"/>
      <w:pPr>
        <w:ind w:left="2019"/>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1B9EFE90">
      <w:start w:val="1"/>
      <w:numFmt w:val="lowerLetter"/>
      <w:lvlText w:val="%2"/>
      <w:lvlJc w:val="left"/>
      <w:pPr>
        <w:ind w:left="180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6D1A004C">
      <w:start w:val="1"/>
      <w:numFmt w:val="lowerRoman"/>
      <w:lvlText w:val="%3"/>
      <w:lvlJc w:val="left"/>
      <w:pPr>
        <w:ind w:left="252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9F7E130C">
      <w:start w:val="1"/>
      <w:numFmt w:val="decimal"/>
      <w:lvlText w:val="%4"/>
      <w:lvlJc w:val="left"/>
      <w:pPr>
        <w:ind w:left="324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FBB03FFC">
      <w:start w:val="1"/>
      <w:numFmt w:val="lowerLetter"/>
      <w:lvlText w:val="%5"/>
      <w:lvlJc w:val="left"/>
      <w:pPr>
        <w:ind w:left="396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2772BECC">
      <w:start w:val="1"/>
      <w:numFmt w:val="lowerRoman"/>
      <w:lvlText w:val="%6"/>
      <w:lvlJc w:val="left"/>
      <w:pPr>
        <w:ind w:left="468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0C2C4B7A">
      <w:start w:val="1"/>
      <w:numFmt w:val="decimal"/>
      <w:lvlText w:val="%7"/>
      <w:lvlJc w:val="left"/>
      <w:pPr>
        <w:ind w:left="540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1CC4E2FA">
      <w:start w:val="1"/>
      <w:numFmt w:val="lowerLetter"/>
      <w:lvlText w:val="%8"/>
      <w:lvlJc w:val="left"/>
      <w:pPr>
        <w:ind w:left="612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51A822C4">
      <w:start w:val="1"/>
      <w:numFmt w:val="lowerRoman"/>
      <w:lvlText w:val="%9"/>
      <w:lvlJc w:val="left"/>
      <w:pPr>
        <w:ind w:left="684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6B90AD7"/>
    <w:multiLevelType w:val="hybridMultilevel"/>
    <w:tmpl w:val="1A1C1F62"/>
    <w:lvl w:ilvl="0" w:tplc="1009000B">
      <w:start w:val="1"/>
      <w:numFmt w:val="bullet"/>
      <w:lvlText w:val=""/>
      <w:lvlJc w:val="left"/>
      <w:pPr>
        <w:ind w:left="2432"/>
      </w:pPr>
      <w:rPr>
        <w:rFonts w:hint="default" w:ascii="Wingdings" w:hAnsi="Wingdings"/>
        <w:b w:val="0"/>
        <w:i w:val="0"/>
        <w:strike w:val="0"/>
        <w:dstrike/>
        <w:color w:val="000000"/>
        <w:sz w:val="24"/>
        <w:szCs w:val="24"/>
        <w:u w:val="none" w:color="000000"/>
        <w:bdr w:val="none" w:color="auto" w:sz="0" w:space="0"/>
        <w:shd w:val="clear" w:color="auto" w:fill="auto"/>
        <w:vertAlign w:val="baseline"/>
      </w:rPr>
    </w:lvl>
    <w:lvl w:ilvl="1" w:tplc="ACFE1CC2">
      <w:start w:val="1"/>
      <w:numFmt w:val="bullet"/>
      <w:lvlText w:val="o"/>
      <w:lvlJc w:val="left"/>
      <w:pPr>
        <w:ind w:left="295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lvl w:ilvl="2" w:tplc="C1CE853A">
      <w:start w:val="1"/>
      <w:numFmt w:val="bullet"/>
      <w:lvlText w:val="▪"/>
      <w:lvlJc w:val="left"/>
      <w:pPr>
        <w:ind w:left="367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lvl w:ilvl="3" w:tplc="906E3EC6">
      <w:start w:val="1"/>
      <w:numFmt w:val="bullet"/>
      <w:lvlText w:val="•"/>
      <w:lvlJc w:val="left"/>
      <w:pPr>
        <w:ind w:left="439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lvl w:ilvl="4" w:tplc="7F462D40">
      <w:start w:val="1"/>
      <w:numFmt w:val="bullet"/>
      <w:lvlText w:val="o"/>
      <w:lvlJc w:val="left"/>
      <w:pPr>
        <w:ind w:left="511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lvl w:ilvl="5" w:tplc="35C633C0">
      <w:start w:val="1"/>
      <w:numFmt w:val="bullet"/>
      <w:lvlText w:val="▪"/>
      <w:lvlJc w:val="left"/>
      <w:pPr>
        <w:ind w:left="583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lvl w:ilvl="6" w:tplc="95CC2718">
      <w:start w:val="1"/>
      <w:numFmt w:val="bullet"/>
      <w:lvlText w:val="•"/>
      <w:lvlJc w:val="left"/>
      <w:pPr>
        <w:ind w:left="655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lvl w:ilvl="7" w:tplc="248EE1AA">
      <w:start w:val="1"/>
      <w:numFmt w:val="bullet"/>
      <w:lvlText w:val="o"/>
      <w:lvlJc w:val="left"/>
      <w:pPr>
        <w:ind w:left="727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lvl w:ilvl="8" w:tplc="CC50AB56">
      <w:start w:val="1"/>
      <w:numFmt w:val="bullet"/>
      <w:lvlText w:val="▪"/>
      <w:lvlJc w:val="left"/>
      <w:pPr>
        <w:ind w:left="7992"/>
      </w:pPr>
      <w:rPr>
        <w:rFonts w:ascii="Arial" w:hAnsi="Arial" w:eastAsia="Arial" w:cs="Arial"/>
        <w:b w:val="0"/>
        <w:i w:val="0"/>
        <w:strike w:val="0"/>
        <w:dstrike/>
        <w:color w:val="000000"/>
        <w:sz w:val="24"/>
        <w:szCs w:val="24"/>
        <w:u w:val="none" w:color="000000"/>
        <w:bdr w:val="none" w:color="auto" w:sz="0" w:space="0"/>
        <w:shd w:val="clear" w:color="auto" w:fill="auto"/>
        <w:vertAlign w:val="baseline"/>
      </w:rPr>
    </w:lvl>
  </w:abstractNum>
  <w:abstractNum w:abstractNumId="4" w15:restartNumberingAfterBreak="0">
    <w:nsid w:val="113C5096"/>
    <w:multiLevelType w:val="hybridMultilevel"/>
    <w:tmpl w:val="7F52E9F8"/>
    <w:lvl w:ilvl="0" w:tplc="1009000B">
      <w:start w:val="1"/>
      <w:numFmt w:val="bullet"/>
      <w:lvlText w:val=""/>
      <w:lvlJc w:val="left"/>
      <w:pPr>
        <w:ind w:left="2222"/>
      </w:pPr>
      <w:rPr>
        <w:rFonts w:hint="default" w:ascii="Wingdings" w:hAnsi="Wingdings"/>
        <w:b w:val="0"/>
        <w:i w:val="0"/>
        <w:strike w:val="0"/>
        <w:dstrike w:val="0"/>
        <w:color w:val="000000"/>
        <w:sz w:val="20"/>
        <w:szCs w:val="20"/>
        <w:u w:val="none" w:color="000000"/>
        <w:bdr w:val="none" w:color="auto" w:sz="0" w:space="0"/>
        <w:shd w:val="clear" w:color="auto" w:fill="auto"/>
        <w:vertAlign w:val="baseline"/>
      </w:rPr>
    </w:lvl>
    <w:lvl w:ilvl="1" w:tplc="65946CA6">
      <w:start w:val="1"/>
      <w:numFmt w:val="bullet"/>
      <w:lvlText w:val="o"/>
      <w:lvlJc w:val="left"/>
      <w:pPr>
        <w:ind w:left="270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92F89A4C">
      <w:start w:val="1"/>
      <w:numFmt w:val="bullet"/>
      <w:lvlText w:val="▪"/>
      <w:lvlJc w:val="left"/>
      <w:pPr>
        <w:ind w:left="342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DF08F2A">
      <w:start w:val="1"/>
      <w:numFmt w:val="bullet"/>
      <w:lvlText w:val="•"/>
      <w:lvlJc w:val="left"/>
      <w:pPr>
        <w:ind w:left="414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D4A4E66">
      <w:start w:val="1"/>
      <w:numFmt w:val="bullet"/>
      <w:lvlText w:val="o"/>
      <w:lvlJc w:val="left"/>
      <w:pPr>
        <w:ind w:left="486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8129982">
      <w:start w:val="1"/>
      <w:numFmt w:val="bullet"/>
      <w:lvlText w:val="▪"/>
      <w:lvlJc w:val="left"/>
      <w:pPr>
        <w:ind w:left="558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A90E1978">
      <w:start w:val="1"/>
      <w:numFmt w:val="bullet"/>
      <w:lvlText w:val="•"/>
      <w:lvlJc w:val="left"/>
      <w:pPr>
        <w:ind w:left="63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4A21D6A">
      <w:start w:val="1"/>
      <w:numFmt w:val="bullet"/>
      <w:lvlText w:val="o"/>
      <w:lvlJc w:val="left"/>
      <w:pPr>
        <w:ind w:left="702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DEBEA690">
      <w:start w:val="1"/>
      <w:numFmt w:val="bullet"/>
      <w:lvlText w:val="▪"/>
      <w:lvlJc w:val="left"/>
      <w:pPr>
        <w:ind w:left="7745"/>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1940D58"/>
    <w:multiLevelType w:val="hybridMultilevel"/>
    <w:tmpl w:val="7C3A5534"/>
    <w:lvl w:ilvl="0" w:tplc="E278AA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D21C28"/>
    <w:multiLevelType w:val="hybridMultilevel"/>
    <w:tmpl w:val="C6DEC044"/>
    <w:lvl w:ilvl="0" w:tplc="001C995E">
      <w:start w:val="1"/>
      <w:numFmt w:val="lowerLetter"/>
      <w:lvlText w:val="(%1)"/>
      <w:lvlJc w:val="left"/>
      <w:pPr>
        <w:ind w:left="1429" w:hanging="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7" w15:restartNumberingAfterBreak="0">
    <w:nsid w:val="15A80305"/>
    <w:multiLevelType w:val="hybridMultilevel"/>
    <w:tmpl w:val="A29473C2"/>
    <w:lvl w:ilvl="0" w:tplc="84B0F254">
      <w:start w:val="8"/>
      <w:numFmt w:val="decimal"/>
      <w:lvlText w:val="%1."/>
      <w:lvlJc w:val="left"/>
      <w:pPr>
        <w:ind w:left="567" w:firstLine="0"/>
      </w:pPr>
      <w:rPr>
        <w:rFonts w:hint="default" w:ascii="Verdana" w:hAnsi="Verdana" w:eastAsia="Verdana" w:cs="Verdana"/>
        <w:b w:val="0"/>
        <w:i w:val="0"/>
        <w:strike w:val="0"/>
        <w:dstrike w:val="0"/>
        <w:color w:val="000000"/>
        <w:sz w:val="22"/>
        <w:szCs w:val="22"/>
        <w:u w:val="none" w:color="000000"/>
        <w:vertAlign w:val="baseline"/>
      </w:rPr>
    </w:lvl>
    <w:lvl w:ilvl="1" w:tplc="10090019" w:tentative="1">
      <w:start w:val="1"/>
      <w:numFmt w:val="lowerLetter"/>
      <w:lvlText w:val="%2."/>
      <w:lvlJc w:val="left"/>
      <w:pPr>
        <w:ind w:left="-446" w:hanging="360"/>
      </w:pPr>
    </w:lvl>
    <w:lvl w:ilvl="2" w:tplc="1009001B" w:tentative="1">
      <w:start w:val="1"/>
      <w:numFmt w:val="lowerRoman"/>
      <w:lvlText w:val="%3."/>
      <w:lvlJc w:val="right"/>
      <w:pPr>
        <w:ind w:left="274" w:hanging="180"/>
      </w:pPr>
    </w:lvl>
    <w:lvl w:ilvl="3" w:tplc="1009000F" w:tentative="1">
      <w:start w:val="1"/>
      <w:numFmt w:val="decimal"/>
      <w:lvlText w:val="%4."/>
      <w:lvlJc w:val="left"/>
      <w:pPr>
        <w:ind w:left="994" w:hanging="360"/>
      </w:pPr>
    </w:lvl>
    <w:lvl w:ilvl="4" w:tplc="10090019" w:tentative="1">
      <w:start w:val="1"/>
      <w:numFmt w:val="lowerLetter"/>
      <w:lvlText w:val="%5."/>
      <w:lvlJc w:val="left"/>
      <w:pPr>
        <w:ind w:left="1714" w:hanging="360"/>
      </w:pPr>
    </w:lvl>
    <w:lvl w:ilvl="5" w:tplc="1009001B" w:tentative="1">
      <w:start w:val="1"/>
      <w:numFmt w:val="lowerRoman"/>
      <w:lvlText w:val="%6."/>
      <w:lvlJc w:val="right"/>
      <w:pPr>
        <w:ind w:left="2434" w:hanging="180"/>
      </w:pPr>
    </w:lvl>
    <w:lvl w:ilvl="6" w:tplc="1009000F" w:tentative="1">
      <w:start w:val="1"/>
      <w:numFmt w:val="decimal"/>
      <w:lvlText w:val="%7."/>
      <w:lvlJc w:val="left"/>
      <w:pPr>
        <w:ind w:left="3154" w:hanging="360"/>
      </w:pPr>
    </w:lvl>
    <w:lvl w:ilvl="7" w:tplc="10090019" w:tentative="1">
      <w:start w:val="1"/>
      <w:numFmt w:val="lowerLetter"/>
      <w:lvlText w:val="%8."/>
      <w:lvlJc w:val="left"/>
      <w:pPr>
        <w:ind w:left="3874" w:hanging="360"/>
      </w:pPr>
    </w:lvl>
    <w:lvl w:ilvl="8" w:tplc="1009001B" w:tentative="1">
      <w:start w:val="1"/>
      <w:numFmt w:val="lowerRoman"/>
      <w:lvlText w:val="%9."/>
      <w:lvlJc w:val="right"/>
      <w:pPr>
        <w:ind w:left="4594" w:hanging="180"/>
      </w:pPr>
    </w:lvl>
  </w:abstractNum>
  <w:abstractNum w:abstractNumId="8" w15:restartNumberingAfterBreak="0">
    <w:nsid w:val="183E3456"/>
    <w:multiLevelType w:val="hybridMultilevel"/>
    <w:tmpl w:val="22EE8692"/>
    <w:lvl w:ilvl="0" w:tplc="01405E4E">
      <w:start w:val="1"/>
      <w:numFmt w:val="bullet"/>
      <w:lvlText w:val="•"/>
      <w:lvlJc w:val="left"/>
      <w:pPr>
        <w:ind w:left="194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A1000A2">
      <w:start w:val="1"/>
      <w:numFmt w:val="bullet"/>
      <w:lvlText w:val="o"/>
      <w:lvlJc w:val="left"/>
      <w:pPr>
        <w:ind w:left="200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BD49954">
      <w:start w:val="1"/>
      <w:numFmt w:val="bullet"/>
      <w:lvlText w:val="▪"/>
      <w:lvlJc w:val="left"/>
      <w:pPr>
        <w:ind w:left="272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AF189B20">
      <w:start w:val="1"/>
      <w:numFmt w:val="bullet"/>
      <w:lvlText w:val="•"/>
      <w:lvlJc w:val="left"/>
      <w:pPr>
        <w:ind w:left="344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A80F10A">
      <w:start w:val="1"/>
      <w:numFmt w:val="bullet"/>
      <w:lvlText w:val="o"/>
      <w:lvlJc w:val="left"/>
      <w:pPr>
        <w:ind w:left="416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AAEA6D88">
      <w:start w:val="1"/>
      <w:numFmt w:val="bullet"/>
      <w:lvlText w:val="▪"/>
      <w:lvlJc w:val="left"/>
      <w:pPr>
        <w:ind w:left="488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052682A">
      <w:start w:val="1"/>
      <w:numFmt w:val="bullet"/>
      <w:lvlText w:val="•"/>
      <w:lvlJc w:val="left"/>
      <w:pPr>
        <w:ind w:left="560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2F45D74">
      <w:start w:val="1"/>
      <w:numFmt w:val="bullet"/>
      <w:lvlText w:val="o"/>
      <w:lvlJc w:val="left"/>
      <w:pPr>
        <w:ind w:left="632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C3A8AF54">
      <w:start w:val="1"/>
      <w:numFmt w:val="bullet"/>
      <w:lvlText w:val="▪"/>
      <w:lvlJc w:val="left"/>
      <w:pPr>
        <w:ind w:left="704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19B14CE7"/>
    <w:multiLevelType w:val="hybridMultilevel"/>
    <w:tmpl w:val="5FA0E48A"/>
    <w:lvl w:ilvl="0" w:tplc="2B42DFBA">
      <w:start w:val="1"/>
      <w:numFmt w:val="decimal"/>
      <w:lvlText w:val="%1."/>
      <w:lvlJc w:val="left"/>
      <w:pPr>
        <w:ind w:left="917" w:hanging="360"/>
      </w:pPr>
      <w:rPr>
        <w:rFonts w:hint="default" w:ascii="Trebuchet MS" w:hAnsi="Trebuchet MS" w:eastAsia="Trebuchet MS" w:cs="Trebuchet MS"/>
        <w:color w:val="0000FF" w:themeColor="hyperlink"/>
        <w:sz w:val="24"/>
        <w:u w:val="single"/>
      </w:rPr>
    </w:lvl>
    <w:lvl w:ilvl="1" w:tplc="10090019" w:tentative="1">
      <w:start w:val="1"/>
      <w:numFmt w:val="lowerLetter"/>
      <w:lvlText w:val="%2."/>
      <w:lvlJc w:val="left"/>
      <w:pPr>
        <w:ind w:left="1637" w:hanging="360"/>
      </w:pPr>
    </w:lvl>
    <w:lvl w:ilvl="2" w:tplc="1009001B" w:tentative="1">
      <w:start w:val="1"/>
      <w:numFmt w:val="lowerRoman"/>
      <w:lvlText w:val="%3."/>
      <w:lvlJc w:val="right"/>
      <w:pPr>
        <w:ind w:left="2357" w:hanging="180"/>
      </w:pPr>
    </w:lvl>
    <w:lvl w:ilvl="3" w:tplc="1009000F" w:tentative="1">
      <w:start w:val="1"/>
      <w:numFmt w:val="decimal"/>
      <w:lvlText w:val="%4."/>
      <w:lvlJc w:val="left"/>
      <w:pPr>
        <w:ind w:left="3077" w:hanging="360"/>
      </w:pPr>
    </w:lvl>
    <w:lvl w:ilvl="4" w:tplc="10090019" w:tentative="1">
      <w:start w:val="1"/>
      <w:numFmt w:val="lowerLetter"/>
      <w:lvlText w:val="%5."/>
      <w:lvlJc w:val="left"/>
      <w:pPr>
        <w:ind w:left="3797" w:hanging="360"/>
      </w:pPr>
    </w:lvl>
    <w:lvl w:ilvl="5" w:tplc="1009001B" w:tentative="1">
      <w:start w:val="1"/>
      <w:numFmt w:val="lowerRoman"/>
      <w:lvlText w:val="%6."/>
      <w:lvlJc w:val="right"/>
      <w:pPr>
        <w:ind w:left="4517" w:hanging="180"/>
      </w:pPr>
    </w:lvl>
    <w:lvl w:ilvl="6" w:tplc="1009000F" w:tentative="1">
      <w:start w:val="1"/>
      <w:numFmt w:val="decimal"/>
      <w:lvlText w:val="%7."/>
      <w:lvlJc w:val="left"/>
      <w:pPr>
        <w:ind w:left="5237" w:hanging="360"/>
      </w:pPr>
    </w:lvl>
    <w:lvl w:ilvl="7" w:tplc="10090019" w:tentative="1">
      <w:start w:val="1"/>
      <w:numFmt w:val="lowerLetter"/>
      <w:lvlText w:val="%8."/>
      <w:lvlJc w:val="left"/>
      <w:pPr>
        <w:ind w:left="5957" w:hanging="360"/>
      </w:pPr>
    </w:lvl>
    <w:lvl w:ilvl="8" w:tplc="1009001B" w:tentative="1">
      <w:start w:val="1"/>
      <w:numFmt w:val="lowerRoman"/>
      <w:lvlText w:val="%9."/>
      <w:lvlJc w:val="right"/>
      <w:pPr>
        <w:ind w:left="6677" w:hanging="180"/>
      </w:pPr>
    </w:lvl>
  </w:abstractNum>
  <w:abstractNum w:abstractNumId="10" w15:restartNumberingAfterBreak="0">
    <w:nsid w:val="23D4445F"/>
    <w:multiLevelType w:val="hybridMultilevel"/>
    <w:tmpl w:val="6292F030"/>
    <w:lvl w:ilvl="0" w:tplc="DC4E5682">
      <w:start w:val="3"/>
      <w:numFmt w:val="decimal"/>
      <w:lvlText w:val="%1."/>
      <w:lvlJc w:val="left"/>
      <w:pPr>
        <w:ind w:left="720" w:hanging="360"/>
      </w:pPr>
      <w:rPr>
        <w:rFonts w:hint="default" w:ascii="Verdana" w:hAnsi="Verdana" w:eastAsia="Verdana" w:cs="Verdana"/>
        <w:b w:val="0"/>
        <w:i w:val="0"/>
        <w:strike w:val="0"/>
        <w:dstrike w:val="0"/>
        <w:color w:val="000000"/>
        <w:sz w:val="22"/>
        <w:szCs w:val="22"/>
        <w:u w:val="none" w:color="00000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C428FA"/>
    <w:multiLevelType w:val="hybridMultilevel"/>
    <w:tmpl w:val="5FA493F4"/>
    <w:lvl w:ilvl="0" w:tplc="0284C6F0">
      <w:start w:val="1"/>
      <w:numFmt w:val="lowerLetter"/>
      <w:lvlText w:val="(%1)"/>
      <w:lvlJc w:val="left"/>
      <w:pPr>
        <w:ind w:left="1277" w:hanging="720"/>
      </w:pPr>
      <w:rPr>
        <w:rFonts w:hint="default"/>
        <w:b w:val="0"/>
      </w:rPr>
    </w:lvl>
    <w:lvl w:ilvl="1" w:tplc="10090019" w:tentative="1">
      <w:start w:val="1"/>
      <w:numFmt w:val="lowerLetter"/>
      <w:lvlText w:val="%2."/>
      <w:lvlJc w:val="left"/>
      <w:pPr>
        <w:ind w:left="1637" w:hanging="360"/>
      </w:pPr>
    </w:lvl>
    <w:lvl w:ilvl="2" w:tplc="1009001B" w:tentative="1">
      <w:start w:val="1"/>
      <w:numFmt w:val="lowerRoman"/>
      <w:lvlText w:val="%3."/>
      <w:lvlJc w:val="right"/>
      <w:pPr>
        <w:ind w:left="2357" w:hanging="180"/>
      </w:pPr>
    </w:lvl>
    <w:lvl w:ilvl="3" w:tplc="1009000F" w:tentative="1">
      <w:start w:val="1"/>
      <w:numFmt w:val="decimal"/>
      <w:lvlText w:val="%4."/>
      <w:lvlJc w:val="left"/>
      <w:pPr>
        <w:ind w:left="3077" w:hanging="360"/>
      </w:pPr>
    </w:lvl>
    <w:lvl w:ilvl="4" w:tplc="10090019" w:tentative="1">
      <w:start w:val="1"/>
      <w:numFmt w:val="lowerLetter"/>
      <w:lvlText w:val="%5."/>
      <w:lvlJc w:val="left"/>
      <w:pPr>
        <w:ind w:left="3797" w:hanging="360"/>
      </w:pPr>
    </w:lvl>
    <w:lvl w:ilvl="5" w:tplc="1009001B" w:tentative="1">
      <w:start w:val="1"/>
      <w:numFmt w:val="lowerRoman"/>
      <w:lvlText w:val="%6."/>
      <w:lvlJc w:val="right"/>
      <w:pPr>
        <w:ind w:left="4517" w:hanging="180"/>
      </w:pPr>
    </w:lvl>
    <w:lvl w:ilvl="6" w:tplc="1009000F" w:tentative="1">
      <w:start w:val="1"/>
      <w:numFmt w:val="decimal"/>
      <w:lvlText w:val="%7."/>
      <w:lvlJc w:val="left"/>
      <w:pPr>
        <w:ind w:left="5237" w:hanging="360"/>
      </w:pPr>
    </w:lvl>
    <w:lvl w:ilvl="7" w:tplc="10090019" w:tentative="1">
      <w:start w:val="1"/>
      <w:numFmt w:val="lowerLetter"/>
      <w:lvlText w:val="%8."/>
      <w:lvlJc w:val="left"/>
      <w:pPr>
        <w:ind w:left="5957" w:hanging="360"/>
      </w:pPr>
    </w:lvl>
    <w:lvl w:ilvl="8" w:tplc="1009001B" w:tentative="1">
      <w:start w:val="1"/>
      <w:numFmt w:val="lowerRoman"/>
      <w:lvlText w:val="%9."/>
      <w:lvlJc w:val="right"/>
      <w:pPr>
        <w:ind w:left="6677" w:hanging="180"/>
      </w:pPr>
    </w:lvl>
  </w:abstractNum>
  <w:abstractNum w:abstractNumId="12" w15:restartNumberingAfterBreak="0">
    <w:nsid w:val="2673331C"/>
    <w:multiLevelType w:val="hybridMultilevel"/>
    <w:tmpl w:val="E20ECF0E"/>
    <w:lvl w:ilvl="0" w:tplc="1009000B">
      <w:start w:val="1"/>
      <w:numFmt w:val="bullet"/>
      <w:lvlText w:val=""/>
      <w:lvlJc w:val="left"/>
      <w:pPr>
        <w:ind w:left="2432"/>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DEFCED48">
      <w:start w:val="1"/>
      <w:numFmt w:val="bullet"/>
      <w:lvlText w:val="o"/>
      <w:lvlJc w:val="left"/>
      <w:pPr>
        <w:ind w:left="213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55ED540">
      <w:start w:val="1"/>
      <w:numFmt w:val="bullet"/>
      <w:lvlText w:val="▪"/>
      <w:lvlJc w:val="left"/>
      <w:pPr>
        <w:ind w:left="285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96D4F102">
      <w:start w:val="1"/>
      <w:numFmt w:val="bullet"/>
      <w:lvlText w:val="•"/>
      <w:lvlJc w:val="left"/>
      <w:pPr>
        <w:ind w:left="35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72656FC">
      <w:start w:val="1"/>
      <w:numFmt w:val="bullet"/>
      <w:lvlText w:val="o"/>
      <w:lvlJc w:val="left"/>
      <w:pPr>
        <w:ind w:left="429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350A626">
      <w:start w:val="1"/>
      <w:numFmt w:val="bullet"/>
      <w:lvlText w:val="▪"/>
      <w:lvlJc w:val="left"/>
      <w:pPr>
        <w:ind w:left="50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1AC5560">
      <w:start w:val="1"/>
      <w:numFmt w:val="bullet"/>
      <w:lvlText w:val="•"/>
      <w:lvlJc w:val="left"/>
      <w:pPr>
        <w:ind w:left="573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A1834A4">
      <w:start w:val="1"/>
      <w:numFmt w:val="bullet"/>
      <w:lvlText w:val="o"/>
      <w:lvlJc w:val="left"/>
      <w:pPr>
        <w:ind w:left="645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D9120AD4">
      <w:start w:val="1"/>
      <w:numFmt w:val="bullet"/>
      <w:lvlText w:val="▪"/>
      <w:lvlJc w:val="left"/>
      <w:pPr>
        <w:ind w:left="71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2E2C1A13"/>
    <w:multiLevelType w:val="hybridMultilevel"/>
    <w:tmpl w:val="BC64FA70"/>
    <w:lvl w:ilvl="0" w:tplc="5224B9E4">
      <w:start w:val="1"/>
      <w:numFmt w:val="decimal"/>
      <w:lvlText w:val="%1."/>
      <w:lvlJc w:val="left"/>
      <w:pPr>
        <w:ind w:left="2717"/>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B8588F2C">
      <w:start w:val="1"/>
      <w:numFmt w:val="lowerLetter"/>
      <w:lvlText w:val="%2"/>
      <w:lvlJc w:val="left"/>
      <w:pPr>
        <w:ind w:left="229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1E560F48">
      <w:start w:val="1"/>
      <w:numFmt w:val="lowerRoman"/>
      <w:lvlText w:val="%3"/>
      <w:lvlJc w:val="left"/>
      <w:pPr>
        <w:ind w:left="301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A50EB05A">
      <w:start w:val="1"/>
      <w:numFmt w:val="decimal"/>
      <w:lvlText w:val="%4"/>
      <w:lvlJc w:val="left"/>
      <w:pPr>
        <w:ind w:left="373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006EBCEE">
      <w:start w:val="1"/>
      <w:numFmt w:val="lowerLetter"/>
      <w:lvlText w:val="%5"/>
      <w:lvlJc w:val="left"/>
      <w:pPr>
        <w:ind w:left="445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AE2A1DFE">
      <w:start w:val="1"/>
      <w:numFmt w:val="lowerRoman"/>
      <w:lvlText w:val="%6"/>
      <w:lvlJc w:val="left"/>
      <w:pPr>
        <w:ind w:left="517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182CC55A">
      <w:start w:val="1"/>
      <w:numFmt w:val="decimal"/>
      <w:lvlText w:val="%7"/>
      <w:lvlJc w:val="left"/>
      <w:pPr>
        <w:ind w:left="589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A2F06FD0">
      <w:start w:val="1"/>
      <w:numFmt w:val="lowerLetter"/>
      <w:lvlText w:val="%8"/>
      <w:lvlJc w:val="left"/>
      <w:pPr>
        <w:ind w:left="661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EB8E2C38">
      <w:start w:val="1"/>
      <w:numFmt w:val="lowerRoman"/>
      <w:lvlText w:val="%9"/>
      <w:lvlJc w:val="left"/>
      <w:pPr>
        <w:ind w:left="7332"/>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32077E78"/>
    <w:multiLevelType w:val="hybridMultilevel"/>
    <w:tmpl w:val="91A04506"/>
    <w:lvl w:ilvl="0" w:tplc="DC4E5682">
      <w:start w:val="3"/>
      <w:numFmt w:val="decimal"/>
      <w:lvlText w:val="%1."/>
      <w:lvlJc w:val="left"/>
      <w:pPr>
        <w:ind w:left="927" w:hanging="360"/>
      </w:pPr>
      <w:rPr>
        <w:rFonts w:hint="default" w:ascii="Verdana" w:hAnsi="Verdana" w:eastAsia="Verdana" w:cs="Verdana"/>
        <w:b w:val="0"/>
        <w:i w:val="0"/>
        <w:strike w:val="0"/>
        <w:dstrike w:val="0"/>
        <w:color w:val="000000"/>
        <w:sz w:val="22"/>
        <w:szCs w:val="22"/>
        <w:u w:val="none" w:color="000000"/>
        <w:vertAlign w:val="baseline"/>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35AC3BC9"/>
    <w:multiLevelType w:val="hybridMultilevel"/>
    <w:tmpl w:val="8932DC44"/>
    <w:lvl w:ilvl="0" w:tplc="1009000B">
      <w:start w:val="1"/>
      <w:numFmt w:val="bullet"/>
      <w:lvlText w:val=""/>
      <w:lvlJc w:val="left"/>
      <w:pPr>
        <w:ind w:left="1277" w:hanging="360"/>
      </w:pPr>
      <w:rPr>
        <w:rFonts w:hint="default" w:ascii="Wingdings" w:hAnsi="Wingdings"/>
      </w:rPr>
    </w:lvl>
    <w:lvl w:ilvl="1" w:tplc="10090003" w:tentative="1">
      <w:start w:val="1"/>
      <w:numFmt w:val="bullet"/>
      <w:lvlText w:val="o"/>
      <w:lvlJc w:val="left"/>
      <w:pPr>
        <w:ind w:left="1997" w:hanging="360"/>
      </w:pPr>
      <w:rPr>
        <w:rFonts w:hint="default" w:ascii="Courier New" w:hAnsi="Courier New" w:cs="Courier New"/>
      </w:rPr>
    </w:lvl>
    <w:lvl w:ilvl="2" w:tplc="10090005" w:tentative="1">
      <w:start w:val="1"/>
      <w:numFmt w:val="bullet"/>
      <w:lvlText w:val=""/>
      <w:lvlJc w:val="left"/>
      <w:pPr>
        <w:ind w:left="2717" w:hanging="360"/>
      </w:pPr>
      <w:rPr>
        <w:rFonts w:hint="default" w:ascii="Wingdings" w:hAnsi="Wingdings"/>
      </w:rPr>
    </w:lvl>
    <w:lvl w:ilvl="3" w:tplc="10090001" w:tentative="1">
      <w:start w:val="1"/>
      <w:numFmt w:val="bullet"/>
      <w:lvlText w:val=""/>
      <w:lvlJc w:val="left"/>
      <w:pPr>
        <w:ind w:left="3437" w:hanging="360"/>
      </w:pPr>
      <w:rPr>
        <w:rFonts w:hint="default" w:ascii="Symbol" w:hAnsi="Symbol"/>
      </w:rPr>
    </w:lvl>
    <w:lvl w:ilvl="4" w:tplc="10090003" w:tentative="1">
      <w:start w:val="1"/>
      <w:numFmt w:val="bullet"/>
      <w:lvlText w:val="o"/>
      <w:lvlJc w:val="left"/>
      <w:pPr>
        <w:ind w:left="4157" w:hanging="360"/>
      </w:pPr>
      <w:rPr>
        <w:rFonts w:hint="default" w:ascii="Courier New" w:hAnsi="Courier New" w:cs="Courier New"/>
      </w:rPr>
    </w:lvl>
    <w:lvl w:ilvl="5" w:tplc="10090005" w:tentative="1">
      <w:start w:val="1"/>
      <w:numFmt w:val="bullet"/>
      <w:lvlText w:val=""/>
      <w:lvlJc w:val="left"/>
      <w:pPr>
        <w:ind w:left="4877" w:hanging="360"/>
      </w:pPr>
      <w:rPr>
        <w:rFonts w:hint="default" w:ascii="Wingdings" w:hAnsi="Wingdings"/>
      </w:rPr>
    </w:lvl>
    <w:lvl w:ilvl="6" w:tplc="10090001" w:tentative="1">
      <w:start w:val="1"/>
      <w:numFmt w:val="bullet"/>
      <w:lvlText w:val=""/>
      <w:lvlJc w:val="left"/>
      <w:pPr>
        <w:ind w:left="5597" w:hanging="360"/>
      </w:pPr>
      <w:rPr>
        <w:rFonts w:hint="default" w:ascii="Symbol" w:hAnsi="Symbol"/>
      </w:rPr>
    </w:lvl>
    <w:lvl w:ilvl="7" w:tplc="10090003" w:tentative="1">
      <w:start w:val="1"/>
      <w:numFmt w:val="bullet"/>
      <w:lvlText w:val="o"/>
      <w:lvlJc w:val="left"/>
      <w:pPr>
        <w:ind w:left="6317" w:hanging="360"/>
      </w:pPr>
      <w:rPr>
        <w:rFonts w:hint="default" w:ascii="Courier New" w:hAnsi="Courier New" w:cs="Courier New"/>
      </w:rPr>
    </w:lvl>
    <w:lvl w:ilvl="8" w:tplc="10090005" w:tentative="1">
      <w:start w:val="1"/>
      <w:numFmt w:val="bullet"/>
      <w:lvlText w:val=""/>
      <w:lvlJc w:val="left"/>
      <w:pPr>
        <w:ind w:left="7037" w:hanging="360"/>
      </w:pPr>
      <w:rPr>
        <w:rFonts w:hint="default" w:ascii="Wingdings" w:hAnsi="Wingdings"/>
      </w:rPr>
    </w:lvl>
  </w:abstractNum>
  <w:abstractNum w:abstractNumId="16" w15:restartNumberingAfterBreak="0">
    <w:nsid w:val="37684C11"/>
    <w:multiLevelType w:val="hybridMultilevel"/>
    <w:tmpl w:val="CE12FFB8"/>
    <w:lvl w:ilvl="0" w:tplc="FFFFFFFF">
      <w:start w:val="1"/>
      <w:numFmt w:val="bullet"/>
      <w:lvlText w:val=""/>
      <w:lvlJc w:val="left"/>
      <w:pPr>
        <w:ind w:left="720" w:hanging="360"/>
      </w:pPr>
      <w:rPr>
        <w:rFonts w:hint="default" w:ascii="Wingdings" w:hAnsi="Wingdings"/>
      </w:rPr>
    </w:lvl>
    <w:lvl w:ilvl="1" w:tplc="1009000B">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7C366C9"/>
    <w:multiLevelType w:val="hybridMultilevel"/>
    <w:tmpl w:val="742E9772"/>
    <w:lvl w:ilvl="0" w:tplc="88F47A0A">
      <w:start w:val="1"/>
      <w:numFmt w:val="decimal"/>
      <w:lvlText w:val="%1."/>
      <w:lvlJc w:val="left"/>
      <w:pPr>
        <w:ind w:left="2426"/>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E996D9FC">
      <w:start w:val="1"/>
      <w:numFmt w:val="lowerLetter"/>
      <w:lvlText w:val="%2"/>
      <w:lvlJc w:val="left"/>
      <w:pPr>
        <w:ind w:left="166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2CBEDD54">
      <w:start w:val="1"/>
      <w:numFmt w:val="lowerRoman"/>
      <w:lvlText w:val="%3"/>
      <w:lvlJc w:val="left"/>
      <w:pPr>
        <w:ind w:left="238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90104142">
      <w:start w:val="1"/>
      <w:numFmt w:val="decimal"/>
      <w:lvlText w:val="%4"/>
      <w:lvlJc w:val="left"/>
      <w:pPr>
        <w:ind w:left="310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CDA00F78">
      <w:start w:val="1"/>
      <w:numFmt w:val="lowerLetter"/>
      <w:lvlText w:val="%5"/>
      <w:lvlJc w:val="left"/>
      <w:pPr>
        <w:ind w:left="382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DB92F4F8">
      <w:start w:val="1"/>
      <w:numFmt w:val="lowerRoman"/>
      <w:lvlText w:val="%6"/>
      <w:lvlJc w:val="left"/>
      <w:pPr>
        <w:ind w:left="454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9014B90A">
      <w:start w:val="1"/>
      <w:numFmt w:val="decimal"/>
      <w:lvlText w:val="%7"/>
      <w:lvlJc w:val="left"/>
      <w:pPr>
        <w:ind w:left="526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5E2896B8">
      <w:start w:val="1"/>
      <w:numFmt w:val="lowerLetter"/>
      <w:lvlText w:val="%8"/>
      <w:lvlJc w:val="left"/>
      <w:pPr>
        <w:ind w:left="598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BC6ADE9A">
      <w:start w:val="1"/>
      <w:numFmt w:val="lowerRoman"/>
      <w:lvlText w:val="%9"/>
      <w:lvlJc w:val="left"/>
      <w:pPr>
        <w:ind w:left="670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39C91E4C"/>
    <w:multiLevelType w:val="hybridMultilevel"/>
    <w:tmpl w:val="689821B0"/>
    <w:lvl w:ilvl="0" w:tplc="78B40774">
      <w:start w:val="1"/>
      <w:numFmt w:val="lowerLetter"/>
      <w:lvlText w:val="%1)"/>
      <w:lvlJc w:val="left"/>
      <w:pPr>
        <w:ind w:left="917" w:hanging="360"/>
      </w:pPr>
      <w:rPr>
        <w:rFonts w:hint="default" w:ascii="Trebuchet MS" w:hAnsi="Trebuchet MS" w:eastAsia="Trebuchet MS" w:cs="Trebuchet MS"/>
        <w:color w:val="0000FF" w:themeColor="hyperlink"/>
        <w:sz w:val="24"/>
        <w:u w:val="single"/>
      </w:rPr>
    </w:lvl>
    <w:lvl w:ilvl="1" w:tplc="10090019" w:tentative="1">
      <w:start w:val="1"/>
      <w:numFmt w:val="lowerLetter"/>
      <w:lvlText w:val="%2."/>
      <w:lvlJc w:val="left"/>
      <w:pPr>
        <w:ind w:left="1637" w:hanging="360"/>
      </w:pPr>
    </w:lvl>
    <w:lvl w:ilvl="2" w:tplc="1009001B" w:tentative="1">
      <w:start w:val="1"/>
      <w:numFmt w:val="lowerRoman"/>
      <w:lvlText w:val="%3."/>
      <w:lvlJc w:val="right"/>
      <w:pPr>
        <w:ind w:left="2357" w:hanging="180"/>
      </w:pPr>
    </w:lvl>
    <w:lvl w:ilvl="3" w:tplc="1009000F" w:tentative="1">
      <w:start w:val="1"/>
      <w:numFmt w:val="decimal"/>
      <w:lvlText w:val="%4."/>
      <w:lvlJc w:val="left"/>
      <w:pPr>
        <w:ind w:left="3077" w:hanging="360"/>
      </w:pPr>
    </w:lvl>
    <w:lvl w:ilvl="4" w:tplc="10090019" w:tentative="1">
      <w:start w:val="1"/>
      <w:numFmt w:val="lowerLetter"/>
      <w:lvlText w:val="%5."/>
      <w:lvlJc w:val="left"/>
      <w:pPr>
        <w:ind w:left="3797" w:hanging="360"/>
      </w:pPr>
    </w:lvl>
    <w:lvl w:ilvl="5" w:tplc="1009001B" w:tentative="1">
      <w:start w:val="1"/>
      <w:numFmt w:val="lowerRoman"/>
      <w:lvlText w:val="%6."/>
      <w:lvlJc w:val="right"/>
      <w:pPr>
        <w:ind w:left="4517" w:hanging="180"/>
      </w:pPr>
    </w:lvl>
    <w:lvl w:ilvl="6" w:tplc="1009000F" w:tentative="1">
      <w:start w:val="1"/>
      <w:numFmt w:val="decimal"/>
      <w:lvlText w:val="%7."/>
      <w:lvlJc w:val="left"/>
      <w:pPr>
        <w:ind w:left="5237" w:hanging="360"/>
      </w:pPr>
    </w:lvl>
    <w:lvl w:ilvl="7" w:tplc="10090019" w:tentative="1">
      <w:start w:val="1"/>
      <w:numFmt w:val="lowerLetter"/>
      <w:lvlText w:val="%8."/>
      <w:lvlJc w:val="left"/>
      <w:pPr>
        <w:ind w:left="5957" w:hanging="360"/>
      </w:pPr>
    </w:lvl>
    <w:lvl w:ilvl="8" w:tplc="1009001B" w:tentative="1">
      <w:start w:val="1"/>
      <w:numFmt w:val="lowerRoman"/>
      <w:lvlText w:val="%9."/>
      <w:lvlJc w:val="right"/>
      <w:pPr>
        <w:ind w:left="6677" w:hanging="180"/>
      </w:pPr>
    </w:lvl>
  </w:abstractNum>
  <w:abstractNum w:abstractNumId="19" w15:restartNumberingAfterBreak="0">
    <w:nsid w:val="3CCF09F2"/>
    <w:multiLevelType w:val="hybridMultilevel"/>
    <w:tmpl w:val="9588F02E"/>
    <w:lvl w:ilvl="0" w:tplc="1009000B">
      <w:start w:val="1"/>
      <w:numFmt w:val="bullet"/>
      <w:lvlText w:val=""/>
      <w:lvlJc w:val="left"/>
      <w:pPr>
        <w:ind w:left="2405"/>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FB767F02">
      <w:start w:val="1"/>
      <w:numFmt w:val="bullet"/>
      <w:lvlText w:val="➢"/>
      <w:lvlJc w:val="left"/>
      <w:pPr>
        <w:ind w:left="2828"/>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02608654">
      <w:start w:val="1"/>
      <w:numFmt w:val="bullet"/>
      <w:lvlText w:val="▪"/>
      <w:lvlJc w:val="left"/>
      <w:pPr>
        <w:ind w:left="327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B94C3716">
      <w:start w:val="1"/>
      <w:numFmt w:val="bullet"/>
      <w:lvlText w:val="•"/>
      <w:lvlJc w:val="left"/>
      <w:pPr>
        <w:ind w:left="399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C212D6C2">
      <w:start w:val="1"/>
      <w:numFmt w:val="bullet"/>
      <w:lvlText w:val="o"/>
      <w:lvlJc w:val="left"/>
      <w:pPr>
        <w:ind w:left="471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7E7CD9CC">
      <w:start w:val="1"/>
      <w:numFmt w:val="bullet"/>
      <w:lvlText w:val="▪"/>
      <w:lvlJc w:val="left"/>
      <w:pPr>
        <w:ind w:left="543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126E8498">
      <w:start w:val="1"/>
      <w:numFmt w:val="bullet"/>
      <w:lvlText w:val="•"/>
      <w:lvlJc w:val="left"/>
      <w:pPr>
        <w:ind w:left="615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2CA05D30">
      <w:start w:val="1"/>
      <w:numFmt w:val="bullet"/>
      <w:lvlText w:val="o"/>
      <w:lvlJc w:val="left"/>
      <w:pPr>
        <w:ind w:left="687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5F06EC56">
      <w:start w:val="1"/>
      <w:numFmt w:val="bullet"/>
      <w:lvlText w:val="▪"/>
      <w:lvlJc w:val="left"/>
      <w:pPr>
        <w:ind w:left="7592"/>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3DE77B5F"/>
    <w:multiLevelType w:val="hybridMultilevel"/>
    <w:tmpl w:val="A238E676"/>
    <w:lvl w:ilvl="0" w:tplc="1009000B">
      <w:start w:val="1"/>
      <w:numFmt w:val="bullet"/>
      <w:lvlText w:val=""/>
      <w:lvlJc w:val="left"/>
      <w:pPr>
        <w:ind w:left="2120"/>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570A7062">
      <w:start w:val="1"/>
      <w:numFmt w:val="bullet"/>
      <w:lvlText w:val="o"/>
      <w:lvlJc w:val="left"/>
      <w:pPr>
        <w:ind w:left="19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1DCA05C">
      <w:start w:val="1"/>
      <w:numFmt w:val="bullet"/>
      <w:lvlText w:val="▪"/>
      <w:lvlJc w:val="left"/>
      <w:pPr>
        <w:ind w:left="26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206856C">
      <w:start w:val="1"/>
      <w:numFmt w:val="bullet"/>
      <w:lvlText w:val="•"/>
      <w:lvlJc w:val="left"/>
      <w:pPr>
        <w:ind w:left="33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F58FACA">
      <w:start w:val="1"/>
      <w:numFmt w:val="bullet"/>
      <w:lvlText w:val="o"/>
      <w:lvlJc w:val="left"/>
      <w:pPr>
        <w:ind w:left="40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AAAB4AA">
      <w:start w:val="1"/>
      <w:numFmt w:val="bullet"/>
      <w:lvlText w:val="▪"/>
      <w:lvlJc w:val="left"/>
      <w:pPr>
        <w:ind w:left="48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9E83042">
      <w:start w:val="1"/>
      <w:numFmt w:val="bullet"/>
      <w:lvlText w:val="•"/>
      <w:lvlJc w:val="left"/>
      <w:pPr>
        <w:ind w:left="55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97C7B04">
      <w:start w:val="1"/>
      <w:numFmt w:val="bullet"/>
      <w:lvlText w:val="o"/>
      <w:lvlJc w:val="left"/>
      <w:pPr>
        <w:ind w:left="62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278A412">
      <w:start w:val="1"/>
      <w:numFmt w:val="bullet"/>
      <w:lvlText w:val="▪"/>
      <w:lvlJc w:val="left"/>
      <w:pPr>
        <w:ind w:left="69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3E771845"/>
    <w:multiLevelType w:val="hybridMultilevel"/>
    <w:tmpl w:val="AB9613AE"/>
    <w:lvl w:ilvl="0" w:tplc="FD125118">
      <w:start w:val="8"/>
      <w:numFmt w:val="decimal"/>
      <w:lvlText w:val="%1."/>
      <w:lvlJc w:val="left"/>
      <w:pPr>
        <w:ind w:left="720" w:hanging="360"/>
      </w:pPr>
      <w:rPr>
        <w:rFonts w:hint="default" w:ascii="Verdana" w:hAnsi="Verdana" w:eastAsia="Verdana" w:cs="Verdana"/>
        <w:b w:val="0"/>
        <w:i w:val="0"/>
        <w:strike w:val="0"/>
        <w:dstrike w:val="0"/>
        <w:color w:val="000000"/>
        <w:sz w:val="22"/>
        <w:szCs w:val="22"/>
        <w:u w:val="none" w:color="00000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21616A"/>
    <w:multiLevelType w:val="hybridMultilevel"/>
    <w:tmpl w:val="0592EB7E"/>
    <w:lvl w:ilvl="0" w:tplc="FFFFFFFF">
      <w:start w:val="1"/>
      <w:numFmt w:val="bullet"/>
      <w:lvlText w:val=""/>
      <w:lvlJc w:val="left"/>
      <w:pPr>
        <w:ind w:left="720" w:hanging="360"/>
      </w:pPr>
      <w:rPr>
        <w:rFonts w:hint="default" w:ascii="Wingdings" w:hAnsi="Wingdings"/>
      </w:rPr>
    </w:lvl>
    <w:lvl w:ilvl="1" w:tplc="1009000B">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42324567"/>
    <w:multiLevelType w:val="hybridMultilevel"/>
    <w:tmpl w:val="A864B720"/>
    <w:lvl w:ilvl="0" w:tplc="B6C2C5C6">
      <w:start w:val="1"/>
      <w:numFmt w:val="lowerLetter"/>
      <w:lvlText w:val="(%1)"/>
      <w:lvlJc w:val="left"/>
      <w:pPr>
        <w:ind w:left="1853"/>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B192A5E2">
      <w:start w:val="1"/>
      <w:numFmt w:val="lowerLetter"/>
      <w:lvlText w:val="%2"/>
      <w:lvlJc w:val="left"/>
      <w:pPr>
        <w:ind w:left="193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512A207E">
      <w:start w:val="1"/>
      <w:numFmt w:val="lowerRoman"/>
      <w:lvlText w:val="%3"/>
      <w:lvlJc w:val="left"/>
      <w:pPr>
        <w:ind w:left="265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CBA29880">
      <w:start w:val="1"/>
      <w:numFmt w:val="decimal"/>
      <w:lvlText w:val="%4"/>
      <w:lvlJc w:val="left"/>
      <w:pPr>
        <w:ind w:left="337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DEDC45B2">
      <w:start w:val="1"/>
      <w:numFmt w:val="lowerLetter"/>
      <w:lvlText w:val="%5"/>
      <w:lvlJc w:val="left"/>
      <w:pPr>
        <w:ind w:left="409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41969126">
      <w:start w:val="1"/>
      <w:numFmt w:val="lowerRoman"/>
      <w:lvlText w:val="%6"/>
      <w:lvlJc w:val="left"/>
      <w:pPr>
        <w:ind w:left="481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F140B8A2">
      <w:start w:val="1"/>
      <w:numFmt w:val="decimal"/>
      <w:lvlText w:val="%7"/>
      <w:lvlJc w:val="left"/>
      <w:pPr>
        <w:ind w:left="553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8CBEE506">
      <w:start w:val="1"/>
      <w:numFmt w:val="lowerLetter"/>
      <w:lvlText w:val="%8"/>
      <w:lvlJc w:val="left"/>
      <w:pPr>
        <w:ind w:left="625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ADC85774">
      <w:start w:val="1"/>
      <w:numFmt w:val="lowerRoman"/>
      <w:lvlText w:val="%9"/>
      <w:lvlJc w:val="left"/>
      <w:pPr>
        <w:ind w:left="6974"/>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24" w15:restartNumberingAfterBreak="0">
    <w:nsid w:val="45B15A20"/>
    <w:multiLevelType w:val="hybridMultilevel"/>
    <w:tmpl w:val="926CCCEA"/>
    <w:lvl w:ilvl="0" w:tplc="1009000B">
      <w:start w:val="1"/>
      <w:numFmt w:val="bullet"/>
      <w:lvlText w:val=""/>
      <w:lvlJc w:val="left"/>
      <w:pPr>
        <w:ind w:left="2287"/>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FD3A2F7E">
      <w:start w:val="1"/>
      <w:numFmt w:val="bullet"/>
      <w:lvlText w:val="o"/>
      <w:lvlJc w:val="left"/>
      <w:pPr>
        <w:ind w:left="19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D782A4C">
      <w:start w:val="1"/>
      <w:numFmt w:val="bullet"/>
      <w:lvlText w:val="▪"/>
      <w:lvlJc w:val="left"/>
      <w:pPr>
        <w:ind w:left="26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810BC54">
      <w:start w:val="1"/>
      <w:numFmt w:val="bullet"/>
      <w:lvlText w:val="•"/>
      <w:lvlJc w:val="left"/>
      <w:pPr>
        <w:ind w:left="33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E6819C8">
      <w:start w:val="1"/>
      <w:numFmt w:val="bullet"/>
      <w:lvlText w:val="o"/>
      <w:lvlJc w:val="left"/>
      <w:pPr>
        <w:ind w:left="410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8A63D1E">
      <w:start w:val="1"/>
      <w:numFmt w:val="bullet"/>
      <w:lvlText w:val="▪"/>
      <w:lvlJc w:val="left"/>
      <w:pPr>
        <w:ind w:left="48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108796C">
      <w:start w:val="1"/>
      <w:numFmt w:val="bullet"/>
      <w:lvlText w:val="•"/>
      <w:lvlJc w:val="left"/>
      <w:pPr>
        <w:ind w:left="55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16C563C">
      <w:start w:val="1"/>
      <w:numFmt w:val="bullet"/>
      <w:lvlText w:val="o"/>
      <w:lvlJc w:val="left"/>
      <w:pPr>
        <w:ind w:left="62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C2ABEE8">
      <w:start w:val="1"/>
      <w:numFmt w:val="bullet"/>
      <w:lvlText w:val="▪"/>
      <w:lvlJc w:val="left"/>
      <w:pPr>
        <w:ind w:left="69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49F15A03"/>
    <w:multiLevelType w:val="hybridMultilevel"/>
    <w:tmpl w:val="F878A938"/>
    <w:lvl w:ilvl="0" w:tplc="1009000B">
      <w:start w:val="1"/>
      <w:numFmt w:val="bullet"/>
      <w:lvlText w:val=""/>
      <w:lvlJc w:val="left"/>
      <w:pPr>
        <w:ind w:left="2717"/>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86167D38">
      <w:start w:val="1"/>
      <w:numFmt w:val="lowerLetter"/>
      <w:lvlText w:val="%2"/>
      <w:lvlJc w:val="left"/>
      <w:pPr>
        <w:ind w:left="29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3F84FCBA">
      <w:start w:val="1"/>
      <w:numFmt w:val="lowerRoman"/>
      <w:lvlText w:val="%3"/>
      <w:lvlJc w:val="left"/>
      <w:pPr>
        <w:ind w:left="36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32A22D2">
      <w:start w:val="1"/>
      <w:numFmt w:val="decimal"/>
      <w:lvlText w:val="%4"/>
      <w:lvlJc w:val="left"/>
      <w:pPr>
        <w:ind w:left="43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3FB43E26">
      <w:start w:val="1"/>
      <w:numFmt w:val="lowerLetter"/>
      <w:lvlText w:val="%5"/>
      <w:lvlJc w:val="left"/>
      <w:pPr>
        <w:ind w:left="51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9AB23DBE">
      <w:start w:val="1"/>
      <w:numFmt w:val="lowerRoman"/>
      <w:lvlText w:val="%6"/>
      <w:lvlJc w:val="left"/>
      <w:pPr>
        <w:ind w:left="583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1AE29C38">
      <w:start w:val="1"/>
      <w:numFmt w:val="decimal"/>
      <w:lvlText w:val="%7"/>
      <w:lvlJc w:val="left"/>
      <w:pPr>
        <w:ind w:left="65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9234656C">
      <w:start w:val="1"/>
      <w:numFmt w:val="lowerLetter"/>
      <w:lvlText w:val="%8"/>
      <w:lvlJc w:val="left"/>
      <w:pPr>
        <w:ind w:left="72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57B2AD76">
      <w:start w:val="1"/>
      <w:numFmt w:val="lowerRoman"/>
      <w:lvlText w:val="%9"/>
      <w:lvlJc w:val="left"/>
      <w:pPr>
        <w:ind w:left="79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52EB4556"/>
    <w:multiLevelType w:val="hybridMultilevel"/>
    <w:tmpl w:val="54DA90CE"/>
    <w:lvl w:ilvl="0" w:tplc="1009000B">
      <w:start w:val="1"/>
      <w:numFmt w:val="bullet"/>
      <w:lvlText w:val=""/>
      <w:lvlJc w:val="left"/>
      <w:pPr>
        <w:ind w:left="2287"/>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C4963622">
      <w:start w:val="1"/>
      <w:numFmt w:val="bullet"/>
      <w:lvlText w:val="o"/>
      <w:lvlJc w:val="left"/>
      <w:pPr>
        <w:ind w:left="18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2662976">
      <w:start w:val="1"/>
      <w:numFmt w:val="bullet"/>
      <w:lvlText w:val="▪"/>
      <w:lvlJc w:val="left"/>
      <w:pPr>
        <w:ind w:left="25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1BABED6">
      <w:start w:val="1"/>
      <w:numFmt w:val="bullet"/>
      <w:lvlText w:val="•"/>
      <w:lvlJc w:val="left"/>
      <w:pPr>
        <w:ind w:left="32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B80DC06">
      <w:start w:val="1"/>
      <w:numFmt w:val="bullet"/>
      <w:lvlText w:val="o"/>
      <w:lvlJc w:val="left"/>
      <w:pPr>
        <w:ind w:left="40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022B916">
      <w:start w:val="1"/>
      <w:numFmt w:val="bullet"/>
      <w:lvlText w:val="▪"/>
      <w:lvlJc w:val="left"/>
      <w:pPr>
        <w:ind w:left="47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4BCDEC0">
      <w:start w:val="1"/>
      <w:numFmt w:val="bullet"/>
      <w:lvlText w:val="•"/>
      <w:lvlJc w:val="left"/>
      <w:pPr>
        <w:ind w:left="54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3861BFC">
      <w:start w:val="1"/>
      <w:numFmt w:val="bullet"/>
      <w:lvlText w:val="o"/>
      <w:lvlJc w:val="left"/>
      <w:pPr>
        <w:ind w:left="61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082E11CE">
      <w:start w:val="1"/>
      <w:numFmt w:val="bullet"/>
      <w:lvlText w:val="▪"/>
      <w:lvlJc w:val="left"/>
      <w:pPr>
        <w:ind w:left="68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57B3296E"/>
    <w:multiLevelType w:val="hybridMultilevel"/>
    <w:tmpl w:val="3266CE16"/>
    <w:lvl w:ilvl="0" w:tplc="1009000B">
      <w:start w:val="1"/>
      <w:numFmt w:val="bullet"/>
      <w:lvlText w:val=""/>
      <w:lvlJc w:val="left"/>
      <w:pPr>
        <w:ind w:left="2432"/>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BE427F8C">
      <w:start w:val="1"/>
      <w:numFmt w:val="bullet"/>
      <w:lvlText w:val="o"/>
      <w:lvlJc w:val="left"/>
      <w:pPr>
        <w:ind w:left="254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168B79E">
      <w:start w:val="1"/>
      <w:numFmt w:val="bullet"/>
      <w:lvlText w:val="▪"/>
      <w:lvlJc w:val="left"/>
      <w:pPr>
        <w:ind w:left="326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4AEF4CA">
      <w:start w:val="1"/>
      <w:numFmt w:val="bullet"/>
      <w:lvlText w:val="•"/>
      <w:lvlJc w:val="left"/>
      <w:pPr>
        <w:ind w:left="398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9AA0126">
      <w:start w:val="1"/>
      <w:numFmt w:val="bullet"/>
      <w:lvlText w:val="o"/>
      <w:lvlJc w:val="left"/>
      <w:pPr>
        <w:ind w:left="470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E46AA98">
      <w:start w:val="1"/>
      <w:numFmt w:val="bullet"/>
      <w:lvlText w:val="▪"/>
      <w:lvlJc w:val="left"/>
      <w:pPr>
        <w:ind w:left="542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DF09454">
      <w:start w:val="1"/>
      <w:numFmt w:val="bullet"/>
      <w:lvlText w:val="•"/>
      <w:lvlJc w:val="left"/>
      <w:pPr>
        <w:ind w:left="614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B006BAC">
      <w:start w:val="1"/>
      <w:numFmt w:val="bullet"/>
      <w:lvlText w:val="o"/>
      <w:lvlJc w:val="left"/>
      <w:pPr>
        <w:ind w:left="686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EA2549C">
      <w:start w:val="1"/>
      <w:numFmt w:val="bullet"/>
      <w:lvlText w:val="▪"/>
      <w:lvlJc w:val="left"/>
      <w:pPr>
        <w:ind w:left="758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8" w15:restartNumberingAfterBreak="0">
    <w:nsid w:val="58DD5298"/>
    <w:multiLevelType w:val="hybridMultilevel"/>
    <w:tmpl w:val="BE5415D8"/>
    <w:lvl w:ilvl="0" w:tplc="59547770">
      <w:start w:val="1"/>
      <w:numFmt w:val="lowerLetter"/>
      <w:lvlText w:val="(%1)"/>
      <w:lvlJc w:val="left"/>
      <w:pPr>
        <w:ind w:left="1865"/>
      </w:pPr>
      <w:rPr>
        <w:rFonts w:hint="default"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A092A9BE">
      <w:start w:val="1"/>
      <w:numFmt w:val="lowerLetter"/>
      <w:lvlText w:val="%2"/>
      <w:lvlJc w:val="left"/>
      <w:pPr>
        <w:ind w:left="199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6018F422">
      <w:start w:val="1"/>
      <w:numFmt w:val="lowerRoman"/>
      <w:lvlText w:val="%3"/>
      <w:lvlJc w:val="left"/>
      <w:pPr>
        <w:ind w:left="271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50704F78">
      <w:start w:val="1"/>
      <w:numFmt w:val="decimal"/>
      <w:lvlText w:val="%4"/>
      <w:lvlJc w:val="left"/>
      <w:pPr>
        <w:ind w:left="343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2C6206E8">
      <w:start w:val="1"/>
      <w:numFmt w:val="lowerLetter"/>
      <w:lvlText w:val="%5"/>
      <w:lvlJc w:val="left"/>
      <w:pPr>
        <w:ind w:left="415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5B9E40CA">
      <w:start w:val="1"/>
      <w:numFmt w:val="lowerRoman"/>
      <w:lvlText w:val="%6"/>
      <w:lvlJc w:val="left"/>
      <w:pPr>
        <w:ind w:left="487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13A8917E">
      <w:start w:val="1"/>
      <w:numFmt w:val="decimal"/>
      <w:lvlText w:val="%7"/>
      <w:lvlJc w:val="left"/>
      <w:pPr>
        <w:ind w:left="559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3BBC1A1C">
      <w:start w:val="1"/>
      <w:numFmt w:val="lowerLetter"/>
      <w:lvlText w:val="%8"/>
      <w:lvlJc w:val="left"/>
      <w:pPr>
        <w:ind w:left="631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0530769A">
      <w:start w:val="1"/>
      <w:numFmt w:val="lowerRoman"/>
      <w:lvlText w:val="%9"/>
      <w:lvlJc w:val="left"/>
      <w:pPr>
        <w:ind w:left="703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59247BE6"/>
    <w:multiLevelType w:val="hybridMultilevel"/>
    <w:tmpl w:val="605E5D84"/>
    <w:lvl w:ilvl="0" w:tplc="FFFFFFFF">
      <w:start w:val="1"/>
      <w:numFmt w:val="bullet"/>
      <w:lvlText w:val=""/>
      <w:lvlJc w:val="left"/>
      <w:pPr>
        <w:ind w:left="720" w:hanging="360"/>
      </w:pPr>
      <w:rPr>
        <w:rFonts w:hint="default" w:ascii="Wingdings" w:hAnsi="Wingdings"/>
      </w:rPr>
    </w:lvl>
    <w:lvl w:ilvl="1" w:tplc="FFFFFFFF">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1009000B">
      <w:start w:val="1"/>
      <w:numFmt w:val="bullet"/>
      <w:lvlText w:val=""/>
      <w:lvlJc w:val="left"/>
      <w:pPr>
        <w:ind w:left="2379" w:hanging="360"/>
      </w:pPr>
      <w:rPr>
        <w:rFonts w:hint="default" w:ascii="Wingdings" w:hAnsi="Wingdings"/>
      </w:rPr>
    </w:lvl>
    <w:lvl w:ilvl="4" w:tplc="FFFFFFFF">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63893814"/>
    <w:multiLevelType w:val="hybridMultilevel"/>
    <w:tmpl w:val="751888DE"/>
    <w:lvl w:ilvl="0" w:tplc="F37C7CA0">
      <w:start w:val="1"/>
      <w:numFmt w:val="lowerLetter"/>
      <w:lvlText w:val="%1)"/>
      <w:lvlJc w:val="left"/>
      <w:pPr>
        <w:ind w:left="927" w:hanging="360"/>
      </w:pPr>
      <w:rPr>
        <w:rFonts w:hint="default"/>
        <w:b w:val="0"/>
        <w:u w:val="none"/>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639F20AF"/>
    <w:multiLevelType w:val="hybridMultilevel"/>
    <w:tmpl w:val="12908124"/>
    <w:lvl w:ilvl="0" w:tplc="1009000B">
      <w:start w:val="1"/>
      <w:numFmt w:val="bullet"/>
      <w:lvlText w:val=""/>
      <w:lvlJc w:val="left"/>
      <w:pPr>
        <w:ind w:left="2287"/>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3DDC7BDA">
      <w:start w:val="1"/>
      <w:numFmt w:val="bullet"/>
      <w:lvlText w:val="o"/>
      <w:lvlJc w:val="left"/>
      <w:pPr>
        <w:ind w:left="19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21EA580">
      <w:start w:val="1"/>
      <w:numFmt w:val="bullet"/>
      <w:lvlText w:val="▪"/>
      <w:lvlJc w:val="left"/>
      <w:pPr>
        <w:ind w:left="26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A13E5362">
      <w:start w:val="1"/>
      <w:numFmt w:val="bullet"/>
      <w:lvlText w:val="•"/>
      <w:lvlJc w:val="left"/>
      <w:pPr>
        <w:ind w:left="34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AB42CDE">
      <w:start w:val="1"/>
      <w:numFmt w:val="bullet"/>
      <w:lvlText w:val="o"/>
      <w:lvlJc w:val="left"/>
      <w:pPr>
        <w:ind w:left="41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9987332">
      <w:start w:val="1"/>
      <w:numFmt w:val="bullet"/>
      <w:lvlText w:val="▪"/>
      <w:lvlJc w:val="left"/>
      <w:pPr>
        <w:ind w:left="48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DF4ADAC">
      <w:start w:val="1"/>
      <w:numFmt w:val="bullet"/>
      <w:lvlText w:val="•"/>
      <w:lvlJc w:val="left"/>
      <w:pPr>
        <w:ind w:left="55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BCA3416">
      <w:start w:val="1"/>
      <w:numFmt w:val="bullet"/>
      <w:lvlText w:val="o"/>
      <w:lvlJc w:val="left"/>
      <w:pPr>
        <w:ind w:left="62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EAAFB90">
      <w:start w:val="1"/>
      <w:numFmt w:val="bullet"/>
      <w:lvlText w:val="▪"/>
      <w:lvlJc w:val="left"/>
      <w:pPr>
        <w:ind w:left="70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2" w15:restartNumberingAfterBreak="0">
    <w:nsid w:val="648E54EE"/>
    <w:multiLevelType w:val="hybridMultilevel"/>
    <w:tmpl w:val="78946C90"/>
    <w:lvl w:ilvl="0" w:tplc="3C806384">
      <w:start w:val="1"/>
      <w:numFmt w:val="decimal"/>
      <w:lvlText w:val="%1."/>
      <w:lvlJc w:val="left"/>
      <w:pPr>
        <w:ind w:left="2426"/>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1FD80AB2">
      <w:start w:val="1"/>
      <w:numFmt w:val="lowerLetter"/>
      <w:lvlText w:val="%2"/>
      <w:lvlJc w:val="left"/>
      <w:pPr>
        <w:ind w:left="173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8B06E2E8">
      <w:start w:val="1"/>
      <w:numFmt w:val="lowerRoman"/>
      <w:lvlText w:val="%3"/>
      <w:lvlJc w:val="left"/>
      <w:pPr>
        <w:ind w:left="245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5F828A76">
      <w:start w:val="1"/>
      <w:numFmt w:val="decimal"/>
      <w:lvlText w:val="%4"/>
      <w:lvlJc w:val="left"/>
      <w:pPr>
        <w:ind w:left="317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40DA6B20">
      <w:start w:val="1"/>
      <w:numFmt w:val="lowerLetter"/>
      <w:lvlText w:val="%5"/>
      <w:lvlJc w:val="left"/>
      <w:pPr>
        <w:ind w:left="389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018A7862">
      <w:start w:val="1"/>
      <w:numFmt w:val="lowerRoman"/>
      <w:lvlText w:val="%6"/>
      <w:lvlJc w:val="left"/>
      <w:pPr>
        <w:ind w:left="461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E2B86C38">
      <w:start w:val="1"/>
      <w:numFmt w:val="decimal"/>
      <w:lvlText w:val="%7"/>
      <w:lvlJc w:val="left"/>
      <w:pPr>
        <w:ind w:left="533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3C1A201C">
      <w:start w:val="1"/>
      <w:numFmt w:val="lowerLetter"/>
      <w:lvlText w:val="%8"/>
      <w:lvlJc w:val="left"/>
      <w:pPr>
        <w:ind w:left="605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3D289E3C">
      <w:start w:val="1"/>
      <w:numFmt w:val="lowerRoman"/>
      <w:lvlText w:val="%9"/>
      <w:lvlJc w:val="left"/>
      <w:pPr>
        <w:ind w:left="6777"/>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33" w15:restartNumberingAfterBreak="0">
    <w:nsid w:val="65C635F4"/>
    <w:multiLevelType w:val="hybridMultilevel"/>
    <w:tmpl w:val="6B10CC74"/>
    <w:lvl w:ilvl="0" w:tplc="2BFA6554">
      <w:start w:val="1"/>
      <w:numFmt w:val="decimal"/>
      <w:lvlText w:val="%1."/>
      <w:lvlJc w:val="left"/>
      <w:pPr>
        <w:ind w:left="2453"/>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99303B90">
      <w:start w:val="1"/>
      <w:numFmt w:val="lowerLetter"/>
      <w:lvlText w:val="%2"/>
      <w:lvlJc w:val="left"/>
      <w:pPr>
        <w:ind w:left="166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8104E7D8">
      <w:start w:val="1"/>
      <w:numFmt w:val="lowerRoman"/>
      <w:lvlText w:val="%3"/>
      <w:lvlJc w:val="left"/>
      <w:pPr>
        <w:ind w:left="238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CEBCA226">
      <w:start w:val="1"/>
      <w:numFmt w:val="decimal"/>
      <w:lvlText w:val="%4"/>
      <w:lvlJc w:val="left"/>
      <w:pPr>
        <w:ind w:left="310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0C9AD4D4">
      <w:start w:val="1"/>
      <w:numFmt w:val="lowerLetter"/>
      <w:lvlText w:val="%5"/>
      <w:lvlJc w:val="left"/>
      <w:pPr>
        <w:ind w:left="382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8116A65E">
      <w:start w:val="1"/>
      <w:numFmt w:val="lowerRoman"/>
      <w:lvlText w:val="%6"/>
      <w:lvlJc w:val="left"/>
      <w:pPr>
        <w:ind w:left="454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0B8401A0">
      <w:start w:val="1"/>
      <w:numFmt w:val="decimal"/>
      <w:lvlText w:val="%7"/>
      <w:lvlJc w:val="left"/>
      <w:pPr>
        <w:ind w:left="526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D2A47AC8">
      <w:start w:val="1"/>
      <w:numFmt w:val="lowerLetter"/>
      <w:lvlText w:val="%8"/>
      <w:lvlJc w:val="left"/>
      <w:pPr>
        <w:ind w:left="598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F000AE98">
      <w:start w:val="1"/>
      <w:numFmt w:val="lowerRoman"/>
      <w:lvlText w:val="%9"/>
      <w:lvlJc w:val="left"/>
      <w:pPr>
        <w:ind w:left="670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34" w15:restartNumberingAfterBreak="0">
    <w:nsid w:val="6C554BFB"/>
    <w:multiLevelType w:val="hybridMultilevel"/>
    <w:tmpl w:val="48E840DA"/>
    <w:lvl w:ilvl="0" w:tplc="1009000B">
      <w:start w:val="1"/>
      <w:numFmt w:val="bullet"/>
      <w:lvlText w:val=""/>
      <w:lvlJc w:val="left"/>
      <w:pPr>
        <w:ind w:left="2432"/>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D1C29E3A">
      <w:start w:val="1"/>
      <w:numFmt w:val="bullet"/>
      <w:lvlText w:val="o"/>
      <w:lvlJc w:val="left"/>
      <w:pPr>
        <w:ind w:left="295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B2EA59F6">
      <w:start w:val="1"/>
      <w:numFmt w:val="bullet"/>
      <w:lvlText w:val="▪"/>
      <w:lvlJc w:val="left"/>
      <w:pPr>
        <w:ind w:left="36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B4940696">
      <w:start w:val="1"/>
      <w:numFmt w:val="bullet"/>
      <w:lvlText w:val="•"/>
      <w:lvlJc w:val="left"/>
      <w:pPr>
        <w:ind w:left="43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2CEBD76">
      <w:start w:val="1"/>
      <w:numFmt w:val="bullet"/>
      <w:lvlText w:val="o"/>
      <w:lvlJc w:val="left"/>
      <w:pPr>
        <w:ind w:left="51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8B8B86A">
      <w:start w:val="1"/>
      <w:numFmt w:val="bullet"/>
      <w:lvlText w:val="▪"/>
      <w:lvlJc w:val="left"/>
      <w:pPr>
        <w:ind w:left="583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31ED1B4">
      <w:start w:val="1"/>
      <w:numFmt w:val="bullet"/>
      <w:lvlText w:val="•"/>
      <w:lvlJc w:val="left"/>
      <w:pPr>
        <w:ind w:left="655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428625A">
      <w:start w:val="1"/>
      <w:numFmt w:val="bullet"/>
      <w:lvlText w:val="o"/>
      <w:lvlJc w:val="left"/>
      <w:pPr>
        <w:ind w:left="72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3044C4E">
      <w:start w:val="1"/>
      <w:numFmt w:val="bullet"/>
      <w:lvlText w:val="▪"/>
      <w:lvlJc w:val="left"/>
      <w:pPr>
        <w:ind w:left="79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5" w15:restartNumberingAfterBreak="0">
    <w:nsid w:val="6C7A4D3A"/>
    <w:multiLevelType w:val="hybridMultilevel"/>
    <w:tmpl w:val="0338D2A2"/>
    <w:lvl w:ilvl="0" w:tplc="1009000B">
      <w:start w:val="1"/>
      <w:numFmt w:val="bullet"/>
      <w:lvlText w:val=""/>
      <w:lvlJc w:val="left"/>
      <w:pPr>
        <w:ind w:left="1287" w:hanging="360"/>
      </w:pPr>
      <w:rPr>
        <w:rFonts w:hint="default" w:ascii="Wingdings" w:hAnsi="Wingdings"/>
      </w:rPr>
    </w:lvl>
    <w:lvl w:ilvl="1" w:tplc="10090003" w:tentative="1">
      <w:start w:val="1"/>
      <w:numFmt w:val="bullet"/>
      <w:lvlText w:val="o"/>
      <w:lvlJc w:val="left"/>
      <w:pPr>
        <w:ind w:left="2007" w:hanging="360"/>
      </w:pPr>
      <w:rPr>
        <w:rFonts w:hint="default" w:ascii="Courier New" w:hAnsi="Courier New" w:cs="Courier New"/>
      </w:rPr>
    </w:lvl>
    <w:lvl w:ilvl="2" w:tplc="10090005" w:tentative="1">
      <w:start w:val="1"/>
      <w:numFmt w:val="bullet"/>
      <w:lvlText w:val=""/>
      <w:lvlJc w:val="left"/>
      <w:pPr>
        <w:ind w:left="2727" w:hanging="360"/>
      </w:pPr>
      <w:rPr>
        <w:rFonts w:hint="default" w:ascii="Wingdings" w:hAnsi="Wingdings"/>
      </w:rPr>
    </w:lvl>
    <w:lvl w:ilvl="3" w:tplc="10090001" w:tentative="1">
      <w:start w:val="1"/>
      <w:numFmt w:val="bullet"/>
      <w:lvlText w:val=""/>
      <w:lvlJc w:val="left"/>
      <w:pPr>
        <w:ind w:left="3447" w:hanging="360"/>
      </w:pPr>
      <w:rPr>
        <w:rFonts w:hint="default" w:ascii="Symbol" w:hAnsi="Symbol"/>
      </w:rPr>
    </w:lvl>
    <w:lvl w:ilvl="4" w:tplc="10090003" w:tentative="1">
      <w:start w:val="1"/>
      <w:numFmt w:val="bullet"/>
      <w:lvlText w:val="o"/>
      <w:lvlJc w:val="left"/>
      <w:pPr>
        <w:ind w:left="4167" w:hanging="360"/>
      </w:pPr>
      <w:rPr>
        <w:rFonts w:hint="default" w:ascii="Courier New" w:hAnsi="Courier New" w:cs="Courier New"/>
      </w:rPr>
    </w:lvl>
    <w:lvl w:ilvl="5" w:tplc="10090005" w:tentative="1">
      <w:start w:val="1"/>
      <w:numFmt w:val="bullet"/>
      <w:lvlText w:val=""/>
      <w:lvlJc w:val="left"/>
      <w:pPr>
        <w:ind w:left="4887" w:hanging="360"/>
      </w:pPr>
      <w:rPr>
        <w:rFonts w:hint="default" w:ascii="Wingdings" w:hAnsi="Wingdings"/>
      </w:rPr>
    </w:lvl>
    <w:lvl w:ilvl="6" w:tplc="10090001" w:tentative="1">
      <w:start w:val="1"/>
      <w:numFmt w:val="bullet"/>
      <w:lvlText w:val=""/>
      <w:lvlJc w:val="left"/>
      <w:pPr>
        <w:ind w:left="5607" w:hanging="360"/>
      </w:pPr>
      <w:rPr>
        <w:rFonts w:hint="default" w:ascii="Symbol" w:hAnsi="Symbol"/>
      </w:rPr>
    </w:lvl>
    <w:lvl w:ilvl="7" w:tplc="10090003" w:tentative="1">
      <w:start w:val="1"/>
      <w:numFmt w:val="bullet"/>
      <w:lvlText w:val="o"/>
      <w:lvlJc w:val="left"/>
      <w:pPr>
        <w:ind w:left="6327" w:hanging="360"/>
      </w:pPr>
      <w:rPr>
        <w:rFonts w:hint="default" w:ascii="Courier New" w:hAnsi="Courier New" w:cs="Courier New"/>
      </w:rPr>
    </w:lvl>
    <w:lvl w:ilvl="8" w:tplc="10090005" w:tentative="1">
      <w:start w:val="1"/>
      <w:numFmt w:val="bullet"/>
      <w:lvlText w:val=""/>
      <w:lvlJc w:val="left"/>
      <w:pPr>
        <w:ind w:left="7047" w:hanging="360"/>
      </w:pPr>
      <w:rPr>
        <w:rFonts w:hint="default" w:ascii="Wingdings" w:hAnsi="Wingdings"/>
      </w:rPr>
    </w:lvl>
  </w:abstractNum>
  <w:abstractNum w:abstractNumId="36" w15:restartNumberingAfterBreak="0">
    <w:nsid w:val="6CC92791"/>
    <w:multiLevelType w:val="hybridMultilevel"/>
    <w:tmpl w:val="4030C38E"/>
    <w:lvl w:ilvl="0" w:tplc="1009000B">
      <w:start w:val="1"/>
      <w:numFmt w:val="bullet"/>
      <w:lvlText w:val=""/>
      <w:lvlJc w:val="left"/>
      <w:pPr>
        <w:ind w:left="2019"/>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53348C08">
      <w:start w:val="1"/>
      <w:numFmt w:val="bullet"/>
      <w:lvlText w:val="o"/>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08A5574">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7D82E00">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7B27572">
      <w:start w:val="1"/>
      <w:numFmt w:val="bullet"/>
      <w:lvlText w:val="o"/>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041ACF86">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C7F48FD4">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F4C8D04">
      <w:start w:val="1"/>
      <w:numFmt w:val="bullet"/>
      <w:lvlText w:val="o"/>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2D82918">
      <w:start w:val="1"/>
      <w:numFmt w:val="bullet"/>
      <w:lvlText w:val="▪"/>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7" w15:restartNumberingAfterBreak="0">
    <w:nsid w:val="6E7F407E"/>
    <w:multiLevelType w:val="hybridMultilevel"/>
    <w:tmpl w:val="A55C66A2"/>
    <w:lvl w:ilvl="0" w:tplc="1009000F">
      <w:start w:val="1"/>
      <w:numFmt w:val="decimal"/>
      <w:lvlText w:val="%1."/>
      <w:lvlJc w:val="left"/>
      <w:pPr>
        <w:ind w:left="1853"/>
      </w:pPr>
      <w:rPr>
        <w:b w:val="0"/>
        <w:i w:val="0"/>
        <w:strike w:val="0"/>
        <w:dstrike w:val="0"/>
        <w:color w:val="000000"/>
        <w:sz w:val="22"/>
        <w:szCs w:val="22"/>
        <w:u w:val="none" w:color="000000"/>
        <w:bdr w:val="none" w:color="auto" w:sz="0" w:space="0"/>
        <w:shd w:val="clear" w:color="auto" w:fill="auto"/>
        <w:vertAlign w:val="baseline"/>
      </w:rPr>
    </w:lvl>
    <w:lvl w:ilvl="1" w:tplc="36187EC2">
      <w:start w:val="1"/>
      <w:numFmt w:val="lowerLetter"/>
      <w:lvlText w:val="%2"/>
      <w:lvlJc w:val="left"/>
      <w:pPr>
        <w:ind w:left="163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5BFC6158">
      <w:start w:val="1"/>
      <w:numFmt w:val="lowerRoman"/>
      <w:lvlText w:val="%3"/>
      <w:lvlJc w:val="left"/>
      <w:pPr>
        <w:ind w:left="235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F13627D4">
      <w:start w:val="1"/>
      <w:numFmt w:val="decimal"/>
      <w:lvlText w:val="%4"/>
      <w:lvlJc w:val="left"/>
      <w:pPr>
        <w:ind w:left="307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70C46A8A">
      <w:start w:val="1"/>
      <w:numFmt w:val="lowerLetter"/>
      <w:lvlText w:val="%5"/>
      <w:lvlJc w:val="left"/>
      <w:pPr>
        <w:ind w:left="379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AA80A1FE">
      <w:start w:val="1"/>
      <w:numFmt w:val="lowerRoman"/>
      <w:lvlText w:val="%6"/>
      <w:lvlJc w:val="left"/>
      <w:pPr>
        <w:ind w:left="451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03D2D248">
      <w:start w:val="1"/>
      <w:numFmt w:val="decimal"/>
      <w:lvlText w:val="%7"/>
      <w:lvlJc w:val="left"/>
      <w:pPr>
        <w:ind w:left="523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9DAE9CA4">
      <w:start w:val="1"/>
      <w:numFmt w:val="lowerLetter"/>
      <w:lvlText w:val="%8"/>
      <w:lvlJc w:val="left"/>
      <w:pPr>
        <w:ind w:left="595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CA441C78">
      <w:start w:val="1"/>
      <w:numFmt w:val="lowerRoman"/>
      <w:lvlText w:val="%9"/>
      <w:lvlJc w:val="left"/>
      <w:pPr>
        <w:ind w:left="6670"/>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38" w15:restartNumberingAfterBreak="0">
    <w:nsid w:val="6EF56E75"/>
    <w:multiLevelType w:val="hybridMultilevel"/>
    <w:tmpl w:val="74C0447A"/>
    <w:lvl w:ilvl="0" w:tplc="84B0F254">
      <w:start w:val="8"/>
      <w:numFmt w:val="decimal"/>
      <w:lvlText w:val="%1."/>
      <w:lvlJc w:val="left"/>
      <w:pPr>
        <w:ind w:left="3576" w:firstLine="0"/>
      </w:pPr>
      <w:rPr>
        <w:rFonts w:hint="default" w:ascii="Verdana" w:hAnsi="Verdana" w:eastAsia="Verdana" w:cs="Verdana"/>
        <w:b w:val="0"/>
        <w:i w:val="0"/>
        <w:strike w:val="0"/>
        <w:dstrike w:val="0"/>
        <w:color w:val="000000"/>
        <w:sz w:val="22"/>
        <w:szCs w:val="22"/>
        <w:u w:val="none" w:color="000000"/>
        <w:vertAlign w:val="baseline"/>
      </w:rPr>
    </w:lvl>
    <w:lvl w:ilvl="1" w:tplc="DC4E5682">
      <w:start w:val="3"/>
      <w:numFmt w:val="decimal"/>
      <w:lvlText w:val="%2."/>
      <w:lvlJc w:val="left"/>
      <w:pPr>
        <w:ind w:left="927" w:hanging="360"/>
      </w:pPr>
      <w:rPr>
        <w:rFonts w:hint="default" w:ascii="Verdana" w:hAnsi="Verdana" w:eastAsia="Verdana" w:cs="Verdana"/>
        <w:b w:val="0"/>
        <w:i w:val="0"/>
        <w:strike w:val="0"/>
        <w:dstrike w:val="0"/>
        <w:color w:val="000000"/>
        <w:sz w:val="22"/>
        <w:szCs w:val="22"/>
        <w:u w:val="none" w:color="000000"/>
        <w:vertAlign w:val="baseline"/>
      </w:rPr>
    </w:lvl>
    <w:lvl w:ilvl="2" w:tplc="1009001B" w:tentative="1">
      <w:start w:val="1"/>
      <w:numFmt w:val="lowerRoman"/>
      <w:lvlText w:val="%3."/>
      <w:lvlJc w:val="right"/>
      <w:pPr>
        <w:ind w:left="3283" w:hanging="180"/>
      </w:pPr>
    </w:lvl>
    <w:lvl w:ilvl="3" w:tplc="1009000F" w:tentative="1">
      <w:start w:val="1"/>
      <w:numFmt w:val="decimal"/>
      <w:lvlText w:val="%4."/>
      <w:lvlJc w:val="left"/>
      <w:pPr>
        <w:ind w:left="4003" w:hanging="360"/>
      </w:pPr>
    </w:lvl>
    <w:lvl w:ilvl="4" w:tplc="10090019" w:tentative="1">
      <w:start w:val="1"/>
      <w:numFmt w:val="lowerLetter"/>
      <w:lvlText w:val="%5."/>
      <w:lvlJc w:val="left"/>
      <w:pPr>
        <w:ind w:left="4723" w:hanging="360"/>
      </w:pPr>
    </w:lvl>
    <w:lvl w:ilvl="5" w:tplc="1009001B" w:tentative="1">
      <w:start w:val="1"/>
      <w:numFmt w:val="lowerRoman"/>
      <w:lvlText w:val="%6."/>
      <w:lvlJc w:val="right"/>
      <w:pPr>
        <w:ind w:left="5443" w:hanging="180"/>
      </w:pPr>
    </w:lvl>
    <w:lvl w:ilvl="6" w:tplc="1009000F" w:tentative="1">
      <w:start w:val="1"/>
      <w:numFmt w:val="decimal"/>
      <w:lvlText w:val="%7."/>
      <w:lvlJc w:val="left"/>
      <w:pPr>
        <w:ind w:left="6163" w:hanging="360"/>
      </w:pPr>
    </w:lvl>
    <w:lvl w:ilvl="7" w:tplc="10090019" w:tentative="1">
      <w:start w:val="1"/>
      <w:numFmt w:val="lowerLetter"/>
      <w:lvlText w:val="%8."/>
      <w:lvlJc w:val="left"/>
      <w:pPr>
        <w:ind w:left="6883" w:hanging="360"/>
      </w:pPr>
    </w:lvl>
    <w:lvl w:ilvl="8" w:tplc="1009001B" w:tentative="1">
      <w:start w:val="1"/>
      <w:numFmt w:val="lowerRoman"/>
      <w:lvlText w:val="%9."/>
      <w:lvlJc w:val="right"/>
      <w:pPr>
        <w:ind w:left="7603" w:hanging="180"/>
      </w:pPr>
    </w:lvl>
  </w:abstractNum>
  <w:abstractNum w:abstractNumId="39" w15:restartNumberingAfterBreak="0">
    <w:nsid w:val="745358E9"/>
    <w:multiLevelType w:val="hybridMultilevel"/>
    <w:tmpl w:val="3A2620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74C61A47"/>
    <w:multiLevelType w:val="hybridMultilevel"/>
    <w:tmpl w:val="78107B76"/>
    <w:lvl w:ilvl="0" w:tplc="001C995E">
      <w:start w:val="1"/>
      <w:numFmt w:val="lowerLetter"/>
      <w:lvlText w:val="(%1)"/>
      <w:lvlJc w:val="left"/>
      <w:pPr>
        <w:ind w:left="1853"/>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AEE987E">
      <w:start w:val="1"/>
      <w:numFmt w:val="lowerLetter"/>
      <w:lvlText w:val="%2"/>
      <w:lvlJc w:val="left"/>
      <w:pPr>
        <w:ind w:left="208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C91A5D04">
      <w:start w:val="1"/>
      <w:numFmt w:val="lowerRoman"/>
      <w:lvlText w:val="%3"/>
      <w:lvlJc w:val="left"/>
      <w:pPr>
        <w:ind w:left="280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F7284850">
      <w:start w:val="1"/>
      <w:numFmt w:val="decimal"/>
      <w:lvlText w:val="%4"/>
      <w:lvlJc w:val="left"/>
      <w:pPr>
        <w:ind w:left="352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84A4E686">
      <w:start w:val="1"/>
      <w:numFmt w:val="lowerLetter"/>
      <w:lvlText w:val="%5"/>
      <w:lvlJc w:val="left"/>
      <w:pPr>
        <w:ind w:left="424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69600948">
      <w:start w:val="1"/>
      <w:numFmt w:val="lowerRoman"/>
      <w:lvlText w:val="%6"/>
      <w:lvlJc w:val="left"/>
      <w:pPr>
        <w:ind w:left="496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679C391A">
      <w:start w:val="1"/>
      <w:numFmt w:val="decimal"/>
      <w:lvlText w:val="%7"/>
      <w:lvlJc w:val="left"/>
      <w:pPr>
        <w:ind w:left="568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FA1A6E5C">
      <w:start w:val="1"/>
      <w:numFmt w:val="lowerLetter"/>
      <w:lvlText w:val="%8"/>
      <w:lvlJc w:val="left"/>
      <w:pPr>
        <w:ind w:left="640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57082736">
      <w:start w:val="1"/>
      <w:numFmt w:val="lowerRoman"/>
      <w:lvlText w:val="%9"/>
      <w:lvlJc w:val="left"/>
      <w:pPr>
        <w:ind w:left="7126"/>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41" w15:restartNumberingAfterBreak="0">
    <w:nsid w:val="75FF782C"/>
    <w:multiLevelType w:val="hybridMultilevel"/>
    <w:tmpl w:val="25E05D14"/>
    <w:lvl w:ilvl="0" w:tplc="1009000B">
      <w:start w:val="1"/>
      <w:numFmt w:val="bullet"/>
      <w:lvlText w:val=""/>
      <w:lvlJc w:val="left"/>
      <w:pPr>
        <w:ind w:left="1277" w:hanging="360"/>
      </w:pPr>
      <w:rPr>
        <w:rFonts w:hint="default" w:ascii="Wingdings" w:hAnsi="Wingdings"/>
      </w:rPr>
    </w:lvl>
    <w:lvl w:ilvl="1" w:tplc="10090003" w:tentative="1">
      <w:start w:val="1"/>
      <w:numFmt w:val="bullet"/>
      <w:lvlText w:val="o"/>
      <w:lvlJc w:val="left"/>
      <w:pPr>
        <w:ind w:left="1997" w:hanging="360"/>
      </w:pPr>
      <w:rPr>
        <w:rFonts w:hint="default" w:ascii="Courier New" w:hAnsi="Courier New" w:cs="Courier New"/>
      </w:rPr>
    </w:lvl>
    <w:lvl w:ilvl="2" w:tplc="10090005" w:tentative="1">
      <w:start w:val="1"/>
      <w:numFmt w:val="bullet"/>
      <w:lvlText w:val=""/>
      <w:lvlJc w:val="left"/>
      <w:pPr>
        <w:ind w:left="2717" w:hanging="360"/>
      </w:pPr>
      <w:rPr>
        <w:rFonts w:hint="default" w:ascii="Wingdings" w:hAnsi="Wingdings"/>
      </w:rPr>
    </w:lvl>
    <w:lvl w:ilvl="3" w:tplc="10090001" w:tentative="1">
      <w:start w:val="1"/>
      <w:numFmt w:val="bullet"/>
      <w:lvlText w:val=""/>
      <w:lvlJc w:val="left"/>
      <w:pPr>
        <w:ind w:left="3437" w:hanging="360"/>
      </w:pPr>
      <w:rPr>
        <w:rFonts w:hint="default" w:ascii="Symbol" w:hAnsi="Symbol"/>
      </w:rPr>
    </w:lvl>
    <w:lvl w:ilvl="4" w:tplc="10090003" w:tentative="1">
      <w:start w:val="1"/>
      <w:numFmt w:val="bullet"/>
      <w:lvlText w:val="o"/>
      <w:lvlJc w:val="left"/>
      <w:pPr>
        <w:ind w:left="4157" w:hanging="360"/>
      </w:pPr>
      <w:rPr>
        <w:rFonts w:hint="default" w:ascii="Courier New" w:hAnsi="Courier New" w:cs="Courier New"/>
      </w:rPr>
    </w:lvl>
    <w:lvl w:ilvl="5" w:tplc="10090005" w:tentative="1">
      <w:start w:val="1"/>
      <w:numFmt w:val="bullet"/>
      <w:lvlText w:val=""/>
      <w:lvlJc w:val="left"/>
      <w:pPr>
        <w:ind w:left="4877" w:hanging="360"/>
      </w:pPr>
      <w:rPr>
        <w:rFonts w:hint="default" w:ascii="Wingdings" w:hAnsi="Wingdings"/>
      </w:rPr>
    </w:lvl>
    <w:lvl w:ilvl="6" w:tplc="10090001" w:tentative="1">
      <w:start w:val="1"/>
      <w:numFmt w:val="bullet"/>
      <w:lvlText w:val=""/>
      <w:lvlJc w:val="left"/>
      <w:pPr>
        <w:ind w:left="5597" w:hanging="360"/>
      </w:pPr>
      <w:rPr>
        <w:rFonts w:hint="default" w:ascii="Symbol" w:hAnsi="Symbol"/>
      </w:rPr>
    </w:lvl>
    <w:lvl w:ilvl="7" w:tplc="10090003" w:tentative="1">
      <w:start w:val="1"/>
      <w:numFmt w:val="bullet"/>
      <w:lvlText w:val="o"/>
      <w:lvlJc w:val="left"/>
      <w:pPr>
        <w:ind w:left="6317" w:hanging="360"/>
      </w:pPr>
      <w:rPr>
        <w:rFonts w:hint="default" w:ascii="Courier New" w:hAnsi="Courier New" w:cs="Courier New"/>
      </w:rPr>
    </w:lvl>
    <w:lvl w:ilvl="8" w:tplc="10090005" w:tentative="1">
      <w:start w:val="1"/>
      <w:numFmt w:val="bullet"/>
      <w:lvlText w:val=""/>
      <w:lvlJc w:val="left"/>
      <w:pPr>
        <w:ind w:left="7037" w:hanging="360"/>
      </w:pPr>
      <w:rPr>
        <w:rFonts w:hint="default" w:ascii="Wingdings" w:hAnsi="Wingdings"/>
      </w:rPr>
    </w:lvl>
  </w:abstractNum>
  <w:abstractNum w:abstractNumId="42" w15:restartNumberingAfterBreak="0">
    <w:nsid w:val="78495A33"/>
    <w:multiLevelType w:val="hybridMultilevel"/>
    <w:tmpl w:val="620CF998"/>
    <w:lvl w:ilvl="0" w:tplc="1009000B">
      <w:start w:val="1"/>
      <w:numFmt w:val="bullet"/>
      <w:lvlText w:val=""/>
      <w:lvlJc w:val="left"/>
      <w:pPr>
        <w:ind w:left="2222"/>
      </w:pPr>
      <w:rPr>
        <w:rFonts w:hint="default" w:ascii="Wingdings" w:hAnsi="Wingdings"/>
        <w:b w:val="0"/>
        <w:i w:val="0"/>
        <w:strike w:val="0"/>
        <w:dstrike w:val="0"/>
        <w:color w:val="000000"/>
        <w:sz w:val="24"/>
        <w:szCs w:val="24"/>
        <w:u w:val="none" w:color="000000"/>
        <w:bdr w:val="none" w:color="auto" w:sz="0" w:space="0"/>
        <w:shd w:val="clear" w:color="auto" w:fill="auto"/>
        <w:vertAlign w:val="baseline"/>
      </w:rPr>
    </w:lvl>
    <w:lvl w:ilvl="1" w:tplc="BE484A04">
      <w:start w:val="1"/>
      <w:numFmt w:val="bullet"/>
      <w:lvlText w:val="o"/>
      <w:lvlJc w:val="left"/>
      <w:pPr>
        <w:ind w:left="22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0DA214C">
      <w:start w:val="1"/>
      <w:numFmt w:val="bullet"/>
      <w:lvlText w:val="▪"/>
      <w:lvlJc w:val="left"/>
      <w:pPr>
        <w:ind w:left="29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C127C3A">
      <w:start w:val="1"/>
      <w:numFmt w:val="bullet"/>
      <w:lvlText w:val="•"/>
      <w:lvlJc w:val="left"/>
      <w:pPr>
        <w:ind w:left="36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CF4135E">
      <w:start w:val="1"/>
      <w:numFmt w:val="bullet"/>
      <w:lvlText w:val="o"/>
      <w:lvlJc w:val="left"/>
      <w:pPr>
        <w:ind w:left="437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3A66EA6">
      <w:start w:val="1"/>
      <w:numFmt w:val="bullet"/>
      <w:lvlText w:val="▪"/>
      <w:lvlJc w:val="left"/>
      <w:pPr>
        <w:ind w:left="50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9D6CF44">
      <w:start w:val="1"/>
      <w:numFmt w:val="bullet"/>
      <w:lvlText w:val="•"/>
      <w:lvlJc w:val="left"/>
      <w:pPr>
        <w:ind w:left="58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796FE80">
      <w:start w:val="1"/>
      <w:numFmt w:val="bullet"/>
      <w:lvlText w:val="o"/>
      <w:lvlJc w:val="left"/>
      <w:pPr>
        <w:ind w:left="65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794944C">
      <w:start w:val="1"/>
      <w:numFmt w:val="bullet"/>
      <w:lvlText w:val="▪"/>
      <w:lvlJc w:val="left"/>
      <w:pPr>
        <w:ind w:left="72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43" w15:restartNumberingAfterBreak="0">
    <w:nsid w:val="78A47295"/>
    <w:multiLevelType w:val="hybridMultilevel"/>
    <w:tmpl w:val="C8FE70F0"/>
    <w:lvl w:ilvl="0" w:tplc="152CA0B8">
      <w:start w:val="1"/>
      <w:numFmt w:val="decimal"/>
      <w:pStyle w:val="Heading1"/>
      <w:lvlText w:val="%1."/>
      <w:lvlJc w:val="left"/>
      <w:pPr>
        <w:ind w:left="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AF6A0C60">
      <w:start w:val="1"/>
      <w:numFmt w:val="lowerLetter"/>
      <w:lvlText w:val="%2"/>
      <w:lvlJc w:val="left"/>
      <w:pPr>
        <w:ind w:left="239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2" w:tplc="0E981BA6">
      <w:start w:val="1"/>
      <w:numFmt w:val="lowerRoman"/>
      <w:lvlText w:val="%3"/>
      <w:lvlJc w:val="left"/>
      <w:pPr>
        <w:ind w:left="311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3" w:tplc="1FDA41FE">
      <w:start w:val="1"/>
      <w:numFmt w:val="decimal"/>
      <w:lvlText w:val="%4"/>
      <w:lvlJc w:val="left"/>
      <w:pPr>
        <w:ind w:left="383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4" w:tplc="01FA16AC">
      <w:start w:val="1"/>
      <w:numFmt w:val="lowerLetter"/>
      <w:lvlText w:val="%5"/>
      <w:lvlJc w:val="left"/>
      <w:pPr>
        <w:ind w:left="455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5" w:tplc="45900996">
      <w:start w:val="1"/>
      <w:numFmt w:val="lowerRoman"/>
      <w:lvlText w:val="%6"/>
      <w:lvlJc w:val="left"/>
      <w:pPr>
        <w:ind w:left="527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6" w:tplc="11C06EA2">
      <w:start w:val="1"/>
      <w:numFmt w:val="decimal"/>
      <w:lvlText w:val="%7"/>
      <w:lvlJc w:val="left"/>
      <w:pPr>
        <w:ind w:left="599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7" w:tplc="98CE9866">
      <w:start w:val="1"/>
      <w:numFmt w:val="lowerLetter"/>
      <w:lvlText w:val="%8"/>
      <w:lvlJc w:val="left"/>
      <w:pPr>
        <w:ind w:left="671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lvl w:ilvl="8" w:tplc="E96C8E26">
      <w:start w:val="1"/>
      <w:numFmt w:val="lowerRoman"/>
      <w:lvlText w:val="%9"/>
      <w:lvlJc w:val="left"/>
      <w:pPr>
        <w:ind w:left="7431"/>
      </w:pPr>
      <w:rPr>
        <w:rFonts w:ascii="Verdana" w:hAnsi="Verdana" w:eastAsia="Verdana" w:cs="Verdana"/>
        <w:b w:val="0"/>
        <w:i w:val="0"/>
        <w:strike w:val="0"/>
        <w:dstrike w:val="0"/>
        <w:color w:val="000000"/>
        <w:sz w:val="24"/>
        <w:szCs w:val="24"/>
        <w:u w:val="none" w:color="000000"/>
        <w:bdr w:val="none" w:color="auto" w:sz="0" w:space="0"/>
        <w:shd w:val="clear" w:color="auto" w:fill="auto"/>
        <w:vertAlign w:val="baseline"/>
      </w:rPr>
    </w:lvl>
  </w:abstractNum>
  <w:abstractNum w:abstractNumId="44" w15:restartNumberingAfterBreak="0">
    <w:nsid w:val="7EE14488"/>
    <w:multiLevelType w:val="hybridMultilevel"/>
    <w:tmpl w:val="14683D78"/>
    <w:lvl w:ilvl="0" w:tplc="FFFFFFFF">
      <w:start w:val="1"/>
      <w:numFmt w:val="bullet"/>
      <w:lvlText w:val=""/>
      <w:lvlJc w:val="left"/>
      <w:pPr>
        <w:ind w:left="720" w:hanging="360"/>
      </w:pPr>
      <w:rPr>
        <w:rFonts w:hint="default" w:ascii="Wingdings" w:hAnsi="Wingdings"/>
      </w:rPr>
    </w:lvl>
    <w:lvl w:ilvl="1" w:tplc="FFFFFFFF">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1009000B">
      <w:start w:val="1"/>
      <w:numFmt w:val="bullet"/>
      <w:lvlText w:val=""/>
      <w:lvlJc w:val="left"/>
      <w:pPr>
        <w:ind w:left="2379" w:hanging="360"/>
      </w:pPr>
      <w:rPr>
        <w:rFonts w:hint="default" w:ascii="Wingdings" w:hAnsi="Wingdings"/>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999532164">
    <w:abstractNumId w:val="8"/>
  </w:num>
  <w:num w:numId="2" w16cid:durableId="1671979585">
    <w:abstractNumId w:val="40"/>
  </w:num>
  <w:num w:numId="3" w16cid:durableId="150875123">
    <w:abstractNumId w:val="13"/>
  </w:num>
  <w:num w:numId="4" w16cid:durableId="1711802880">
    <w:abstractNumId w:val="28"/>
  </w:num>
  <w:num w:numId="5" w16cid:durableId="435439838">
    <w:abstractNumId w:val="32"/>
  </w:num>
  <w:num w:numId="6" w16cid:durableId="628777772">
    <w:abstractNumId w:val="33"/>
  </w:num>
  <w:num w:numId="7" w16cid:durableId="920795586">
    <w:abstractNumId w:val="17"/>
  </w:num>
  <w:num w:numId="8" w16cid:durableId="1434090323">
    <w:abstractNumId w:val="23"/>
  </w:num>
  <w:num w:numId="9" w16cid:durableId="923219560">
    <w:abstractNumId w:val="2"/>
  </w:num>
  <w:num w:numId="10" w16cid:durableId="1272660615">
    <w:abstractNumId w:val="1"/>
  </w:num>
  <w:num w:numId="11" w16cid:durableId="1559052307">
    <w:abstractNumId w:val="43"/>
  </w:num>
  <w:num w:numId="12" w16cid:durableId="1672099748">
    <w:abstractNumId w:val="42"/>
  </w:num>
  <w:num w:numId="13" w16cid:durableId="2037612431">
    <w:abstractNumId w:val="24"/>
  </w:num>
  <w:num w:numId="14" w16cid:durableId="1862544165">
    <w:abstractNumId w:val="26"/>
  </w:num>
  <w:num w:numId="15" w16cid:durableId="899367348">
    <w:abstractNumId w:val="31"/>
  </w:num>
  <w:num w:numId="16" w16cid:durableId="1834682972">
    <w:abstractNumId w:val="19"/>
  </w:num>
  <w:num w:numId="17" w16cid:durableId="487131834">
    <w:abstractNumId w:val="39"/>
  </w:num>
  <w:num w:numId="18" w16cid:durableId="1529177559">
    <w:abstractNumId w:val="4"/>
  </w:num>
  <w:num w:numId="19" w16cid:durableId="135026956">
    <w:abstractNumId w:val="27"/>
  </w:num>
  <w:num w:numId="20" w16cid:durableId="884680017">
    <w:abstractNumId w:val="12"/>
  </w:num>
  <w:num w:numId="21" w16cid:durableId="1722751526">
    <w:abstractNumId w:val="41"/>
  </w:num>
  <w:num w:numId="22" w16cid:durableId="65685960">
    <w:abstractNumId w:val="20"/>
  </w:num>
  <w:num w:numId="23" w16cid:durableId="1422529581">
    <w:abstractNumId w:val="35"/>
  </w:num>
  <w:num w:numId="24" w16cid:durableId="2009625322">
    <w:abstractNumId w:val="34"/>
  </w:num>
  <w:num w:numId="25" w16cid:durableId="64836618">
    <w:abstractNumId w:val="37"/>
  </w:num>
  <w:num w:numId="26" w16cid:durableId="2015330164">
    <w:abstractNumId w:val="30"/>
  </w:num>
  <w:num w:numId="27" w16cid:durableId="50927233">
    <w:abstractNumId w:val="6"/>
  </w:num>
  <w:num w:numId="28" w16cid:durableId="1728333279">
    <w:abstractNumId w:val="3"/>
  </w:num>
  <w:num w:numId="29" w16cid:durableId="1411922266">
    <w:abstractNumId w:val="15"/>
  </w:num>
  <w:num w:numId="30" w16cid:durableId="202181524">
    <w:abstractNumId w:val="25"/>
  </w:num>
  <w:num w:numId="31" w16cid:durableId="613369695">
    <w:abstractNumId w:val="36"/>
  </w:num>
  <w:num w:numId="32" w16cid:durableId="1460880145">
    <w:abstractNumId w:val="18"/>
  </w:num>
  <w:num w:numId="33" w16cid:durableId="2133358366">
    <w:abstractNumId w:val="9"/>
  </w:num>
  <w:num w:numId="34" w16cid:durableId="1123303588">
    <w:abstractNumId w:val="11"/>
  </w:num>
  <w:num w:numId="35" w16cid:durableId="82993747">
    <w:abstractNumId w:val="14"/>
  </w:num>
  <w:num w:numId="36" w16cid:durableId="304166074">
    <w:abstractNumId w:val="10"/>
  </w:num>
  <w:num w:numId="37" w16cid:durableId="1218080100">
    <w:abstractNumId w:val="7"/>
  </w:num>
  <w:num w:numId="38" w16cid:durableId="1918713139">
    <w:abstractNumId w:val="38"/>
  </w:num>
  <w:num w:numId="39" w16cid:durableId="1785419398">
    <w:abstractNumId w:val="21"/>
  </w:num>
  <w:num w:numId="40" w16cid:durableId="201215282">
    <w:abstractNumId w:val="22"/>
  </w:num>
  <w:num w:numId="41" w16cid:durableId="1052382402">
    <w:abstractNumId w:val="5"/>
  </w:num>
  <w:num w:numId="42" w16cid:durableId="394401926">
    <w:abstractNumId w:val="16"/>
  </w:num>
  <w:num w:numId="43" w16cid:durableId="16082324">
    <w:abstractNumId w:val="29"/>
  </w:num>
  <w:num w:numId="44" w16cid:durableId="1202015212">
    <w:abstractNumId w:val="0"/>
  </w:num>
  <w:num w:numId="45" w16cid:durableId="1696805617">
    <w:abstractNumId w:val="44"/>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1D"/>
    <w:rsid w:val="00000FC1"/>
    <w:rsid w:val="00033D20"/>
    <w:rsid w:val="0004590B"/>
    <w:rsid w:val="000510B7"/>
    <w:rsid w:val="0005434B"/>
    <w:rsid w:val="00062C5B"/>
    <w:rsid w:val="00071A63"/>
    <w:rsid w:val="00072502"/>
    <w:rsid w:val="00072B79"/>
    <w:rsid w:val="00077D9C"/>
    <w:rsid w:val="000811E7"/>
    <w:rsid w:val="000843D0"/>
    <w:rsid w:val="000907C8"/>
    <w:rsid w:val="0009504E"/>
    <w:rsid w:val="000A1670"/>
    <w:rsid w:val="000A55EC"/>
    <w:rsid w:val="000C2A62"/>
    <w:rsid w:val="000C3491"/>
    <w:rsid w:val="000E2AF3"/>
    <w:rsid w:val="000E7947"/>
    <w:rsid w:val="000F01C7"/>
    <w:rsid w:val="00100FAD"/>
    <w:rsid w:val="00101384"/>
    <w:rsid w:val="0010166A"/>
    <w:rsid w:val="001024EF"/>
    <w:rsid w:val="00104436"/>
    <w:rsid w:val="001148FD"/>
    <w:rsid w:val="00114D4E"/>
    <w:rsid w:val="00120C82"/>
    <w:rsid w:val="00121619"/>
    <w:rsid w:val="00124385"/>
    <w:rsid w:val="00125D58"/>
    <w:rsid w:val="00132880"/>
    <w:rsid w:val="001363B0"/>
    <w:rsid w:val="001424FB"/>
    <w:rsid w:val="00143C5B"/>
    <w:rsid w:val="0015272C"/>
    <w:rsid w:val="00154551"/>
    <w:rsid w:val="0015461E"/>
    <w:rsid w:val="001546C9"/>
    <w:rsid w:val="001562F6"/>
    <w:rsid w:val="00161667"/>
    <w:rsid w:val="001673E6"/>
    <w:rsid w:val="00172A8D"/>
    <w:rsid w:val="0017699E"/>
    <w:rsid w:val="0018417A"/>
    <w:rsid w:val="00195D9F"/>
    <w:rsid w:val="001A48DF"/>
    <w:rsid w:val="001A666E"/>
    <w:rsid w:val="001A6E2D"/>
    <w:rsid w:val="001B0181"/>
    <w:rsid w:val="001B4BA5"/>
    <w:rsid w:val="001B77D2"/>
    <w:rsid w:val="001C26F5"/>
    <w:rsid w:val="001D0212"/>
    <w:rsid w:val="001D138A"/>
    <w:rsid w:val="001D2CEC"/>
    <w:rsid w:val="001D4863"/>
    <w:rsid w:val="001D4E05"/>
    <w:rsid w:val="001E1CDA"/>
    <w:rsid w:val="001E2028"/>
    <w:rsid w:val="001E60D1"/>
    <w:rsid w:val="001F191C"/>
    <w:rsid w:val="001F502E"/>
    <w:rsid w:val="00200465"/>
    <w:rsid w:val="00204411"/>
    <w:rsid w:val="00205988"/>
    <w:rsid w:val="002069A3"/>
    <w:rsid w:val="00216423"/>
    <w:rsid w:val="002170CE"/>
    <w:rsid w:val="0022709D"/>
    <w:rsid w:val="0023536A"/>
    <w:rsid w:val="00241DB5"/>
    <w:rsid w:val="00251B25"/>
    <w:rsid w:val="00261752"/>
    <w:rsid w:val="00270527"/>
    <w:rsid w:val="002735A0"/>
    <w:rsid w:val="002772D0"/>
    <w:rsid w:val="002801E0"/>
    <w:rsid w:val="00284875"/>
    <w:rsid w:val="002A5B28"/>
    <w:rsid w:val="002B0F3E"/>
    <w:rsid w:val="002B3062"/>
    <w:rsid w:val="002B7094"/>
    <w:rsid w:val="002C11AC"/>
    <w:rsid w:val="002C3F27"/>
    <w:rsid w:val="002C641E"/>
    <w:rsid w:val="002D17B5"/>
    <w:rsid w:val="002D6B4A"/>
    <w:rsid w:val="002D74F6"/>
    <w:rsid w:val="002E3D80"/>
    <w:rsid w:val="002F1F23"/>
    <w:rsid w:val="002F228C"/>
    <w:rsid w:val="002F4F7E"/>
    <w:rsid w:val="002F74AC"/>
    <w:rsid w:val="003005F0"/>
    <w:rsid w:val="00300E2D"/>
    <w:rsid w:val="00304CB0"/>
    <w:rsid w:val="00310FB8"/>
    <w:rsid w:val="0031685E"/>
    <w:rsid w:val="00330D94"/>
    <w:rsid w:val="00332EBE"/>
    <w:rsid w:val="0033739E"/>
    <w:rsid w:val="00340344"/>
    <w:rsid w:val="00344941"/>
    <w:rsid w:val="003639DE"/>
    <w:rsid w:val="00384E83"/>
    <w:rsid w:val="003973AC"/>
    <w:rsid w:val="003A4064"/>
    <w:rsid w:val="003A688A"/>
    <w:rsid w:val="003A6BBD"/>
    <w:rsid w:val="003B2467"/>
    <w:rsid w:val="003C3BAB"/>
    <w:rsid w:val="003C458D"/>
    <w:rsid w:val="003D12CD"/>
    <w:rsid w:val="003D16E3"/>
    <w:rsid w:val="003D24D7"/>
    <w:rsid w:val="003E76DF"/>
    <w:rsid w:val="003F3B6F"/>
    <w:rsid w:val="003F5FFF"/>
    <w:rsid w:val="003F6816"/>
    <w:rsid w:val="004029D2"/>
    <w:rsid w:val="00406A02"/>
    <w:rsid w:val="004221D4"/>
    <w:rsid w:val="00422D12"/>
    <w:rsid w:val="00440B8D"/>
    <w:rsid w:val="00446775"/>
    <w:rsid w:val="00455191"/>
    <w:rsid w:val="00456C9B"/>
    <w:rsid w:val="00457741"/>
    <w:rsid w:val="00460BDD"/>
    <w:rsid w:val="00462D34"/>
    <w:rsid w:val="00471FC5"/>
    <w:rsid w:val="004A3810"/>
    <w:rsid w:val="004B30B2"/>
    <w:rsid w:val="004C5CF4"/>
    <w:rsid w:val="004D279B"/>
    <w:rsid w:val="004F0206"/>
    <w:rsid w:val="004F2DCD"/>
    <w:rsid w:val="004F38EE"/>
    <w:rsid w:val="004F513B"/>
    <w:rsid w:val="00504113"/>
    <w:rsid w:val="005108BC"/>
    <w:rsid w:val="00515FCD"/>
    <w:rsid w:val="0053184D"/>
    <w:rsid w:val="0053395B"/>
    <w:rsid w:val="00535ED6"/>
    <w:rsid w:val="00561D8E"/>
    <w:rsid w:val="00565837"/>
    <w:rsid w:val="005847D8"/>
    <w:rsid w:val="00591014"/>
    <w:rsid w:val="0059402B"/>
    <w:rsid w:val="005943B1"/>
    <w:rsid w:val="005A0A04"/>
    <w:rsid w:val="005A6810"/>
    <w:rsid w:val="005C4D36"/>
    <w:rsid w:val="005D017D"/>
    <w:rsid w:val="005D773C"/>
    <w:rsid w:val="005F47D2"/>
    <w:rsid w:val="005F4857"/>
    <w:rsid w:val="005F6CC5"/>
    <w:rsid w:val="005F6D7C"/>
    <w:rsid w:val="005F7545"/>
    <w:rsid w:val="006045FE"/>
    <w:rsid w:val="00606560"/>
    <w:rsid w:val="00611DC2"/>
    <w:rsid w:val="00626ABA"/>
    <w:rsid w:val="00626B12"/>
    <w:rsid w:val="00631489"/>
    <w:rsid w:val="0063270C"/>
    <w:rsid w:val="00637058"/>
    <w:rsid w:val="00640C74"/>
    <w:rsid w:val="00641BB3"/>
    <w:rsid w:val="00662C2D"/>
    <w:rsid w:val="00665C87"/>
    <w:rsid w:val="006752DA"/>
    <w:rsid w:val="0068169A"/>
    <w:rsid w:val="00683A47"/>
    <w:rsid w:val="006864D3"/>
    <w:rsid w:val="006A34D3"/>
    <w:rsid w:val="006A4437"/>
    <w:rsid w:val="006B0BCA"/>
    <w:rsid w:val="006B583E"/>
    <w:rsid w:val="006C5EA9"/>
    <w:rsid w:val="006C67D7"/>
    <w:rsid w:val="006C76DF"/>
    <w:rsid w:val="006D2DE3"/>
    <w:rsid w:val="006E22F5"/>
    <w:rsid w:val="006F3ADA"/>
    <w:rsid w:val="00702FB7"/>
    <w:rsid w:val="00720535"/>
    <w:rsid w:val="0073374D"/>
    <w:rsid w:val="00746E40"/>
    <w:rsid w:val="0074791B"/>
    <w:rsid w:val="007522BE"/>
    <w:rsid w:val="007527AC"/>
    <w:rsid w:val="00757495"/>
    <w:rsid w:val="007613DF"/>
    <w:rsid w:val="00766B8C"/>
    <w:rsid w:val="007732C5"/>
    <w:rsid w:val="0077541E"/>
    <w:rsid w:val="00780BE7"/>
    <w:rsid w:val="007929E2"/>
    <w:rsid w:val="007A3B30"/>
    <w:rsid w:val="007A3EA8"/>
    <w:rsid w:val="007A44E1"/>
    <w:rsid w:val="007B12CE"/>
    <w:rsid w:val="007B21F4"/>
    <w:rsid w:val="007B2DDC"/>
    <w:rsid w:val="007B3674"/>
    <w:rsid w:val="007C6B7B"/>
    <w:rsid w:val="007D7B19"/>
    <w:rsid w:val="007E271D"/>
    <w:rsid w:val="007E2F9D"/>
    <w:rsid w:val="007E5D5E"/>
    <w:rsid w:val="007E61D2"/>
    <w:rsid w:val="007E706D"/>
    <w:rsid w:val="00811729"/>
    <w:rsid w:val="008568CA"/>
    <w:rsid w:val="00861CA2"/>
    <w:rsid w:val="00863118"/>
    <w:rsid w:val="00867C3C"/>
    <w:rsid w:val="0087007E"/>
    <w:rsid w:val="008754E8"/>
    <w:rsid w:val="00891BCC"/>
    <w:rsid w:val="00892188"/>
    <w:rsid w:val="00894A60"/>
    <w:rsid w:val="008A0C57"/>
    <w:rsid w:val="008A79A1"/>
    <w:rsid w:val="008B4281"/>
    <w:rsid w:val="008C30F8"/>
    <w:rsid w:val="008C4C43"/>
    <w:rsid w:val="008E330B"/>
    <w:rsid w:val="008E408C"/>
    <w:rsid w:val="008F287D"/>
    <w:rsid w:val="008F4CE6"/>
    <w:rsid w:val="008F4EA6"/>
    <w:rsid w:val="008F5C3A"/>
    <w:rsid w:val="008F63D0"/>
    <w:rsid w:val="00922401"/>
    <w:rsid w:val="00932AAE"/>
    <w:rsid w:val="00941D29"/>
    <w:rsid w:val="00946C53"/>
    <w:rsid w:val="00957B3B"/>
    <w:rsid w:val="00961E4A"/>
    <w:rsid w:val="009629D4"/>
    <w:rsid w:val="0096416E"/>
    <w:rsid w:val="00965D86"/>
    <w:rsid w:val="009773AE"/>
    <w:rsid w:val="00982EC8"/>
    <w:rsid w:val="00991DAC"/>
    <w:rsid w:val="00992A47"/>
    <w:rsid w:val="0099320F"/>
    <w:rsid w:val="009A0BE9"/>
    <w:rsid w:val="009A427A"/>
    <w:rsid w:val="009A6096"/>
    <w:rsid w:val="009B29DD"/>
    <w:rsid w:val="009B5206"/>
    <w:rsid w:val="009B5232"/>
    <w:rsid w:val="009B5E58"/>
    <w:rsid w:val="009B6568"/>
    <w:rsid w:val="009C2A10"/>
    <w:rsid w:val="009D07A9"/>
    <w:rsid w:val="009D1118"/>
    <w:rsid w:val="009F575A"/>
    <w:rsid w:val="009F605D"/>
    <w:rsid w:val="00A00C71"/>
    <w:rsid w:val="00A06507"/>
    <w:rsid w:val="00A06D5B"/>
    <w:rsid w:val="00A11138"/>
    <w:rsid w:val="00A23241"/>
    <w:rsid w:val="00A25AC0"/>
    <w:rsid w:val="00A321C2"/>
    <w:rsid w:val="00A32B64"/>
    <w:rsid w:val="00A36938"/>
    <w:rsid w:val="00A41A72"/>
    <w:rsid w:val="00A4468F"/>
    <w:rsid w:val="00A52EA7"/>
    <w:rsid w:val="00A561A6"/>
    <w:rsid w:val="00A569E1"/>
    <w:rsid w:val="00A6285F"/>
    <w:rsid w:val="00A64211"/>
    <w:rsid w:val="00A66344"/>
    <w:rsid w:val="00A7520A"/>
    <w:rsid w:val="00A75D58"/>
    <w:rsid w:val="00A765F4"/>
    <w:rsid w:val="00AB017B"/>
    <w:rsid w:val="00AB457E"/>
    <w:rsid w:val="00AB4953"/>
    <w:rsid w:val="00AB50EC"/>
    <w:rsid w:val="00AC0B04"/>
    <w:rsid w:val="00AC1A56"/>
    <w:rsid w:val="00AE109B"/>
    <w:rsid w:val="00AE501F"/>
    <w:rsid w:val="00AE7C1C"/>
    <w:rsid w:val="00AF46D5"/>
    <w:rsid w:val="00B0248D"/>
    <w:rsid w:val="00B14251"/>
    <w:rsid w:val="00B1684A"/>
    <w:rsid w:val="00B20CEF"/>
    <w:rsid w:val="00B26673"/>
    <w:rsid w:val="00B33D74"/>
    <w:rsid w:val="00B35D38"/>
    <w:rsid w:val="00B412AC"/>
    <w:rsid w:val="00B41B08"/>
    <w:rsid w:val="00B52846"/>
    <w:rsid w:val="00B5511E"/>
    <w:rsid w:val="00B6217C"/>
    <w:rsid w:val="00B62F08"/>
    <w:rsid w:val="00B67D0F"/>
    <w:rsid w:val="00B7106D"/>
    <w:rsid w:val="00B72A07"/>
    <w:rsid w:val="00B7337D"/>
    <w:rsid w:val="00B736A3"/>
    <w:rsid w:val="00B91A20"/>
    <w:rsid w:val="00BA1D24"/>
    <w:rsid w:val="00BA21AB"/>
    <w:rsid w:val="00BA318B"/>
    <w:rsid w:val="00BB1432"/>
    <w:rsid w:val="00BB39F5"/>
    <w:rsid w:val="00BB3CEC"/>
    <w:rsid w:val="00BC158E"/>
    <w:rsid w:val="00BD1F7C"/>
    <w:rsid w:val="00BD2935"/>
    <w:rsid w:val="00BD437D"/>
    <w:rsid w:val="00BE4BA5"/>
    <w:rsid w:val="00BF7959"/>
    <w:rsid w:val="00C0159F"/>
    <w:rsid w:val="00C11A27"/>
    <w:rsid w:val="00C142B6"/>
    <w:rsid w:val="00C15845"/>
    <w:rsid w:val="00C22F5A"/>
    <w:rsid w:val="00C25842"/>
    <w:rsid w:val="00C318AF"/>
    <w:rsid w:val="00C4312D"/>
    <w:rsid w:val="00C521C9"/>
    <w:rsid w:val="00C565AE"/>
    <w:rsid w:val="00C65180"/>
    <w:rsid w:val="00C66273"/>
    <w:rsid w:val="00C7231A"/>
    <w:rsid w:val="00C8396B"/>
    <w:rsid w:val="00C83CC2"/>
    <w:rsid w:val="00CA0211"/>
    <w:rsid w:val="00CA0570"/>
    <w:rsid w:val="00CA0817"/>
    <w:rsid w:val="00CA4D15"/>
    <w:rsid w:val="00CB027D"/>
    <w:rsid w:val="00CB2B1F"/>
    <w:rsid w:val="00CB42A4"/>
    <w:rsid w:val="00CB4B61"/>
    <w:rsid w:val="00CC3DB5"/>
    <w:rsid w:val="00CD4571"/>
    <w:rsid w:val="00CD4827"/>
    <w:rsid w:val="00CD486A"/>
    <w:rsid w:val="00CD6CA9"/>
    <w:rsid w:val="00D017F0"/>
    <w:rsid w:val="00D04B59"/>
    <w:rsid w:val="00D15A0C"/>
    <w:rsid w:val="00D26B65"/>
    <w:rsid w:val="00D32150"/>
    <w:rsid w:val="00D51C49"/>
    <w:rsid w:val="00D536A6"/>
    <w:rsid w:val="00D54117"/>
    <w:rsid w:val="00D54853"/>
    <w:rsid w:val="00D55B56"/>
    <w:rsid w:val="00D56754"/>
    <w:rsid w:val="00D62EDC"/>
    <w:rsid w:val="00D70844"/>
    <w:rsid w:val="00D93C77"/>
    <w:rsid w:val="00DA3B2C"/>
    <w:rsid w:val="00DA67C3"/>
    <w:rsid w:val="00DA6D33"/>
    <w:rsid w:val="00DB28B8"/>
    <w:rsid w:val="00DC2820"/>
    <w:rsid w:val="00DC7045"/>
    <w:rsid w:val="00DC73C4"/>
    <w:rsid w:val="00DD1D42"/>
    <w:rsid w:val="00DD2A49"/>
    <w:rsid w:val="00DD2C9E"/>
    <w:rsid w:val="00DD6189"/>
    <w:rsid w:val="00DE441A"/>
    <w:rsid w:val="00DF0211"/>
    <w:rsid w:val="00E02604"/>
    <w:rsid w:val="00E06451"/>
    <w:rsid w:val="00E06895"/>
    <w:rsid w:val="00E12DE1"/>
    <w:rsid w:val="00E21F9F"/>
    <w:rsid w:val="00E22D73"/>
    <w:rsid w:val="00E30B0B"/>
    <w:rsid w:val="00E332DD"/>
    <w:rsid w:val="00E33D99"/>
    <w:rsid w:val="00E36153"/>
    <w:rsid w:val="00E404CE"/>
    <w:rsid w:val="00E422C4"/>
    <w:rsid w:val="00E43019"/>
    <w:rsid w:val="00E43D1F"/>
    <w:rsid w:val="00E44AB1"/>
    <w:rsid w:val="00E45065"/>
    <w:rsid w:val="00E45C12"/>
    <w:rsid w:val="00E5786C"/>
    <w:rsid w:val="00E57F2C"/>
    <w:rsid w:val="00E66810"/>
    <w:rsid w:val="00E676CC"/>
    <w:rsid w:val="00E72BD9"/>
    <w:rsid w:val="00E908AB"/>
    <w:rsid w:val="00E9295A"/>
    <w:rsid w:val="00E93382"/>
    <w:rsid w:val="00EA305E"/>
    <w:rsid w:val="00EC6696"/>
    <w:rsid w:val="00ED022F"/>
    <w:rsid w:val="00ED472E"/>
    <w:rsid w:val="00ED549D"/>
    <w:rsid w:val="00ED6EBF"/>
    <w:rsid w:val="00EE233E"/>
    <w:rsid w:val="00EE3DEE"/>
    <w:rsid w:val="00EE422D"/>
    <w:rsid w:val="00EF2ADB"/>
    <w:rsid w:val="00F06045"/>
    <w:rsid w:val="00F13DE8"/>
    <w:rsid w:val="00F16016"/>
    <w:rsid w:val="00F34D60"/>
    <w:rsid w:val="00F37B66"/>
    <w:rsid w:val="00F43B3E"/>
    <w:rsid w:val="00F444BC"/>
    <w:rsid w:val="00F501E4"/>
    <w:rsid w:val="00F5093A"/>
    <w:rsid w:val="00F51671"/>
    <w:rsid w:val="00F52E93"/>
    <w:rsid w:val="00F54EC9"/>
    <w:rsid w:val="00F56196"/>
    <w:rsid w:val="00F57982"/>
    <w:rsid w:val="00F668C8"/>
    <w:rsid w:val="00F73D3C"/>
    <w:rsid w:val="00F745A0"/>
    <w:rsid w:val="00F75F2D"/>
    <w:rsid w:val="00F86E04"/>
    <w:rsid w:val="00FA10F5"/>
    <w:rsid w:val="00FA1F24"/>
    <w:rsid w:val="00FB4A1D"/>
    <w:rsid w:val="00FB4EFF"/>
    <w:rsid w:val="00FC49AC"/>
    <w:rsid w:val="00FD0038"/>
    <w:rsid w:val="00FD1ACC"/>
    <w:rsid w:val="00FD4E7F"/>
    <w:rsid w:val="00FE28E9"/>
    <w:rsid w:val="3D5DA019"/>
    <w:rsid w:val="49F4F5BF"/>
    <w:rsid w:val="61BBE0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0625"/>
  <w15:docId w15:val="{BE94A184-5C46-4813-A926-9F447B5FC6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1752"/>
    <w:pPr>
      <w:spacing w:after="8" w:line="251" w:lineRule="auto"/>
      <w:ind w:left="1133" w:hanging="10"/>
    </w:pPr>
    <w:rPr>
      <w:rFonts w:ascii="Verdana" w:hAnsi="Verdana" w:eastAsia="Verdana" w:cs="Verdana"/>
      <w:color w:val="000000"/>
      <w:sz w:val="24"/>
    </w:rPr>
  </w:style>
  <w:style w:type="paragraph" w:styleId="Heading1">
    <w:name w:val="heading 1"/>
    <w:next w:val="Normal"/>
    <w:link w:val="Heading1Char"/>
    <w:uiPriority w:val="9"/>
    <w:unhideWhenUsed/>
    <w:qFormat/>
    <w:pPr>
      <w:keepNext/>
      <w:keepLines/>
      <w:numPr>
        <w:numId w:val="11"/>
      </w:numPr>
      <w:spacing w:after="8" w:line="257" w:lineRule="auto"/>
      <w:ind w:left="1292" w:hanging="10"/>
      <w:outlineLvl w:val="0"/>
    </w:pPr>
    <w:rPr>
      <w:rFonts w:ascii="Verdana" w:hAnsi="Verdana" w:eastAsia="Verdana" w:cs="Verdana"/>
      <w:b/>
      <w:color w:val="000000"/>
      <w:sz w:val="24"/>
    </w:rPr>
  </w:style>
  <w:style w:type="paragraph" w:styleId="Heading2">
    <w:name w:val="heading 2"/>
    <w:next w:val="Normal"/>
    <w:link w:val="Heading2Char"/>
    <w:uiPriority w:val="9"/>
    <w:unhideWhenUsed/>
    <w:qFormat/>
    <w:pPr>
      <w:keepNext/>
      <w:keepLines/>
      <w:spacing w:after="8" w:line="257" w:lineRule="auto"/>
      <w:ind w:left="1292" w:hanging="10"/>
      <w:outlineLvl w:val="1"/>
    </w:pPr>
    <w:rPr>
      <w:rFonts w:ascii="Verdana" w:hAnsi="Verdana" w:eastAsia="Verdana" w:cs="Verdana"/>
      <w:b/>
      <w:color w:val="000000"/>
      <w:sz w:val="24"/>
    </w:rPr>
  </w:style>
  <w:style w:type="paragraph" w:styleId="Heading3">
    <w:name w:val="heading 3"/>
    <w:next w:val="Normal"/>
    <w:link w:val="Heading3Char"/>
    <w:uiPriority w:val="9"/>
    <w:unhideWhenUsed/>
    <w:qFormat/>
    <w:pPr>
      <w:keepNext/>
      <w:keepLines/>
      <w:spacing w:after="8" w:line="257" w:lineRule="auto"/>
      <w:ind w:left="1292" w:hanging="10"/>
      <w:outlineLvl w:val="2"/>
    </w:pPr>
    <w:rPr>
      <w:rFonts w:ascii="Verdana" w:hAnsi="Verdana" w:eastAsia="Verdana" w:cs="Verdana"/>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Verdana" w:hAnsi="Verdana" w:eastAsia="Verdana" w:cs="Verdana"/>
      <w:b/>
      <w:color w:val="000000"/>
      <w:sz w:val="24"/>
    </w:rPr>
  </w:style>
  <w:style w:type="character" w:styleId="Heading3Char" w:customStyle="1">
    <w:name w:val="Heading 3 Char"/>
    <w:link w:val="Heading3"/>
    <w:rPr>
      <w:rFonts w:ascii="Verdana" w:hAnsi="Verdana" w:eastAsia="Verdana" w:cs="Verdana"/>
      <w:b/>
      <w:color w:val="000000"/>
      <w:sz w:val="24"/>
    </w:rPr>
  </w:style>
  <w:style w:type="character" w:styleId="Heading1Char" w:customStyle="1">
    <w:name w:val="Heading 1 Char"/>
    <w:link w:val="Heading1"/>
    <w:uiPriority w:val="9"/>
    <w:rPr>
      <w:rFonts w:ascii="Verdana" w:hAnsi="Verdana" w:eastAsia="Verdana" w:cs="Verdana"/>
      <w:b/>
      <w:color w:val="000000"/>
      <w:sz w:val="24"/>
    </w:rPr>
  </w:style>
  <w:style w:type="paragraph" w:styleId="TOC1">
    <w:name w:val="toc 1"/>
    <w:hidden/>
    <w:uiPriority w:val="39"/>
    <w:pPr>
      <w:spacing w:after="91" w:line="259" w:lineRule="auto"/>
      <w:ind w:left="1148" w:right="348" w:hanging="10"/>
      <w:jc w:val="both"/>
    </w:pPr>
    <w:rPr>
      <w:rFonts w:ascii="Trebuchet MS" w:hAnsi="Trebuchet MS" w:eastAsia="Trebuchet MS" w:cs="Trebuchet MS"/>
      <w:color w:val="000000"/>
      <w:sz w:val="24"/>
    </w:rPr>
  </w:style>
  <w:style w:type="paragraph" w:styleId="BalloonText">
    <w:name w:val="Balloon Text"/>
    <w:basedOn w:val="Normal"/>
    <w:link w:val="BalloonTextChar"/>
    <w:uiPriority w:val="99"/>
    <w:semiHidden/>
    <w:unhideWhenUsed/>
    <w:rsid w:val="00E4506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45065"/>
    <w:rPr>
      <w:rFonts w:ascii="Tahoma" w:hAnsi="Tahoma" w:eastAsia="Verdana" w:cs="Tahoma"/>
      <w:color w:val="000000"/>
      <w:sz w:val="16"/>
      <w:szCs w:val="16"/>
    </w:rPr>
  </w:style>
  <w:style w:type="character" w:styleId="normaltextrun" w:customStyle="1">
    <w:name w:val="normaltextrun"/>
    <w:basedOn w:val="DefaultParagraphFont"/>
    <w:rsid w:val="009B6568"/>
  </w:style>
  <w:style w:type="character" w:styleId="eop" w:customStyle="1">
    <w:name w:val="eop"/>
    <w:basedOn w:val="DefaultParagraphFont"/>
    <w:rsid w:val="009B6568"/>
  </w:style>
  <w:style w:type="paragraph" w:styleId="ListParagraph">
    <w:name w:val="List Paragraph"/>
    <w:basedOn w:val="Normal"/>
    <w:uiPriority w:val="34"/>
    <w:qFormat/>
    <w:rsid w:val="003005F0"/>
    <w:pPr>
      <w:ind w:left="720"/>
      <w:contextualSpacing/>
    </w:pPr>
  </w:style>
  <w:style w:type="paragraph" w:styleId="NormalWeb">
    <w:name w:val="Normal (Web)"/>
    <w:basedOn w:val="Normal"/>
    <w:uiPriority w:val="99"/>
    <w:semiHidden/>
    <w:unhideWhenUsed/>
    <w:rsid w:val="00631489"/>
    <w:pPr>
      <w:spacing w:before="100" w:beforeAutospacing="1" w:after="100" w:afterAutospacing="1" w:line="240" w:lineRule="auto"/>
      <w:ind w:left="0" w:firstLine="0"/>
    </w:pPr>
    <w:rPr>
      <w:rFonts w:ascii="Times New Roman" w:hAnsi="Times New Roman" w:eastAsia="Times New Roman" w:cs="Times New Roman"/>
      <w:color w:val="auto"/>
      <w:szCs w:val="24"/>
    </w:rPr>
  </w:style>
  <w:style w:type="character" w:styleId="Hyperlink">
    <w:name w:val="Hyperlink"/>
    <w:basedOn w:val="DefaultParagraphFont"/>
    <w:uiPriority w:val="99"/>
    <w:unhideWhenUsed/>
    <w:rsid w:val="0073374D"/>
    <w:rPr>
      <w:color w:val="0000FF" w:themeColor="hyperlink"/>
      <w:u w:val="single"/>
    </w:rPr>
  </w:style>
  <w:style w:type="character" w:styleId="CommentReference">
    <w:name w:val="annotation reference"/>
    <w:basedOn w:val="DefaultParagraphFont"/>
    <w:uiPriority w:val="99"/>
    <w:semiHidden/>
    <w:unhideWhenUsed/>
    <w:rsid w:val="00DC2820"/>
    <w:rPr>
      <w:sz w:val="16"/>
      <w:szCs w:val="16"/>
    </w:rPr>
  </w:style>
  <w:style w:type="paragraph" w:styleId="CommentText">
    <w:name w:val="annotation text"/>
    <w:basedOn w:val="Normal"/>
    <w:link w:val="CommentTextChar"/>
    <w:uiPriority w:val="99"/>
    <w:semiHidden/>
    <w:unhideWhenUsed/>
    <w:rsid w:val="00DC2820"/>
    <w:pPr>
      <w:spacing w:line="240" w:lineRule="auto"/>
    </w:pPr>
    <w:rPr>
      <w:sz w:val="20"/>
      <w:szCs w:val="20"/>
    </w:rPr>
  </w:style>
  <w:style w:type="character" w:styleId="CommentTextChar" w:customStyle="1">
    <w:name w:val="Comment Text Char"/>
    <w:basedOn w:val="DefaultParagraphFont"/>
    <w:link w:val="CommentText"/>
    <w:uiPriority w:val="99"/>
    <w:semiHidden/>
    <w:rsid w:val="00DC2820"/>
    <w:rPr>
      <w:rFonts w:ascii="Verdana" w:hAnsi="Verdana" w:eastAsia="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DC2820"/>
    <w:rPr>
      <w:b/>
      <w:bCs/>
    </w:rPr>
  </w:style>
  <w:style w:type="character" w:styleId="CommentSubjectChar" w:customStyle="1">
    <w:name w:val="Comment Subject Char"/>
    <w:basedOn w:val="CommentTextChar"/>
    <w:link w:val="CommentSubject"/>
    <w:uiPriority w:val="99"/>
    <w:semiHidden/>
    <w:rsid w:val="00DC2820"/>
    <w:rPr>
      <w:rFonts w:ascii="Verdana" w:hAnsi="Verdana" w:eastAsia="Verdana" w:cs="Verdana"/>
      <w:b/>
      <w:bCs/>
      <w:color w:val="000000"/>
      <w:sz w:val="20"/>
      <w:szCs w:val="20"/>
    </w:rPr>
  </w:style>
  <w:style w:type="character" w:styleId="xbumpedfont15" w:customStyle="1">
    <w:name w:val="x_bumpedfont15"/>
    <w:basedOn w:val="DefaultParagraphFont"/>
    <w:rsid w:val="00D15A0C"/>
  </w:style>
  <w:style w:type="character" w:styleId="xapple-converted-space" w:customStyle="1">
    <w:name w:val="x_apple-converted-space"/>
    <w:basedOn w:val="DefaultParagraphFont"/>
    <w:rsid w:val="00D1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935">
      <w:bodyDiv w:val="1"/>
      <w:marLeft w:val="0"/>
      <w:marRight w:val="0"/>
      <w:marTop w:val="0"/>
      <w:marBottom w:val="0"/>
      <w:divBdr>
        <w:top w:val="none" w:sz="0" w:space="0" w:color="auto"/>
        <w:left w:val="none" w:sz="0" w:space="0" w:color="auto"/>
        <w:bottom w:val="none" w:sz="0" w:space="0" w:color="auto"/>
        <w:right w:val="none" w:sz="0" w:space="0" w:color="auto"/>
      </w:divBdr>
    </w:div>
    <w:div w:id="195118985">
      <w:bodyDiv w:val="1"/>
      <w:marLeft w:val="0"/>
      <w:marRight w:val="0"/>
      <w:marTop w:val="0"/>
      <w:marBottom w:val="0"/>
      <w:divBdr>
        <w:top w:val="none" w:sz="0" w:space="0" w:color="auto"/>
        <w:left w:val="none" w:sz="0" w:space="0" w:color="auto"/>
        <w:bottom w:val="none" w:sz="0" w:space="0" w:color="auto"/>
        <w:right w:val="none" w:sz="0" w:space="0" w:color="auto"/>
      </w:divBdr>
    </w:div>
    <w:div w:id="667828703">
      <w:bodyDiv w:val="1"/>
      <w:marLeft w:val="0"/>
      <w:marRight w:val="0"/>
      <w:marTop w:val="0"/>
      <w:marBottom w:val="0"/>
      <w:divBdr>
        <w:top w:val="none" w:sz="0" w:space="0" w:color="auto"/>
        <w:left w:val="none" w:sz="0" w:space="0" w:color="auto"/>
        <w:bottom w:val="none" w:sz="0" w:space="0" w:color="auto"/>
        <w:right w:val="none" w:sz="0" w:space="0" w:color="auto"/>
      </w:divBdr>
    </w:div>
    <w:div w:id="1045639390">
      <w:bodyDiv w:val="1"/>
      <w:marLeft w:val="0"/>
      <w:marRight w:val="0"/>
      <w:marTop w:val="0"/>
      <w:marBottom w:val="0"/>
      <w:divBdr>
        <w:top w:val="none" w:sz="0" w:space="0" w:color="auto"/>
        <w:left w:val="none" w:sz="0" w:space="0" w:color="auto"/>
        <w:bottom w:val="none" w:sz="0" w:space="0" w:color="auto"/>
        <w:right w:val="none" w:sz="0" w:space="0" w:color="auto"/>
      </w:divBdr>
      <w:divsChild>
        <w:div w:id="89862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8374">
              <w:marLeft w:val="0"/>
              <w:marRight w:val="0"/>
              <w:marTop w:val="0"/>
              <w:marBottom w:val="0"/>
              <w:divBdr>
                <w:top w:val="none" w:sz="0" w:space="0" w:color="auto"/>
                <w:left w:val="none" w:sz="0" w:space="0" w:color="auto"/>
                <w:bottom w:val="none" w:sz="0" w:space="0" w:color="auto"/>
                <w:right w:val="none" w:sz="0" w:space="0" w:color="auto"/>
              </w:divBdr>
              <w:divsChild>
                <w:div w:id="1756130638">
                  <w:marLeft w:val="0"/>
                  <w:marRight w:val="0"/>
                  <w:marTop w:val="0"/>
                  <w:marBottom w:val="0"/>
                  <w:divBdr>
                    <w:top w:val="none" w:sz="0" w:space="0" w:color="auto"/>
                    <w:left w:val="none" w:sz="0" w:space="0" w:color="auto"/>
                    <w:bottom w:val="none" w:sz="0" w:space="0" w:color="auto"/>
                    <w:right w:val="none" w:sz="0" w:space="0" w:color="auto"/>
                  </w:divBdr>
                  <w:divsChild>
                    <w:div w:id="176700159">
                      <w:marLeft w:val="0"/>
                      <w:marRight w:val="0"/>
                      <w:marTop w:val="0"/>
                      <w:marBottom w:val="0"/>
                      <w:divBdr>
                        <w:top w:val="none" w:sz="0" w:space="0" w:color="auto"/>
                        <w:left w:val="none" w:sz="0" w:space="0" w:color="auto"/>
                        <w:bottom w:val="none" w:sz="0" w:space="0" w:color="auto"/>
                        <w:right w:val="none" w:sz="0" w:space="0" w:color="auto"/>
                      </w:divBdr>
                      <w:divsChild>
                        <w:div w:id="2011786541">
                          <w:marLeft w:val="0"/>
                          <w:marRight w:val="0"/>
                          <w:marTop w:val="0"/>
                          <w:marBottom w:val="0"/>
                          <w:divBdr>
                            <w:top w:val="none" w:sz="0" w:space="0" w:color="auto"/>
                            <w:left w:val="none" w:sz="0" w:space="0" w:color="auto"/>
                            <w:bottom w:val="none" w:sz="0" w:space="0" w:color="auto"/>
                            <w:right w:val="none" w:sz="0" w:space="0" w:color="auto"/>
                          </w:divBdr>
                          <w:divsChild>
                            <w:div w:id="212666536">
                              <w:marLeft w:val="0"/>
                              <w:marRight w:val="0"/>
                              <w:marTop w:val="0"/>
                              <w:marBottom w:val="0"/>
                              <w:divBdr>
                                <w:top w:val="none" w:sz="0" w:space="0" w:color="auto"/>
                                <w:left w:val="none" w:sz="0" w:space="0" w:color="auto"/>
                                <w:bottom w:val="none" w:sz="0" w:space="0" w:color="auto"/>
                                <w:right w:val="none" w:sz="0" w:space="0" w:color="auto"/>
                              </w:divBdr>
                            </w:div>
                            <w:div w:id="8270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image" Target="media/image7.png" Id="rId13" /><Relationship Type="http://schemas.openxmlformats.org/officeDocument/2006/relationships/hyperlink" Target="http://5209.cupe.ca/" TargetMode="External" Id="rId18" /><Relationship Type="http://schemas.openxmlformats.org/officeDocument/2006/relationships/footer" Target="footer1.xml" Id="rId26" /><Relationship Type="http://schemas.openxmlformats.org/officeDocument/2006/relationships/settings" Target="settings.xml" Id="rId3" /><Relationship Type="http://schemas.openxmlformats.org/officeDocument/2006/relationships/hyperlink" Target="http://5209.cupe.ca/" TargetMode="External" Id="rId21" /><Relationship Type="http://schemas.openxmlformats.org/officeDocument/2006/relationships/image" Target="media/image1.png" Id="rId7" /><Relationship Type="http://schemas.openxmlformats.org/officeDocument/2006/relationships/image" Target="media/image6.jpeg" Id="rId12" /><Relationship Type="http://schemas.openxmlformats.org/officeDocument/2006/relationships/hyperlink" Target="http://5209.cupe.ca/" TargetMode="External" Id="rId17" /><Relationship Type="http://schemas.openxmlformats.org/officeDocument/2006/relationships/header" Target="header2.xml" Id="rId25" /><Relationship Type="http://schemas.openxmlformats.org/officeDocument/2006/relationships/styles" Target="styles.xml" Id="rId2" /><Relationship Type="http://schemas.openxmlformats.org/officeDocument/2006/relationships/hyperlink" Target="http://5209.cupe.ca/" TargetMode="External" Id="rId16" /><Relationship Type="http://schemas.openxmlformats.org/officeDocument/2006/relationships/hyperlink" Target="http://5209.cupe.ca/" TargetMode="External" Id="rId20" /><Relationship Type="http://schemas.openxmlformats.org/officeDocument/2006/relationships/footer" Target="footer3.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header" Target="header1.xml" Id="rId24" /><Relationship Type="http://schemas.openxmlformats.org/officeDocument/2006/relationships/footnotes" Target="footnotes.xml" Id="rId5" /><Relationship Type="http://schemas.openxmlformats.org/officeDocument/2006/relationships/image" Target="media/image9.png" Id="rId15" /><Relationship Type="http://schemas.openxmlformats.org/officeDocument/2006/relationships/hyperlink" Target="http://5209.cupe.ca/" TargetMode="External" Id="rId23" /><Relationship Type="http://schemas.openxmlformats.org/officeDocument/2006/relationships/header" Target="header3.xml" Id="rId28" /><Relationship Type="http://schemas.openxmlformats.org/officeDocument/2006/relationships/image" Target="media/image4.png" Id="rId10" /><Relationship Type="http://schemas.openxmlformats.org/officeDocument/2006/relationships/hyperlink" Target="http://5209.cupe.ca/" TargetMode="External"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png" Id="rId14" /><Relationship Type="http://schemas.openxmlformats.org/officeDocument/2006/relationships/hyperlink" Target="http://5209.cupe.ca/" TargetMode="External" Id="rId22"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glossaryDocument" Target="glossary/document.xml" Id="R6fb21c21aadf4c1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00e5e89-ead3-485e-b1f4-2b82350d09a2}"/>
      </w:docPartPr>
      <w:docPartBody>
        <w:p w14:paraId="524F228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Brousseau</dc:creator>
  <keywords/>
  <lastModifiedBy>Kim Brousseau</lastModifiedBy>
  <revision>66</revision>
  <lastPrinted>2022-08-29T16:00:00.0000000Z</lastPrinted>
  <dcterms:created xsi:type="dcterms:W3CDTF">2022-03-11T02:01:00.0000000Z</dcterms:created>
  <dcterms:modified xsi:type="dcterms:W3CDTF">2022-09-02T23:22:21.7374835Z</dcterms:modified>
</coreProperties>
</file>